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87" w:rsidRPr="00096077" w:rsidRDefault="00701A87" w:rsidP="00701A87">
      <w:pPr>
        <w:jc w:val="center"/>
        <w:rPr>
          <w:rFonts w:ascii="Mangal" w:hAnsi="Mangal"/>
        </w:rPr>
      </w:pPr>
      <w:r w:rsidRPr="00096077">
        <w:rPr>
          <w:rFonts w:ascii="Mangal" w:hAnsi="Mangal"/>
          <w:b/>
          <w:bCs/>
          <w:cs/>
        </w:rPr>
        <w:t>भारत सरकार</w:t>
      </w:r>
    </w:p>
    <w:p w:rsidR="00701A87" w:rsidRPr="00096077" w:rsidRDefault="00701A87" w:rsidP="00701A87">
      <w:pPr>
        <w:pStyle w:val="NoSpacing"/>
        <w:jc w:val="center"/>
        <w:rPr>
          <w:rFonts w:ascii="Mangal" w:hAnsi="Mangal"/>
          <w:b/>
          <w:bCs/>
          <w:sz w:val="22"/>
          <w:szCs w:val="22"/>
        </w:rPr>
      </w:pPr>
      <w:r w:rsidRPr="00096077">
        <w:rPr>
          <w:rFonts w:ascii="Mangal" w:hAnsi="Mangal"/>
          <w:b/>
          <w:bCs/>
          <w:sz w:val="22"/>
          <w:szCs w:val="22"/>
          <w:cs/>
        </w:rPr>
        <w:t>मानव संसाधन विकास मंत्रालय</w:t>
      </w:r>
    </w:p>
    <w:p w:rsidR="00701A87" w:rsidRPr="00096077" w:rsidRDefault="00701A87" w:rsidP="00701A87">
      <w:pPr>
        <w:spacing w:after="0" w:line="240" w:lineRule="auto"/>
        <w:jc w:val="center"/>
        <w:rPr>
          <w:rFonts w:ascii="Mangal" w:hAnsi="Mangal"/>
          <w:b/>
          <w:bCs/>
          <w:cs/>
          <w:lang w:bidi="hi-IN"/>
        </w:rPr>
      </w:pPr>
      <w:r w:rsidRPr="00096077">
        <w:rPr>
          <w:rFonts w:ascii="Mangal" w:hAnsi="Mangal" w:hint="cs"/>
          <w:b/>
          <w:bCs/>
          <w:cs/>
          <w:lang w:bidi="hi-IN"/>
        </w:rPr>
        <w:t>स्‍कूल शिक्षा और साक्षरता विभाग</w:t>
      </w:r>
    </w:p>
    <w:p w:rsidR="00701A87" w:rsidRPr="00096077" w:rsidRDefault="00701A87" w:rsidP="00701A87">
      <w:pPr>
        <w:spacing w:after="0" w:line="240" w:lineRule="auto"/>
        <w:jc w:val="center"/>
        <w:rPr>
          <w:rFonts w:ascii="Mangal" w:hAnsi="Mangal"/>
          <w:b/>
          <w:bCs/>
        </w:rPr>
      </w:pPr>
      <w:r w:rsidRPr="00096077">
        <w:rPr>
          <w:rFonts w:ascii="Mangal" w:hAnsi="Mangal"/>
          <w:b/>
          <w:bCs/>
          <w:cs/>
          <w:lang w:bidi="hi-IN"/>
        </w:rPr>
        <w:t>राज्य सभा</w:t>
      </w:r>
    </w:p>
    <w:p w:rsidR="00701A87" w:rsidRPr="00096077" w:rsidRDefault="00701A87" w:rsidP="00701A87">
      <w:pPr>
        <w:spacing w:after="0" w:line="240" w:lineRule="auto"/>
        <w:jc w:val="center"/>
        <w:rPr>
          <w:rFonts w:ascii="Mangal" w:hAnsi="Mangal"/>
          <w:b/>
          <w:bCs/>
          <w:lang w:bidi="hi-IN"/>
        </w:rPr>
      </w:pPr>
      <w:r w:rsidRPr="00096077">
        <w:rPr>
          <w:rFonts w:ascii="Mangal" w:hAnsi="Mangal"/>
          <w:b/>
          <w:bCs/>
          <w:cs/>
          <w:lang w:val="en-US" w:bidi="hi-IN"/>
        </w:rPr>
        <w:t>अ</w:t>
      </w:r>
      <w:r w:rsidRPr="00096077">
        <w:rPr>
          <w:rFonts w:ascii="Mangal" w:hAnsi="Mangal"/>
          <w:b/>
          <w:bCs/>
          <w:cs/>
          <w:lang w:bidi="hi-IN"/>
        </w:rPr>
        <w:t xml:space="preserve">तारांकित प्रश्न. संख्या </w:t>
      </w:r>
      <w:r w:rsidRPr="00096077">
        <w:rPr>
          <w:rFonts w:ascii="Mangal" w:hAnsi="Mangal"/>
          <w:b/>
          <w:bCs/>
        </w:rPr>
        <w:t>:</w:t>
      </w:r>
      <w:r w:rsidRPr="00096077">
        <w:rPr>
          <w:rFonts w:ascii="Mangal" w:hAnsi="Mangal"/>
          <w:b/>
          <w:bCs/>
          <w:cs/>
          <w:lang w:bidi="hi-IN"/>
        </w:rPr>
        <w:t xml:space="preserve"> 21</w:t>
      </w:r>
      <w:r w:rsidRPr="00096077">
        <w:rPr>
          <w:rFonts w:ascii="Mangal" w:hAnsi="Mangal" w:hint="cs"/>
          <w:b/>
          <w:bCs/>
          <w:cs/>
          <w:lang w:bidi="hi-IN"/>
        </w:rPr>
        <w:t>39</w:t>
      </w:r>
      <w:r w:rsidRPr="00096077">
        <w:rPr>
          <w:rFonts w:ascii="Mangal" w:hAnsi="Mangal"/>
          <w:b/>
          <w:bCs/>
          <w:cs/>
          <w:lang w:bidi="hi-IN"/>
        </w:rPr>
        <w:t xml:space="preserve">  </w:t>
      </w:r>
    </w:p>
    <w:p w:rsidR="00701A87" w:rsidRPr="00096077" w:rsidRDefault="00701A87" w:rsidP="00701A87">
      <w:pPr>
        <w:spacing w:after="0" w:line="240" w:lineRule="auto"/>
        <w:jc w:val="center"/>
        <w:rPr>
          <w:rFonts w:ascii="Mangal" w:hAnsi="Mangal"/>
          <w:bCs/>
          <w:lang w:bidi="hi-IN"/>
        </w:rPr>
      </w:pPr>
      <w:r w:rsidRPr="00096077">
        <w:rPr>
          <w:rFonts w:ascii="Mangal" w:hAnsi="Mangal"/>
          <w:b/>
          <w:cs/>
          <w:lang w:bidi="hi-IN"/>
        </w:rPr>
        <w:t>उत्तर देने की तारीखः 12</w:t>
      </w:r>
      <w:r w:rsidRPr="00096077">
        <w:rPr>
          <w:rFonts w:ascii="Mangal" w:hAnsi="Mangal"/>
          <w:bCs/>
          <w:lang w:bidi="hi-IN"/>
        </w:rPr>
        <w:t>.0</w:t>
      </w:r>
      <w:r w:rsidRPr="00096077">
        <w:rPr>
          <w:rFonts w:ascii="Mangal" w:hAnsi="Mangal"/>
          <w:b/>
          <w:cs/>
          <w:lang w:bidi="hi-IN"/>
        </w:rPr>
        <w:t>5</w:t>
      </w:r>
      <w:r w:rsidRPr="00096077">
        <w:rPr>
          <w:rFonts w:ascii="Mangal" w:hAnsi="Mangal"/>
          <w:bCs/>
          <w:lang w:bidi="hi-IN"/>
        </w:rPr>
        <w:t>.2016</w:t>
      </w:r>
      <w:r w:rsidRPr="00096077">
        <w:rPr>
          <w:rFonts w:ascii="Mangal" w:hAnsi="Mangal"/>
          <w:bCs/>
          <w:cs/>
          <w:lang w:bidi="hi-IN"/>
        </w:rPr>
        <w:t xml:space="preserve"> </w:t>
      </w:r>
    </w:p>
    <w:p w:rsidR="00701A87" w:rsidRPr="00096077" w:rsidRDefault="00701A87" w:rsidP="00701A87">
      <w:pPr>
        <w:spacing w:after="0" w:line="240" w:lineRule="auto"/>
        <w:jc w:val="center"/>
        <w:rPr>
          <w:rFonts w:ascii="Mangal" w:hAnsi="Mangal"/>
          <w:bCs/>
          <w:sz w:val="10"/>
          <w:szCs w:val="10"/>
          <w:lang w:bidi="hi-IN"/>
        </w:rPr>
      </w:pPr>
    </w:p>
    <w:p w:rsidR="00701A87" w:rsidRPr="00096077" w:rsidRDefault="00701A87" w:rsidP="00701A87">
      <w:pPr>
        <w:spacing w:after="0" w:line="240" w:lineRule="auto"/>
        <w:ind w:left="720" w:hanging="720"/>
        <w:jc w:val="center"/>
        <w:rPr>
          <w:rFonts w:ascii="Mangal" w:hAnsi="Mangal"/>
          <w:b/>
          <w:bCs/>
          <w:lang w:bidi="hi-IN"/>
        </w:rPr>
      </w:pPr>
      <w:r w:rsidRPr="00096077">
        <w:rPr>
          <w:rFonts w:ascii="Mangal" w:hAnsi="Mangal"/>
          <w:b/>
          <w:bCs/>
          <w:cs/>
          <w:lang w:bidi="hi-IN"/>
        </w:rPr>
        <w:t>ग्रामीण साक्षरता को बढ़ावा देने के लिए सर्व</w:t>
      </w:r>
      <w:r w:rsidRPr="00096077">
        <w:rPr>
          <w:rFonts w:ascii="Mangal" w:hAnsi="Mangal" w:hint="cs"/>
          <w:b/>
          <w:bCs/>
          <w:cs/>
          <w:lang w:bidi="hi-IN"/>
        </w:rPr>
        <w:t xml:space="preserve"> </w:t>
      </w:r>
      <w:r w:rsidRPr="00096077">
        <w:rPr>
          <w:rFonts w:ascii="Mangal" w:hAnsi="Mangal"/>
          <w:b/>
          <w:bCs/>
          <w:cs/>
          <w:lang w:bidi="hi-IN"/>
        </w:rPr>
        <w:t>शिक्षा अभियान</w:t>
      </w:r>
    </w:p>
    <w:p w:rsidR="00701A87" w:rsidRPr="00096077" w:rsidRDefault="00701A87" w:rsidP="00701A87">
      <w:pPr>
        <w:spacing w:after="0" w:line="240" w:lineRule="auto"/>
        <w:ind w:left="720" w:hanging="720"/>
        <w:jc w:val="both"/>
        <w:rPr>
          <w:rFonts w:ascii="Mangal" w:hAnsi="Mangal"/>
          <w:b/>
          <w:bCs/>
          <w:sz w:val="8"/>
          <w:szCs w:val="8"/>
        </w:rPr>
      </w:pPr>
    </w:p>
    <w:p w:rsidR="00701A87" w:rsidRPr="00096077" w:rsidRDefault="00701A87" w:rsidP="00701A87">
      <w:pPr>
        <w:spacing w:after="0" w:line="240" w:lineRule="auto"/>
        <w:ind w:left="720" w:hanging="720"/>
        <w:jc w:val="both"/>
        <w:rPr>
          <w:rFonts w:ascii="Mangal" w:hAnsi="Mangal"/>
          <w:b/>
          <w:bCs/>
          <w:lang w:bidi="hi-IN"/>
        </w:rPr>
      </w:pPr>
      <w:r w:rsidRPr="00096077">
        <w:rPr>
          <w:rFonts w:ascii="Mangal" w:hAnsi="Mangal"/>
          <w:b/>
          <w:bCs/>
          <w:cs/>
          <w:lang w:bidi="hi-IN"/>
        </w:rPr>
        <w:t xml:space="preserve">2139. श्री टी॰ रतिनावेलः </w:t>
      </w:r>
    </w:p>
    <w:p w:rsidR="00701A87" w:rsidRPr="00096077" w:rsidRDefault="00701A87" w:rsidP="00701A87">
      <w:pPr>
        <w:spacing w:after="0" w:line="240" w:lineRule="auto"/>
        <w:ind w:left="720" w:hanging="720"/>
        <w:jc w:val="both"/>
        <w:rPr>
          <w:rFonts w:ascii="Mangal" w:hAnsi="Mangal"/>
          <w:b/>
          <w:bCs/>
          <w:sz w:val="8"/>
          <w:szCs w:val="8"/>
          <w:lang w:bidi="hi-IN"/>
        </w:rPr>
      </w:pPr>
    </w:p>
    <w:p w:rsidR="00701A87" w:rsidRPr="00096077" w:rsidRDefault="00701A87" w:rsidP="00701A87">
      <w:pPr>
        <w:spacing w:after="0" w:line="240" w:lineRule="auto"/>
        <w:ind w:left="720" w:hanging="720"/>
        <w:jc w:val="both"/>
        <w:rPr>
          <w:rFonts w:ascii="Mangal" w:hAnsi="Mangal"/>
          <w:lang w:bidi="hi-IN"/>
        </w:rPr>
      </w:pPr>
      <w:r w:rsidRPr="00096077">
        <w:rPr>
          <w:rFonts w:ascii="Mangal" w:hAnsi="Mangal"/>
          <w:cs/>
          <w:lang w:bidi="hi-IN"/>
        </w:rPr>
        <w:t xml:space="preserve">क्या </w:t>
      </w:r>
      <w:r w:rsidRPr="00096077">
        <w:rPr>
          <w:rFonts w:ascii="Mangal" w:hAnsi="Mangal"/>
          <w:b/>
          <w:bCs/>
          <w:cs/>
          <w:lang w:bidi="hi-IN"/>
        </w:rPr>
        <w:t>मानव संसाधन</w:t>
      </w:r>
      <w:r w:rsidRPr="00096077">
        <w:rPr>
          <w:rFonts w:ascii="Mangal" w:hAnsi="Mangal" w:hint="cs"/>
          <w:b/>
          <w:bCs/>
          <w:cs/>
          <w:lang w:bidi="hi-IN"/>
        </w:rPr>
        <w:t xml:space="preserve"> </w:t>
      </w:r>
      <w:r w:rsidRPr="00096077">
        <w:rPr>
          <w:rFonts w:ascii="Mangal" w:hAnsi="Mangal"/>
          <w:b/>
          <w:bCs/>
          <w:cs/>
          <w:lang w:bidi="hi-IN"/>
        </w:rPr>
        <w:t>विकास मंत्री</w:t>
      </w:r>
      <w:r w:rsidRPr="00096077">
        <w:rPr>
          <w:rFonts w:ascii="Mangal" w:hAnsi="Mangal"/>
          <w:cs/>
          <w:lang w:bidi="hi-IN"/>
        </w:rPr>
        <w:t xml:space="preserve"> यह बताने की कृपा करेंगे किः</w:t>
      </w:r>
    </w:p>
    <w:p w:rsidR="00701A87" w:rsidRPr="00096077" w:rsidRDefault="00701A87" w:rsidP="00701A87">
      <w:pPr>
        <w:spacing w:after="0" w:line="240" w:lineRule="auto"/>
        <w:ind w:left="720" w:hanging="720"/>
        <w:jc w:val="both"/>
        <w:rPr>
          <w:rFonts w:ascii="Mangal" w:hAnsi="Mangal"/>
          <w:sz w:val="8"/>
          <w:szCs w:val="8"/>
        </w:rPr>
      </w:pPr>
    </w:p>
    <w:p w:rsidR="00701A87" w:rsidRPr="00096077" w:rsidRDefault="00701A87" w:rsidP="00701A87">
      <w:pPr>
        <w:spacing w:after="0" w:line="240" w:lineRule="auto"/>
        <w:ind w:left="720" w:hanging="720"/>
        <w:jc w:val="both"/>
        <w:rPr>
          <w:rFonts w:ascii="Mangal" w:hAnsi="Mangal"/>
        </w:rPr>
      </w:pPr>
      <w:r w:rsidRPr="00096077">
        <w:rPr>
          <w:rFonts w:ascii="Mangal" w:hAnsi="Mangal"/>
          <w:cs/>
          <w:lang w:bidi="hi-IN"/>
        </w:rPr>
        <w:t xml:space="preserve">(क) </w:t>
      </w:r>
      <w:r w:rsidRPr="00096077">
        <w:rPr>
          <w:rFonts w:ascii="Mangal" w:hAnsi="Mangal" w:hint="cs"/>
          <w:cs/>
          <w:lang w:bidi="hi-IN"/>
        </w:rPr>
        <w:tab/>
      </w:r>
      <w:r w:rsidRPr="00096077">
        <w:rPr>
          <w:rFonts w:ascii="Mangal" w:hAnsi="Mangal"/>
          <w:cs/>
          <w:lang w:bidi="hi-IN"/>
        </w:rPr>
        <w:t>क्या यह सच है कि सरकार ग्रामीण</w:t>
      </w:r>
      <w:r w:rsidRPr="00096077">
        <w:rPr>
          <w:rFonts w:ascii="Mangal" w:hAnsi="Mangal" w:hint="cs"/>
          <w:cs/>
          <w:lang w:bidi="hi-IN"/>
        </w:rPr>
        <w:t xml:space="preserve"> </w:t>
      </w:r>
      <w:r w:rsidRPr="00096077">
        <w:rPr>
          <w:rFonts w:ascii="Mangal" w:hAnsi="Mangal"/>
          <w:cs/>
          <w:lang w:bidi="hi-IN"/>
        </w:rPr>
        <w:t>लोगों में साक्षरता की दर को व्यापक तौर पर</w:t>
      </w:r>
      <w:r w:rsidRPr="00096077">
        <w:rPr>
          <w:rFonts w:ascii="Mangal" w:hAnsi="Mangal" w:hint="cs"/>
          <w:cs/>
          <w:lang w:bidi="hi-IN"/>
        </w:rPr>
        <w:t xml:space="preserve"> </w:t>
      </w:r>
      <w:r w:rsidRPr="00096077">
        <w:rPr>
          <w:rFonts w:ascii="Mangal" w:hAnsi="Mangal"/>
          <w:cs/>
          <w:lang w:bidi="hi-IN"/>
        </w:rPr>
        <w:t>बढ़ाने पर विचार कर रही है</w:t>
      </w:r>
      <w:r w:rsidRPr="00096077">
        <w:rPr>
          <w:rFonts w:ascii="Mangal" w:hAnsi="Mangal"/>
        </w:rPr>
        <w:t xml:space="preserve">, </w:t>
      </w:r>
      <w:r w:rsidRPr="00096077">
        <w:rPr>
          <w:rFonts w:ascii="Mangal" w:hAnsi="Mangal"/>
          <w:cs/>
          <w:lang w:bidi="hi-IN"/>
        </w:rPr>
        <w:t>यदि हां</w:t>
      </w:r>
      <w:r w:rsidRPr="00096077">
        <w:rPr>
          <w:rFonts w:ascii="Mangal" w:hAnsi="Mangal"/>
        </w:rPr>
        <w:t xml:space="preserve">, </w:t>
      </w:r>
      <w:r w:rsidRPr="00096077">
        <w:rPr>
          <w:rFonts w:ascii="Mangal" w:hAnsi="Mangal"/>
          <w:cs/>
          <w:lang w:bidi="hi-IN"/>
        </w:rPr>
        <w:t>तो तत्संबंधी</w:t>
      </w:r>
      <w:r w:rsidRPr="00096077">
        <w:rPr>
          <w:rFonts w:ascii="Mangal" w:hAnsi="Mangal" w:hint="cs"/>
          <w:cs/>
          <w:lang w:bidi="hi-IN"/>
        </w:rPr>
        <w:t xml:space="preserve"> </w:t>
      </w:r>
      <w:r w:rsidRPr="00096077">
        <w:rPr>
          <w:rFonts w:ascii="Mangal" w:hAnsi="Mangal"/>
          <w:cs/>
          <w:lang w:bidi="hi-IN"/>
        </w:rPr>
        <w:t>ब्यौरा क्या है</w:t>
      </w:r>
      <w:r w:rsidRPr="00096077">
        <w:rPr>
          <w:rFonts w:ascii="Mangal" w:hAnsi="Mangal"/>
        </w:rPr>
        <w:t xml:space="preserve">; </w:t>
      </w:r>
      <w:r w:rsidRPr="00096077">
        <w:rPr>
          <w:rFonts w:ascii="Mangal" w:hAnsi="Mangal"/>
          <w:cs/>
          <w:lang w:bidi="hi-IN"/>
        </w:rPr>
        <w:t>और</w:t>
      </w:r>
    </w:p>
    <w:p w:rsidR="00701A87" w:rsidRPr="00096077" w:rsidRDefault="00701A87" w:rsidP="00701A87">
      <w:pPr>
        <w:spacing w:after="0" w:line="240" w:lineRule="auto"/>
        <w:ind w:left="720" w:hanging="720"/>
        <w:jc w:val="both"/>
        <w:rPr>
          <w:rFonts w:ascii="Mangal" w:hAnsi="Mangal"/>
          <w:lang w:bidi="hi-IN"/>
        </w:rPr>
      </w:pPr>
      <w:r w:rsidRPr="00096077">
        <w:rPr>
          <w:rFonts w:ascii="Mangal" w:hAnsi="Mangal"/>
          <w:cs/>
          <w:lang w:bidi="hi-IN"/>
        </w:rPr>
        <w:t xml:space="preserve">(ख) </w:t>
      </w:r>
      <w:r w:rsidRPr="00096077">
        <w:rPr>
          <w:rFonts w:ascii="Mangal" w:hAnsi="Mangal" w:hint="cs"/>
          <w:cs/>
          <w:lang w:bidi="hi-IN"/>
        </w:rPr>
        <w:tab/>
      </w:r>
      <w:r w:rsidRPr="00096077">
        <w:rPr>
          <w:rFonts w:ascii="Mangal" w:hAnsi="Mangal"/>
          <w:cs/>
          <w:lang w:bidi="hi-IN"/>
        </w:rPr>
        <w:t>क्या यह भी सच है कि सरकार ने</w:t>
      </w:r>
      <w:r w:rsidRPr="00096077">
        <w:rPr>
          <w:rFonts w:ascii="Mangal" w:hAnsi="Mangal" w:hint="cs"/>
          <w:cs/>
          <w:lang w:bidi="hi-IN"/>
        </w:rPr>
        <w:t xml:space="preserve"> </w:t>
      </w:r>
      <w:r w:rsidRPr="00096077">
        <w:rPr>
          <w:rFonts w:ascii="Mangal" w:hAnsi="Mangal"/>
          <w:cs/>
          <w:lang w:bidi="hi-IN"/>
        </w:rPr>
        <w:t>राज्य सरकारों को ग्रामीण क्षेत्रों में साक्षरता हेतु</w:t>
      </w:r>
      <w:r w:rsidRPr="00096077">
        <w:rPr>
          <w:rFonts w:ascii="Mangal" w:hAnsi="Mangal" w:hint="cs"/>
          <w:cs/>
          <w:lang w:bidi="hi-IN"/>
        </w:rPr>
        <w:t xml:space="preserve"> </w:t>
      </w:r>
      <w:r w:rsidRPr="00096077">
        <w:rPr>
          <w:rFonts w:ascii="Mangal" w:hAnsi="Mangal"/>
          <w:cs/>
          <w:lang w:bidi="hi-IN"/>
        </w:rPr>
        <w:t>सर्व शिक्षा अभियान पर ज्यादा ध्यान केन्द्रित करने</w:t>
      </w:r>
      <w:r w:rsidRPr="00096077">
        <w:rPr>
          <w:rFonts w:ascii="Mangal" w:hAnsi="Mangal" w:hint="cs"/>
          <w:cs/>
          <w:lang w:bidi="hi-IN"/>
        </w:rPr>
        <w:t xml:space="preserve"> </w:t>
      </w:r>
      <w:r w:rsidRPr="00096077">
        <w:rPr>
          <w:rFonts w:ascii="Mangal" w:hAnsi="Mangal"/>
          <w:cs/>
          <w:lang w:bidi="hi-IN"/>
        </w:rPr>
        <w:t>के लिए कहा है</w:t>
      </w:r>
      <w:r w:rsidRPr="00096077">
        <w:rPr>
          <w:rFonts w:ascii="Mangal" w:hAnsi="Mangal"/>
        </w:rPr>
        <w:t xml:space="preserve">, </w:t>
      </w:r>
      <w:r w:rsidRPr="00096077">
        <w:rPr>
          <w:rFonts w:ascii="Mangal" w:hAnsi="Mangal"/>
          <w:cs/>
          <w:lang w:bidi="hi-IN"/>
        </w:rPr>
        <w:t>यदि हां</w:t>
      </w:r>
      <w:r w:rsidRPr="00096077">
        <w:rPr>
          <w:rFonts w:ascii="Mangal" w:hAnsi="Mangal"/>
        </w:rPr>
        <w:t xml:space="preserve">, </w:t>
      </w:r>
      <w:r w:rsidRPr="00096077">
        <w:rPr>
          <w:rFonts w:ascii="Mangal" w:hAnsi="Mangal"/>
          <w:cs/>
          <w:lang w:bidi="hi-IN"/>
        </w:rPr>
        <w:t>तो तत्संबंधी ब्यौरा</w:t>
      </w:r>
      <w:r w:rsidRPr="00096077">
        <w:rPr>
          <w:rFonts w:ascii="Mangal" w:hAnsi="Mangal" w:hint="cs"/>
          <w:cs/>
          <w:lang w:bidi="hi-IN"/>
        </w:rPr>
        <w:t xml:space="preserve"> </w:t>
      </w:r>
      <w:r w:rsidRPr="00096077">
        <w:rPr>
          <w:rFonts w:ascii="Mangal" w:hAnsi="Mangal"/>
          <w:cs/>
          <w:lang w:bidi="hi-IN"/>
        </w:rPr>
        <w:t>क्या है</w:t>
      </w:r>
      <w:r w:rsidRPr="00096077">
        <w:rPr>
          <w:rFonts w:ascii="Mangal" w:hAnsi="Mangal"/>
        </w:rPr>
        <w:t>?</w:t>
      </w:r>
    </w:p>
    <w:p w:rsidR="00701A87" w:rsidRPr="00096077" w:rsidRDefault="00701A87" w:rsidP="00701A87">
      <w:pPr>
        <w:spacing w:after="0" w:line="240" w:lineRule="auto"/>
        <w:jc w:val="center"/>
        <w:rPr>
          <w:rFonts w:ascii="Mangal" w:hAnsi="Mangal"/>
          <w:b/>
          <w:bCs/>
        </w:rPr>
      </w:pPr>
      <w:r w:rsidRPr="00096077">
        <w:rPr>
          <w:rFonts w:ascii="Mangal" w:hAnsi="Mangal"/>
          <w:b/>
          <w:bCs/>
          <w:cs/>
          <w:lang w:bidi="hi-IN"/>
        </w:rPr>
        <w:t>उत्तर</w:t>
      </w:r>
    </w:p>
    <w:p w:rsidR="00701A87" w:rsidRPr="00096077" w:rsidRDefault="00701A87" w:rsidP="00701A87">
      <w:pPr>
        <w:spacing w:after="0" w:line="240" w:lineRule="auto"/>
        <w:jc w:val="center"/>
        <w:rPr>
          <w:rFonts w:ascii="Mangal" w:hAnsi="Mangal"/>
          <w:sz w:val="10"/>
          <w:szCs w:val="10"/>
          <w:lang w:bidi="hi-IN"/>
        </w:rPr>
      </w:pPr>
    </w:p>
    <w:p w:rsidR="00701A87" w:rsidRPr="00096077" w:rsidRDefault="00701A87" w:rsidP="00701A87">
      <w:pPr>
        <w:spacing w:after="0" w:line="240" w:lineRule="auto"/>
        <w:jc w:val="center"/>
        <w:rPr>
          <w:rFonts w:ascii="Mangal" w:eastAsia="Times New Roman" w:hAnsi="Mangal"/>
          <w:bCs/>
        </w:rPr>
      </w:pPr>
      <w:r w:rsidRPr="00096077">
        <w:rPr>
          <w:rFonts w:ascii="Mangal" w:eastAsia="Times New Roman" w:hAnsi="Mangal"/>
          <w:bCs/>
          <w:cs/>
          <w:lang w:bidi="hi-IN"/>
        </w:rPr>
        <w:t>मानव</w:t>
      </w:r>
      <w:r w:rsidRPr="00096077">
        <w:rPr>
          <w:rFonts w:ascii="Mangal" w:eastAsia="Times New Roman" w:hAnsi="Mangal"/>
          <w:bCs/>
          <w:rtl/>
          <w:cs/>
        </w:rPr>
        <w:t xml:space="preserve"> </w:t>
      </w:r>
      <w:r w:rsidRPr="00096077">
        <w:rPr>
          <w:rFonts w:ascii="Mangal" w:eastAsia="Times New Roman" w:hAnsi="Mangal"/>
          <w:bCs/>
          <w:cs/>
          <w:lang w:bidi="hi-IN"/>
        </w:rPr>
        <w:t>संसाधन</w:t>
      </w:r>
      <w:r w:rsidRPr="00096077">
        <w:rPr>
          <w:rFonts w:ascii="Mangal" w:eastAsia="Times New Roman" w:hAnsi="Mangal"/>
          <w:bCs/>
          <w:rtl/>
          <w:cs/>
        </w:rPr>
        <w:t xml:space="preserve"> </w:t>
      </w:r>
      <w:r w:rsidRPr="00096077">
        <w:rPr>
          <w:rFonts w:ascii="Mangal" w:eastAsia="Times New Roman" w:hAnsi="Mangal"/>
          <w:bCs/>
          <w:cs/>
          <w:lang w:bidi="hi-IN"/>
        </w:rPr>
        <w:t xml:space="preserve">विकास मंत्री </w:t>
      </w:r>
    </w:p>
    <w:p w:rsidR="00701A87" w:rsidRPr="00096077" w:rsidRDefault="00701A87" w:rsidP="00701A87">
      <w:pPr>
        <w:spacing w:after="0" w:line="240" w:lineRule="auto"/>
        <w:jc w:val="center"/>
        <w:rPr>
          <w:rFonts w:ascii="Mangal" w:eastAsia="Times New Roman" w:hAnsi="Mangal"/>
          <w:bCs/>
          <w:lang w:bidi="hi-IN"/>
        </w:rPr>
      </w:pPr>
      <w:r w:rsidRPr="00096077">
        <w:rPr>
          <w:rFonts w:ascii="Mangal" w:eastAsia="Times New Roman" w:hAnsi="Mangal"/>
          <w:b/>
        </w:rPr>
        <w:t>(</w:t>
      </w:r>
      <w:r w:rsidRPr="00096077">
        <w:rPr>
          <w:rFonts w:ascii="Mangal" w:eastAsia="Times New Roman" w:hAnsi="Mangal"/>
          <w:bCs/>
          <w:cs/>
          <w:lang w:bidi="hi-IN"/>
        </w:rPr>
        <w:t>श्रीमती स्‍मृति ज़ूबिन इरानी)</w:t>
      </w:r>
    </w:p>
    <w:p w:rsidR="00701A87" w:rsidRPr="00096077" w:rsidRDefault="00701A87" w:rsidP="00701A87">
      <w:pPr>
        <w:spacing w:after="0" w:line="240" w:lineRule="auto"/>
        <w:jc w:val="center"/>
        <w:rPr>
          <w:rFonts w:ascii="Mangal" w:eastAsia="Times New Roman" w:hAnsi="Mangal"/>
          <w:bCs/>
          <w:sz w:val="8"/>
          <w:szCs w:val="8"/>
          <w:lang w:bidi="hi-IN"/>
        </w:rPr>
      </w:pPr>
    </w:p>
    <w:p w:rsidR="00701A87" w:rsidRDefault="00701A87" w:rsidP="00701A87">
      <w:pPr>
        <w:spacing w:after="0" w:line="240" w:lineRule="auto"/>
        <w:ind w:right="-171"/>
        <w:jc w:val="both"/>
        <w:rPr>
          <w:rFonts w:ascii="Mangal" w:eastAsia="Times New Roman" w:hAnsi="Mangal"/>
          <w:b/>
          <w:lang w:val="en-US" w:bidi="hi-IN"/>
        </w:rPr>
      </w:pPr>
      <w:r>
        <w:rPr>
          <w:rFonts w:ascii="Mangal" w:eastAsia="Times New Roman" w:hAnsi="Mangal" w:hint="cs"/>
          <w:b/>
          <w:cs/>
          <w:lang w:bidi="hi-IN"/>
        </w:rPr>
        <w:t xml:space="preserve">(क): </w:t>
      </w:r>
      <w:r w:rsidRPr="00096077">
        <w:rPr>
          <w:rFonts w:ascii="Mangal" w:eastAsia="Times New Roman" w:hAnsi="Mangal" w:hint="cs"/>
          <w:b/>
          <w:cs/>
          <w:lang w:bidi="hi-IN"/>
        </w:rPr>
        <w:t xml:space="preserve">सरकार ने </w:t>
      </w:r>
      <w:r w:rsidRPr="00A47CFC">
        <w:rPr>
          <w:rFonts w:ascii="Mangal" w:eastAsia="Times New Roman" w:hAnsi="Mangal"/>
          <w:bCs/>
          <w:lang w:val="en-US" w:bidi="hi-IN"/>
        </w:rPr>
        <w:t>XII</w:t>
      </w:r>
      <w:r w:rsidRPr="00A47CFC">
        <w:rPr>
          <w:rFonts w:ascii="Mangal" w:eastAsia="Times New Roman" w:hAnsi="Mangal" w:hint="cs"/>
          <w:b/>
          <w:cs/>
          <w:lang w:val="en-US" w:bidi="hi-IN"/>
        </w:rPr>
        <w:t>वीं</w:t>
      </w:r>
      <w:r w:rsidRPr="00096077">
        <w:rPr>
          <w:rFonts w:ascii="Mangal" w:eastAsia="Times New Roman" w:hAnsi="Mangal" w:hint="cs"/>
          <w:b/>
          <w:cs/>
          <w:lang w:val="en-US" w:bidi="hi-IN"/>
        </w:rPr>
        <w:t xml:space="preserve"> पंचवर्षीय योजना के अंत तक समग्र साक्षरता दर बढ़ाकर 80 प्रतिशत करने और जेण्‍डर अंतराल को कम करके 10 प्रतिशत प्‍वाइंट तक लाने का लक्ष्‍य रखा है। इस लक्ष्‍य को प्राप्‍त करने के लिए कुल 26 राज्‍यों और एक संघ राज्‍य क्षेत्र के उन 410 जिलों</w:t>
      </w:r>
      <w:r w:rsidRPr="00096077">
        <w:rPr>
          <w:rFonts w:ascii="Mangal" w:eastAsia="Times New Roman" w:hAnsi="Mangal"/>
          <w:b/>
          <w:lang w:val="en-US" w:bidi="hi-IN"/>
        </w:rPr>
        <w:t xml:space="preserve"> </w:t>
      </w:r>
      <w:r w:rsidRPr="00096077">
        <w:rPr>
          <w:rFonts w:ascii="Mangal" w:eastAsia="Times New Roman" w:hAnsi="Mangal" w:hint="cs"/>
          <w:b/>
          <w:cs/>
          <w:lang w:val="en-US" w:bidi="hi-IN"/>
        </w:rPr>
        <w:t>के ग्रामीण क्षेत्रों में प्रौढ़ शिक्षा एवं कौशल विकास की एक केन्‍द्र प्रायोजित योजना साक्षर भारत का क्रियान्‍वयन किया जा रहा है जिनमें 2001</w:t>
      </w:r>
      <w:r w:rsidRPr="00096077">
        <w:rPr>
          <w:rFonts w:ascii="Mangal" w:eastAsia="Times New Roman" w:hAnsi="Mangal"/>
          <w:b/>
          <w:lang w:val="en-US" w:bidi="hi-IN"/>
        </w:rPr>
        <w:t xml:space="preserve"> </w:t>
      </w:r>
      <w:r w:rsidRPr="00096077">
        <w:rPr>
          <w:rFonts w:ascii="Mangal" w:eastAsia="Times New Roman" w:hAnsi="Mangal" w:hint="cs"/>
          <w:b/>
          <w:cs/>
          <w:lang w:val="en-US" w:bidi="hi-IN"/>
        </w:rPr>
        <w:t xml:space="preserve">की जनगणना के अनुसार प्रौढ़ महिला साक्षरता दर 50 </w:t>
      </w:r>
      <w:r>
        <w:rPr>
          <w:rFonts w:ascii="Mangal" w:eastAsia="Times New Roman" w:hAnsi="Mangal" w:hint="cs"/>
          <w:b/>
          <w:cs/>
          <w:lang w:val="en-US" w:bidi="hi-IN"/>
        </w:rPr>
        <w:t xml:space="preserve">प्रतिशत अथवा कम थी और इसमें वामपंथ अतिवाद प्रभावी </w:t>
      </w:r>
      <w:r w:rsidRPr="00096077">
        <w:rPr>
          <w:rFonts w:ascii="Mangal" w:eastAsia="Times New Roman" w:hAnsi="Mangal" w:hint="cs"/>
          <w:b/>
          <w:cs/>
          <w:lang w:val="en-US" w:bidi="hi-IN"/>
        </w:rPr>
        <w:t xml:space="preserve">जिले भी शामिल हैं चाहे उनकी साक्षरता दर कुछ भी रही हो। इसमें महिलाओं और अन्‍य वंचित समूहों पर विशेष ध्‍यान दिया गया है। इसके अतिरिक्‍त 6-14 वर्ष के आयु समूह में सभी बच्‍चों के लिए </w:t>
      </w:r>
      <w:r>
        <w:rPr>
          <w:rFonts w:ascii="Mangal" w:eastAsia="Times New Roman" w:hAnsi="Mangal" w:hint="cs"/>
          <w:b/>
          <w:cs/>
          <w:lang w:val="en-US" w:bidi="hi-IN"/>
        </w:rPr>
        <w:t>प्रारंभिक शिक्षा के सर्व</w:t>
      </w:r>
      <w:r w:rsidRPr="00096077">
        <w:rPr>
          <w:rFonts w:ascii="Mangal" w:eastAsia="Times New Roman" w:hAnsi="Mangal" w:hint="cs"/>
          <w:b/>
          <w:cs/>
          <w:lang w:val="en-US" w:bidi="hi-IN"/>
        </w:rPr>
        <w:t>सुलभीकरण हेतु केन्‍द्र द्वारा प्रायोजित योजना सर्व शिक्षा अभियान (एसएसए) का नि</w:t>
      </w:r>
      <w:r>
        <w:rPr>
          <w:rFonts w:ascii="Mangal" w:eastAsia="Times New Roman" w:hAnsi="Mangal" w:hint="cs"/>
          <w:b/>
          <w:cs/>
          <w:lang w:val="en-US" w:bidi="hi-IN"/>
        </w:rPr>
        <w:t>:</w:t>
      </w:r>
      <w:r w:rsidRPr="00096077">
        <w:rPr>
          <w:rFonts w:ascii="Mangal" w:eastAsia="Times New Roman" w:hAnsi="Mangal" w:hint="cs"/>
          <w:b/>
          <w:cs/>
          <w:lang w:val="en-US" w:bidi="hi-IN"/>
        </w:rPr>
        <w:t>शुल्‍क और अनिवार्य बाल शिक्षा का अधिकार अधिनियम</w:t>
      </w:r>
      <w:r w:rsidRPr="00096077">
        <w:rPr>
          <w:rFonts w:ascii="Mangal" w:eastAsia="Times New Roman" w:hAnsi="Mangal" w:hint="cs"/>
          <w:b/>
          <w:lang w:val="en-US" w:bidi="hi-IN"/>
        </w:rPr>
        <w:t>,</w:t>
      </w:r>
      <w:r w:rsidRPr="00096077">
        <w:rPr>
          <w:rFonts w:ascii="Mangal" w:eastAsia="Times New Roman" w:hAnsi="Mangal" w:hint="cs"/>
          <w:b/>
          <w:cs/>
          <w:lang w:val="en-US" w:bidi="hi-IN"/>
        </w:rPr>
        <w:t xml:space="preserve"> 2009 के अनुसार कार्यान्‍वयन किया जा रहा है। </w:t>
      </w:r>
    </w:p>
    <w:p w:rsidR="00701A87" w:rsidRPr="00096077" w:rsidRDefault="00701A87" w:rsidP="00701A87">
      <w:pPr>
        <w:spacing w:after="0" w:line="240" w:lineRule="auto"/>
        <w:ind w:right="-171"/>
        <w:jc w:val="both"/>
        <w:rPr>
          <w:rFonts w:ascii="Mangal" w:eastAsia="Times New Roman" w:hAnsi="Mangal"/>
          <w:b/>
          <w:sz w:val="10"/>
          <w:szCs w:val="10"/>
          <w:cs/>
          <w:lang w:val="en-US" w:bidi="hi-IN"/>
        </w:rPr>
      </w:pPr>
    </w:p>
    <w:p w:rsidR="00701A87" w:rsidRPr="00096077" w:rsidRDefault="00701A87" w:rsidP="00701A87">
      <w:pPr>
        <w:spacing w:after="0" w:line="240" w:lineRule="auto"/>
        <w:ind w:right="-171"/>
        <w:jc w:val="both"/>
        <w:rPr>
          <w:rFonts w:ascii="Mangal" w:eastAsia="Times New Roman" w:hAnsi="Mangal"/>
          <w:b/>
          <w:lang w:bidi="hi-IN"/>
        </w:rPr>
      </w:pPr>
      <w:r w:rsidRPr="00096077">
        <w:rPr>
          <w:rFonts w:ascii="Mangal" w:eastAsia="Times New Roman" w:hAnsi="Mangal"/>
          <w:b/>
          <w:cs/>
          <w:lang w:bidi="hi-IN"/>
        </w:rPr>
        <w:t>(ख)</w:t>
      </w:r>
      <w:r w:rsidRPr="00096077">
        <w:rPr>
          <w:rFonts w:ascii="Mangal" w:eastAsia="Times New Roman" w:hAnsi="Mangal" w:hint="cs"/>
          <w:b/>
          <w:cs/>
          <w:lang w:bidi="hi-IN"/>
        </w:rPr>
        <w:t>:  एसएसए के समग्र उद्देश्‍यों में सर्व सुलभ पहुंच और अवधारण</w:t>
      </w:r>
      <w:r w:rsidRPr="00096077">
        <w:rPr>
          <w:rFonts w:ascii="Mangal" w:eastAsia="Times New Roman" w:hAnsi="Mangal" w:hint="cs"/>
          <w:b/>
          <w:lang w:bidi="hi-IN"/>
        </w:rPr>
        <w:t>,</w:t>
      </w:r>
      <w:r w:rsidRPr="00096077">
        <w:rPr>
          <w:rFonts w:ascii="Mangal" w:eastAsia="Times New Roman" w:hAnsi="Mangal" w:hint="cs"/>
          <w:b/>
          <w:cs/>
          <w:lang w:bidi="hi-IN"/>
        </w:rPr>
        <w:t xml:space="preserve"> शिक्षा में जेण्‍डर एवं सामाजिक श्रेणी के अंतराल पाटना और बच्‍चों के अधिगम स्‍तरों में वृद्धि करना </w:t>
      </w:r>
      <w:r>
        <w:rPr>
          <w:rFonts w:ascii="Mangal" w:eastAsia="Times New Roman" w:hAnsi="Mangal" w:hint="cs"/>
          <w:b/>
          <w:cs/>
          <w:lang w:bidi="hi-IN"/>
        </w:rPr>
        <w:t>शा</w:t>
      </w:r>
      <w:r w:rsidRPr="00096077">
        <w:rPr>
          <w:rFonts w:ascii="Mangal" w:eastAsia="Times New Roman" w:hAnsi="Mangal" w:hint="cs"/>
          <w:b/>
          <w:cs/>
          <w:lang w:bidi="hi-IN"/>
        </w:rPr>
        <w:t>मिल है। एसएसए में नए स्‍कूल खोलने</w:t>
      </w:r>
      <w:r w:rsidRPr="00096077">
        <w:rPr>
          <w:rFonts w:ascii="Mangal" w:eastAsia="Times New Roman" w:hAnsi="Mangal" w:hint="cs"/>
          <w:b/>
          <w:lang w:bidi="hi-IN"/>
        </w:rPr>
        <w:t>,</w:t>
      </w:r>
      <w:r w:rsidRPr="00096077">
        <w:rPr>
          <w:rFonts w:ascii="Mangal" w:eastAsia="Times New Roman" w:hAnsi="Mangal" w:hint="cs"/>
          <w:b/>
          <w:cs/>
          <w:lang w:bidi="hi-IN"/>
        </w:rPr>
        <w:t xml:space="preserve"> स्‍कूल एवं अतिरिक्‍त शिक्षण कक्षों</w:t>
      </w:r>
      <w:r w:rsidRPr="00096077">
        <w:rPr>
          <w:rFonts w:ascii="Mangal" w:eastAsia="Times New Roman" w:hAnsi="Mangal" w:hint="cs"/>
          <w:b/>
          <w:lang w:bidi="hi-IN"/>
        </w:rPr>
        <w:t>,</w:t>
      </w:r>
      <w:r w:rsidRPr="00096077">
        <w:rPr>
          <w:rFonts w:ascii="Mangal" w:eastAsia="Times New Roman" w:hAnsi="Mangal" w:hint="cs"/>
          <w:b/>
          <w:cs/>
          <w:lang w:bidi="hi-IN"/>
        </w:rPr>
        <w:t xml:space="preserve"> शौचालयों एवं पेयजल सुविधाओं का निर्माण</w:t>
      </w:r>
      <w:r w:rsidRPr="00096077">
        <w:rPr>
          <w:rFonts w:ascii="Mangal" w:eastAsia="Times New Roman" w:hAnsi="Mangal" w:hint="cs"/>
          <w:b/>
          <w:lang w:bidi="hi-IN"/>
        </w:rPr>
        <w:t>,</w:t>
      </w:r>
      <w:r w:rsidRPr="00096077">
        <w:rPr>
          <w:rFonts w:ascii="Mangal" w:eastAsia="Times New Roman" w:hAnsi="Mangal" w:hint="cs"/>
          <w:b/>
          <w:cs/>
          <w:lang w:bidi="hi-IN"/>
        </w:rPr>
        <w:t xml:space="preserve">  अध्‍यापकों का प्रावधान</w:t>
      </w:r>
      <w:r w:rsidRPr="00096077">
        <w:rPr>
          <w:rFonts w:ascii="Mangal" w:eastAsia="Times New Roman" w:hAnsi="Mangal" w:hint="cs"/>
          <w:b/>
          <w:lang w:bidi="hi-IN"/>
        </w:rPr>
        <w:t>,</w:t>
      </w:r>
      <w:r w:rsidRPr="00096077">
        <w:rPr>
          <w:rFonts w:ascii="Mangal" w:eastAsia="Times New Roman" w:hAnsi="Mangal" w:hint="cs"/>
          <w:b/>
          <w:cs/>
          <w:lang w:bidi="hi-IN"/>
        </w:rPr>
        <w:t xml:space="preserve"> आवधिक अध्‍यापक प्रशिक्षण और शैक्षिक संसाधन सहायता</w:t>
      </w:r>
      <w:r w:rsidRPr="00096077">
        <w:rPr>
          <w:rFonts w:ascii="Mangal" w:eastAsia="Times New Roman" w:hAnsi="Mangal" w:hint="cs"/>
          <w:b/>
          <w:lang w:bidi="hi-IN"/>
        </w:rPr>
        <w:t>,</w:t>
      </w:r>
      <w:r>
        <w:rPr>
          <w:rFonts w:ascii="Mangal" w:eastAsia="Times New Roman" w:hAnsi="Mangal" w:hint="cs"/>
          <w:b/>
          <w:cs/>
          <w:lang w:bidi="hi-IN"/>
        </w:rPr>
        <w:t xml:space="preserve"> पाठ्यपुस्‍तकों</w:t>
      </w:r>
      <w:r w:rsidRPr="00096077">
        <w:rPr>
          <w:rFonts w:ascii="Mangal" w:eastAsia="Times New Roman" w:hAnsi="Mangal" w:hint="cs"/>
          <w:b/>
          <w:cs/>
          <w:lang w:bidi="hi-IN"/>
        </w:rPr>
        <w:t xml:space="preserve"> तथा अधिगम उपलब्‍धि हेतु सहायता सहित अनेक प्रयासों का प्रावधान किया गया है। ये प्रावधान नि</w:t>
      </w:r>
      <w:r>
        <w:rPr>
          <w:rFonts w:ascii="Mangal" w:eastAsia="Times New Roman" w:hAnsi="Mangal" w:hint="cs"/>
          <w:b/>
          <w:cs/>
          <w:lang w:bidi="hi-IN"/>
        </w:rPr>
        <w:t>:</w:t>
      </w:r>
      <w:r w:rsidRPr="00096077">
        <w:rPr>
          <w:rFonts w:ascii="Mangal" w:eastAsia="Times New Roman" w:hAnsi="Mangal" w:hint="cs"/>
          <w:b/>
          <w:cs/>
          <w:lang w:bidi="hi-IN"/>
        </w:rPr>
        <w:t xml:space="preserve">शुल्‍क और अनिवार्य बाल शिक्षा </w:t>
      </w:r>
      <w:r w:rsidRPr="00096077">
        <w:rPr>
          <w:rFonts w:ascii="Mangal" w:eastAsia="Times New Roman" w:hAnsi="Mangal" w:hint="cs"/>
          <w:b/>
          <w:cs/>
          <w:lang w:bidi="hi-IN"/>
        </w:rPr>
        <w:lastRenderedPageBreak/>
        <w:t>का अधिकार (आरटीई) अधिनियम</w:t>
      </w:r>
      <w:r w:rsidRPr="00096077">
        <w:rPr>
          <w:rFonts w:ascii="Mangal" w:eastAsia="Times New Roman" w:hAnsi="Mangal" w:hint="cs"/>
          <w:b/>
          <w:lang w:bidi="hi-IN"/>
        </w:rPr>
        <w:t>,</w:t>
      </w:r>
      <w:r w:rsidRPr="00096077">
        <w:rPr>
          <w:rFonts w:ascii="Mangal" w:eastAsia="Times New Roman" w:hAnsi="Mangal" w:hint="cs"/>
          <w:b/>
          <w:cs/>
          <w:lang w:bidi="hi-IN"/>
        </w:rPr>
        <w:t xml:space="preserve"> 2009 जो 6 से 14 वर्ष के आयु समूह में सभी बच्‍चों</w:t>
      </w:r>
      <w:r w:rsidRPr="00096077">
        <w:rPr>
          <w:rFonts w:ascii="Mangal" w:eastAsia="Times New Roman" w:hAnsi="Mangal"/>
          <w:b/>
          <w:lang w:bidi="hi-IN"/>
        </w:rPr>
        <w:t xml:space="preserve"> </w:t>
      </w:r>
      <w:r w:rsidRPr="00096077">
        <w:rPr>
          <w:rFonts w:ascii="Mangal" w:eastAsia="Times New Roman" w:hAnsi="Mangal" w:hint="cs"/>
          <w:b/>
          <w:cs/>
          <w:lang w:bidi="hi-IN"/>
        </w:rPr>
        <w:t>को नि</w:t>
      </w:r>
      <w:r>
        <w:rPr>
          <w:rFonts w:ascii="Mangal" w:eastAsia="Times New Roman" w:hAnsi="Mangal" w:hint="cs"/>
          <w:b/>
          <w:cs/>
          <w:lang w:bidi="hi-IN"/>
        </w:rPr>
        <w:t>:</w:t>
      </w:r>
      <w:r w:rsidRPr="00096077">
        <w:rPr>
          <w:rFonts w:ascii="Mangal" w:eastAsia="Times New Roman" w:hAnsi="Mangal" w:hint="cs"/>
          <w:b/>
          <w:cs/>
          <w:lang w:bidi="hi-IN"/>
        </w:rPr>
        <w:t>शुल्‍क और अनिवार्य दाखिला</w:t>
      </w:r>
      <w:r w:rsidRPr="00096077">
        <w:rPr>
          <w:rFonts w:ascii="Mangal" w:eastAsia="Times New Roman" w:hAnsi="Mangal" w:hint="cs"/>
          <w:b/>
          <w:lang w:bidi="hi-IN"/>
        </w:rPr>
        <w:t>,</w:t>
      </w:r>
      <w:r w:rsidRPr="00096077">
        <w:rPr>
          <w:rFonts w:ascii="Mangal" w:eastAsia="Times New Roman" w:hAnsi="Mangal" w:hint="cs"/>
          <w:b/>
          <w:cs/>
          <w:lang w:bidi="hi-IN"/>
        </w:rPr>
        <w:t xml:space="preserve"> उपस्‍थिति तथा प्रारम्‍भिक शिक्षा पूरी करने का पात्र बनाने के लिए विधायी ढांचा प्रदान करता है</w:t>
      </w:r>
      <w:r w:rsidRPr="00096077">
        <w:rPr>
          <w:rFonts w:ascii="Mangal" w:eastAsia="Times New Roman" w:hAnsi="Mangal" w:hint="cs"/>
          <w:b/>
          <w:lang w:bidi="hi-IN"/>
        </w:rPr>
        <w:t>,</w:t>
      </w:r>
      <w:r w:rsidRPr="00096077">
        <w:rPr>
          <w:rFonts w:ascii="Mangal" w:eastAsia="Times New Roman" w:hAnsi="Mangal" w:hint="cs"/>
          <w:b/>
          <w:cs/>
          <w:lang w:bidi="hi-IN"/>
        </w:rPr>
        <w:t xml:space="preserve"> द्वारा यथा अधिदेशित मानदंडों और मानकों तथा अर्हता के अनुरूप बनाए गए हैं। </w:t>
      </w:r>
    </w:p>
    <w:p w:rsidR="00701A87" w:rsidRPr="00096077" w:rsidRDefault="00701A87" w:rsidP="00701A87">
      <w:pPr>
        <w:spacing w:after="0" w:line="240" w:lineRule="auto"/>
        <w:ind w:right="-171" w:firstLine="720"/>
        <w:jc w:val="both"/>
        <w:rPr>
          <w:rFonts w:ascii="Mangal" w:eastAsia="Times New Roman" w:hAnsi="Mangal"/>
          <w:b/>
          <w:lang w:bidi="hi-IN"/>
        </w:rPr>
      </w:pPr>
      <w:r w:rsidRPr="00096077">
        <w:rPr>
          <w:rFonts w:ascii="Mangal" w:eastAsia="Times New Roman" w:hAnsi="Mangal" w:hint="cs"/>
          <w:b/>
          <w:cs/>
          <w:lang w:bidi="hi-IN"/>
        </w:rPr>
        <w:t xml:space="preserve">एकीकृत जिला शिक्षा सूचना प्रणाली (यू-डीआईएसई) 2014-15 के अनुसार देश में </w:t>
      </w:r>
      <w:r>
        <w:rPr>
          <w:rFonts w:ascii="Mangal" w:eastAsia="Times New Roman" w:hAnsi="Mangal" w:hint="cs"/>
          <w:b/>
          <w:cs/>
          <w:lang w:bidi="hi-IN"/>
        </w:rPr>
        <w:t xml:space="preserve">प्रारंभिक </w:t>
      </w:r>
      <w:r w:rsidRPr="00096077">
        <w:rPr>
          <w:rFonts w:ascii="Mangal" w:eastAsia="Times New Roman" w:hAnsi="Mangal" w:hint="cs"/>
          <w:b/>
          <w:cs/>
          <w:lang w:bidi="hi-IN"/>
        </w:rPr>
        <w:t>स्‍तर पर 19.8 करोड़ बच्‍चे स्‍कूलों में दाखिल थे।</w:t>
      </w:r>
    </w:p>
    <w:p w:rsidR="00701A87" w:rsidRDefault="00701A87" w:rsidP="00701A87">
      <w:pPr>
        <w:spacing w:after="0" w:line="240" w:lineRule="auto"/>
        <w:ind w:left="720" w:hanging="720"/>
        <w:jc w:val="center"/>
        <w:rPr>
          <w:rFonts w:ascii="Mangal" w:hAnsi="Mangal"/>
          <w:cs/>
          <w:lang w:bidi="hi-IN"/>
        </w:rPr>
      </w:pPr>
      <w:r>
        <w:rPr>
          <w:rFonts w:ascii="Mangal" w:hAnsi="Mangal" w:hint="cs"/>
          <w:cs/>
          <w:lang w:bidi="hi-IN"/>
        </w:rPr>
        <w:t>*****</w:t>
      </w:r>
    </w:p>
    <w:p w:rsidR="00F32F39" w:rsidRDefault="00701A87"/>
    <w:sectPr w:rsidR="00F32F39" w:rsidSect="00C45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01A87"/>
    <w:rsid w:val="006A7CFD"/>
    <w:rsid w:val="00701A87"/>
    <w:rsid w:val="00C45260"/>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87"/>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87"/>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Company>Hewlett-Packard Company</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2016-05-12T04:13:00Z</dcterms:created>
  <dcterms:modified xsi:type="dcterms:W3CDTF">2016-05-12T04:13:00Z</dcterms:modified>
</cp:coreProperties>
</file>