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0D" w:rsidRPr="005A347A" w:rsidRDefault="00631E0D" w:rsidP="00631E0D">
      <w:pPr>
        <w:jc w:val="center"/>
      </w:pPr>
      <w:r w:rsidRPr="005A347A">
        <w:rPr>
          <w:cs/>
        </w:rPr>
        <w:t>भारत सरकार</w:t>
      </w:r>
    </w:p>
    <w:p w:rsidR="00631E0D" w:rsidRPr="005A347A" w:rsidRDefault="00631E0D" w:rsidP="00631E0D">
      <w:pPr>
        <w:jc w:val="center"/>
      </w:pPr>
      <w:r w:rsidRPr="005A347A">
        <w:rPr>
          <w:cs/>
        </w:rPr>
        <w:t>मानव संसाधन विकास मंत्रालय</w:t>
      </w:r>
    </w:p>
    <w:p w:rsidR="00631E0D" w:rsidRDefault="00631E0D" w:rsidP="00631E0D">
      <w:pPr>
        <w:jc w:val="center"/>
      </w:pPr>
      <w:r>
        <w:rPr>
          <w:cs/>
        </w:rPr>
        <w:t>उच्‍चतर</w:t>
      </w:r>
      <w:r w:rsidRPr="005A347A">
        <w:rPr>
          <w:rFonts w:hint="cs"/>
          <w:cs/>
        </w:rPr>
        <w:t xml:space="preserve"> </w:t>
      </w:r>
      <w:r w:rsidRPr="005A347A">
        <w:rPr>
          <w:cs/>
        </w:rPr>
        <w:t xml:space="preserve">शिक्षा विभाग </w:t>
      </w:r>
    </w:p>
    <w:p w:rsidR="00631E0D" w:rsidRPr="005A347A" w:rsidRDefault="00631E0D" w:rsidP="00631E0D">
      <w:pPr>
        <w:jc w:val="center"/>
      </w:pPr>
    </w:p>
    <w:p w:rsidR="00631E0D" w:rsidRPr="005A347A" w:rsidRDefault="00631E0D" w:rsidP="00631E0D">
      <w:pPr>
        <w:tabs>
          <w:tab w:val="center" w:pos="4513"/>
          <w:tab w:val="left" w:pos="7230"/>
        </w:tabs>
        <w:rPr>
          <w:b/>
          <w:bCs/>
          <w:cs/>
        </w:rPr>
      </w:pPr>
      <w:r>
        <w:rPr>
          <w:b/>
          <w:bCs/>
          <w:cs/>
        </w:rPr>
        <w:tab/>
      </w:r>
      <w:r w:rsidRPr="005A347A">
        <w:rPr>
          <w:b/>
          <w:bCs/>
          <w:cs/>
        </w:rPr>
        <w:t>राज्‍य सभा</w:t>
      </w:r>
      <w:r>
        <w:rPr>
          <w:b/>
          <w:bCs/>
          <w:cs/>
        </w:rPr>
        <w:tab/>
      </w:r>
    </w:p>
    <w:p w:rsidR="00631E0D" w:rsidRDefault="00631E0D" w:rsidP="00631E0D">
      <w:pPr>
        <w:jc w:val="center"/>
      </w:pPr>
      <w:r>
        <w:rPr>
          <w:rFonts w:hint="cs"/>
          <w:cs/>
        </w:rPr>
        <w:t>अ</w:t>
      </w:r>
      <w:r w:rsidRPr="005A347A">
        <w:rPr>
          <w:cs/>
        </w:rPr>
        <w:t xml:space="preserve">तारांकित प्रश्‍न संख्‍या : </w:t>
      </w:r>
      <w:r>
        <w:rPr>
          <w:cs/>
        </w:rPr>
        <w:t>2127</w:t>
      </w:r>
    </w:p>
    <w:p w:rsidR="00631E0D" w:rsidRPr="005A347A" w:rsidRDefault="00631E0D" w:rsidP="00631E0D">
      <w:pPr>
        <w:jc w:val="center"/>
      </w:pPr>
      <w:r w:rsidRPr="005A347A">
        <w:rPr>
          <w:cs/>
        </w:rPr>
        <w:t xml:space="preserve">उत्‍तर देने की तारीख : </w:t>
      </w:r>
      <w:r>
        <w:rPr>
          <w:rFonts w:hint="cs"/>
          <w:cs/>
        </w:rPr>
        <w:t>12 मई</w:t>
      </w:r>
      <w:r w:rsidRPr="005A347A">
        <w:rPr>
          <w:cs/>
        </w:rPr>
        <w:t>, 2016</w:t>
      </w:r>
    </w:p>
    <w:p w:rsidR="00631E0D" w:rsidRDefault="00631E0D" w:rsidP="00631E0D"/>
    <w:p w:rsidR="00631E0D" w:rsidRPr="0017510E" w:rsidRDefault="00631E0D" w:rsidP="00631E0D">
      <w:pPr>
        <w:jc w:val="center"/>
        <w:rPr>
          <w:b/>
          <w:bCs/>
        </w:rPr>
      </w:pPr>
      <w:r w:rsidRPr="0017510E">
        <w:rPr>
          <w:b/>
          <w:bCs/>
          <w:cs/>
        </w:rPr>
        <w:t>दिल्ली विश्वविद्यालय में नियुक्तियां</w:t>
      </w:r>
    </w:p>
    <w:p w:rsidR="00631E0D" w:rsidRPr="0017510E" w:rsidRDefault="00631E0D" w:rsidP="00631E0D">
      <w:pPr>
        <w:jc w:val="center"/>
        <w:rPr>
          <w:b/>
          <w:bCs/>
        </w:rPr>
      </w:pPr>
    </w:p>
    <w:p w:rsidR="00631E0D" w:rsidRPr="0017510E" w:rsidRDefault="00631E0D" w:rsidP="00631E0D">
      <w:pPr>
        <w:rPr>
          <w:b/>
          <w:bCs/>
        </w:rPr>
      </w:pPr>
      <w:r w:rsidRPr="0017510E">
        <w:rPr>
          <w:b/>
          <w:bCs/>
          <w:cs/>
        </w:rPr>
        <w:t xml:space="preserve">2127. श्री अनुभव मोहंतीः </w:t>
      </w:r>
    </w:p>
    <w:p w:rsidR="00631E0D" w:rsidRDefault="00631E0D" w:rsidP="00631E0D"/>
    <w:p w:rsidR="00631E0D" w:rsidRDefault="00631E0D" w:rsidP="00631E0D">
      <w:pPr>
        <w:ind w:firstLine="720"/>
      </w:pPr>
      <w:r>
        <w:rPr>
          <w:cs/>
        </w:rPr>
        <w:t>क्या मानव संसाधन</w:t>
      </w:r>
      <w:r>
        <w:rPr>
          <w:rFonts w:hint="cs"/>
          <w:cs/>
        </w:rPr>
        <w:t xml:space="preserve"> </w:t>
      </w:r>
      <w:r>
        <w:rPr>
          <w:cs/>
        </w:rPr>
        <w:t>विकास मंत्री यह बताने की कृपा करेंगे किः</w:t>
      </w:r>
    </w:p>
    <w:p w:rsidR="00631E0D" w:rsidRDefault="00631E0D" w:rsidP="00631E0D">
      <w:pPr>
        <w:ind w:firstLine="720"/>
      </w:pPr>
    </w:p>
    <w:p w:rsidR="00631E0D" w:rsidRDefault="00631E0D" w:rsidP="00631E0D">
      <w:pPr>
        <w:jc w:val="both"/>
      </w:pPr>
      <w:r>
        <w:rPr>
          <w:cs/>
        </w:rPr>
        <w:t>(क) क्या यह सच है कि दिल्ली</w:t>
      </w:r>
      <w:r>
        <w:rPr>
          <w:rFonts w:hint="cs"/>
          <w:cs/>
        </w:rPr>
        <w:t xml:space="preserve"> </w:t>
      </w:r>
      <w:r>
        <w:rPr>
          <w:cs/>
        </w:rPr>
        <w:t>विश्वविद्यालय में सभी नियुक्तियों पर रोक लगायी</w:t>
      </w:r>
      <w:r>
        <w:rPr>
          <w:rFonts w:hint="cs"/>
          <w:cs/>
        </w:rPr>
        <w:t xml:space="preserve"> </w:t>
      </w:r>
      <w:r>
        <w:rPr>
          <w:cs/>
        </w:rPr>
        <w:t>गई है</w:t>
      </w:r>
      <w:r>
        <w:t>;</w:t>
      </w:r>
    </w:p>
    <w:p w:rsidR="00631E0D" w:rsidRDefault="00631E0D" w:rsidP="00631E0D">
      <w:pPr>
        <w:jc w:val="both"/>
      </w:pPr>
    </w:p>
    <w:p w:rsidR="00631E0D" w:rsidRDefault="00631E0D" w:rsidP="00631E0D">
      <w:pPr>
        <w:jc w:val="both"/>
      </w:pPr>
      <w:r>
        <w:rPr>
          <w:cs/>
        </w:rPr>
        <w:t>(ख) यदि हां</w:t>
      </w:r>
      <w:r>
        <w:t xml:space="preserve">, </w:t>
      </w:r>
      <w:r>
        <w:rPr>
          <w:cs/>
        </w:rPr>
        <w:t>तो क्या उन उम्मीदवारों</w:t>
      </w:r>
      <w:r>
        <w:t xml:space="preserve">, </w:t>
      </w:r>
      <w:r>
        <w:rPr>
          <w:cs/>
        </w:rPr>
        <w:t>जो</w:t>
      </w:r>
      <w:r>
        <w:rPr>
          <w:rFonts w:hint="cs"/>
          <w:cs/>
        </w:rPr>
        <w:t xml:space="preserve"> </w:t>
      </w:r>
      <w:r>
        <w:rPr>
          <w:cs/>
        </w:rPr>
        <w:t>आयु सीमा पूरी करने वाले हैं और साक्षात्कार/नियुक्तियों में विलंब होने की स्थिति में पात्रता की</w:t>
      </w:r>
      <w:r>
        <w:rPr>
          <w:rFonts w:hint="cs"/>
          <w:cs/>
        </w:rPr>
        <w:t xml:space="preserve"> </w:t>
      </w:r>
      <w:r>
        <w:rPr>
          <w:cs/>
        </w:rPr>
        <w:t>सीमा से बाहर हो जाएंगे</w:t>
      </w:r>
      <w:r>
        <w:t xml:space="preserve">, </w:t>
      </w:r>
      <w:r>
        <w:rPr>
          <w:cs/>
        </w:rPr>
        <w:t>के संबंध में उनकी पूर्व</w:t>
      </w:r>
      <w:r>
        <w:rPr>
          <w:rFonts w:hint="cs"/>
          <w:cs/>
        </w:rPr>
        <w:t xml:space="preserve"> </w:t>
      </w:r>
      <w:r>
        <w:rPr>
          <w:cs/>
        </w:rPr>
        <w:t>पात्रता को देखते हुए अगले अवसर में विचार</w:t>
      </w:r>
      <w:r>
        <w:rPr>
          <w:rFonts w:hint="cs"/>
          <w:cs/>
        </w:rPr>
        <w:t xml:space="preserve"> </w:t>
      </w:r>
      <w:r>
        <w:rPr>
          <w:cs/>
        </w:rPr>
        <w:t>किया जाएगा</w:t>
      </w:r>
      <w:r>
        <w:t xml:space="preserve">, </w:t>
      </w:r>
      <w:r>
        <w:rPr>
          <w:cs/>
        </w:rPr>
        <w:t>यदि नहीं</w:t>
      </w:r>
      <w:r>
        <w:t xml:space="preserve">, </w:t>
      </w:r>
      <w:r>
        <w:rPr>
          <w:cs/>
        </w:rPr>
        <w:t>तो इसके क्या कारण हैं</w:t>
      </w:r>
      <w:r>
        <w:t>;</w:t>
      </w:r>
      <w:r>
        <w:rPr>
          <w:rFonts w:hint="cs"/>
          <w:cs/>
        </w:rPr>
        <w:t xml:space="preserve"> </w:t>
      </w:r>
      <w:r>
        <w:rPr>
          <w:cs/>
        </w:rPr>
        <w:t>और</w:t>
      </w:r>
    </w:p>
    <w:p w:rsidR="00631E0D" w:rsidRDefault="00631E0D" w:rsidP="00631E0D">
      <w:pPr>
        <w:jc w:val="both"/>
      </w:pPr>
    </w:p>
    <w:p w:rsidR="00631E0D" w:rsidRDefault="00631E0D" w:rsidP="00631E0D">
      <w:pPr>
        <w:jc w:val="both"/>
      </w:pPr>
      <w:r>
        <w:rPr>
          <w:cs/>
        </w:rPr>
        <w:t>(ग) क्या सभी नियुक्तियों को अंतिम रूप देने</w:t>
      </w:r>
      <w:r>
        <w:rPr>
          <w:rFonts w:hint="cs"/>
          <w:cs/>
        </w:rPr>
        <w:t xml:space="preserve"> </w:t>
      </w:r>
      <w:r>
        <w:rPr>
          <w:cs/>
        </w:rPr>
        <w:t>के लिए कुलपति अंतिम प्राधिकारी होता है या</w:t>
      </w:r>
      <w:r>
        <w:rPr>
          <w:rFonts w:hint="cs"/>
          <w:cs/>
        </w:rPr>
        <w:t xml:space="preserve"> </w:t>
      </w:r>
      <w:r>
        <w:rPr>
          <w:cs/>
        </w:rPr>
        <w:t>अंतिम रूप देने से पहले मंत्री जी की सहमति और</w:t>
      </w:r>
      <w:r>
        <w:rPr>
          <w:rFonts w:hint="cs"/>
          <w:cs/>
        </w:rPr>
        <w:t xml:space="preserve"> </w:t>
      </w:r>
      <w:r>
        <w:rPr>
          <w:cs/>
        </w:rPr>
        <w:t>अनुमोदन आवश्यक है</w:t>
      </w:r>
      <w:r>
        <w:t>?</w:t>
      </w:r>
    </w:p>
    <w:p w:rsidR="00631E0D" w:rsidRDefault="00631E0D" w:rsidP="00631E0D"/>
    <w:p w:rsidR="00631E0D" w:rsidRPr="005A347A" w:rsidRDefault="00631E0D" w:rsidP="00631E0D">
      <w:pPr>
        <w:jc w:val="center"/>
        <w:rPr>
          <w:b/>
          <w:bCs/>
        </w:rPr>
      </w:pPr>
      <w:r w:rsidRPr="005A347A">
        <w:rPr>
          <w:b/>
          <w:bCs/>
          <w:cs/>
        </w:rPr>
        <w:t>उत्‍तर</w:t>
      </w:r>
    </w:p>
    <w:p w:rsidR="00631E0D" w:rsidRPr="005A347A" w:rsidRDefault="00631E0D" w:rsidP="00631E0D">
      <w:pPr>
        <w:jc w:val="center"/>
        <w:rPr>
          <w:b/>
          <w:bCs/>
        </w:rPr>
      </w:pPr>
      <w:r w:rsidRPr="005A347A">
        <w:rPr>
          <w:b/>
          <w:bCs/>
          <w:cs/>
        </w:rPr>
        <w:t>मानव संसाधन विकास मंत्री</w:t>
      </w:r>
    </w:p>
    <w:p w:rsidR="00631E0D" w:rsidRPr="005A347A" w:rsidRDefault="00631E0D" w:rsidP="00631E0D">
      <w:pPr>
        <w:jc w:val="center"/>
        <w:rPr>
          <w:b/>
          <w:bCs/>
        </w:rPr>
      </w:pPr>
      <w:r w:rsidRPr="005A347A">
        <w:rPr>
          <w:b/>
          <w:bCs/>
          <w:cs/>
        </w:rPr>
        <w:t>(श्रीमती स्‍मृति ज़ूबिन इरानी)</w:t>
      </w:r>
    </w:p>
    <w:p w:rsidR="00631E0D" w:rsidRPr="005A347A" w:rsidRDefault="00631E0D" w:rsidP="00631E0D">
      <w:pPr>
        <w:jc w:val="center"/>
      </w:pPr>
    </w:p>
    <w:p w:rsidR="00631E0D" w:rsidRDefault="00631E0D" w:rsidP="00631E0D">
      <w:pPr>
        <w:jc w:val="both"/>
      </w:pPr>
      <w:r>
        <w:rPr>
          <w:rFonts w:hint="cs"/>
          <w:cs/>
        </w:rPr>
        <w:t xml:space="preserve">(क) से (ग): दिल्‍ली विश्‍वविद्यालय ने सूचित किया है कि नियुक्तियां रोकने का इस तरह का कोई आदेश विश्‍वविद्यालय द्वारा नहीं जारी किया गया है। समूह </w:t>
      </w:r>
      <w:r>
        <w:t>‘</w:t>
      </w:r>
      <w:r>
        <w:rPr>
          <w:rFonts w:hint="cs"/>
          <w:cs/>
        </w:rPr>
        <w:t>क</w:t>
      </w:r>
      <w:r>
        <w:t>’</w:t>
      </w:r>
      <w:r>
        <w:rPr>
          <w:rFonts w:hint="cs"/>
          <w:cs/>
        </w:rPr>
        <w:t xml:space="preserve"> और शिक्षकों के पदों हेतु कार्यकारी परिषद नियुक्ति प्राधिकारी है</w:t>
      </w:r>
      <w:r>
        <w:rPr>
          <w:rFonts w:hint="cs"/>
        </w:rPr>
        <w:t>,</w:t>
      </w:r>
      <w:r>
        <w:rPr>
          <w:rFonts w:hint="cs"/>
          <w:cs/>
        </w:rPr>
        <w:t xml:space="preserve"> समूह </w:t>
      </w:r>
      <w:r>
        <w:t>‘</w:t>
      </w:r>
      <w:r>
        <w:rPr>
          <w:rFonts w:hint="cs"/>
          <w:cs/>
        </w:rPr>
        <w:t>ख</w:t>
      </w:r>
      <w:r>
        <w:t>’</w:t>
      </w:r>
      <w:r>
        <w:rPr>
          <w:rFonts w:hint="cs"/>
          <w:cs/>
        </w:rPr>
        <w:t xml:space="preserve"> के पदों हेतु प्रो कुलपति नियुक्ति प्राधिकारी है तथा समूह </w:t>
      </w:r>
      <w:r>
        <w:t>‘</w:t>
      </w:r>
      <w:r>
        <w:rPr>
          <w:rFonts w:hint="cs"/>
          <w:cs/>
        </w:rPr>
        <w:t>ग</w:t>
      </w:r>
      <w:r>
        <w:t>’</w:t>
      </w:r>
      <w:r>
        <w:rPr>
          <w:rFonts w:hint="cs"/>
          <w:cs/>
        </w:rPr>
        <w:t xml:space="preserve"> के पदों (पूर्व के समूह </w:t>
      </w:r>
      <w:r>
        <w:t>‘</w:t>
      </w:r>
      <w:r>
        <w:rPr>
          <w:rFonts w:hint="cs"/>
          <w:cs/>
        </w:rPr>
        <w:t>घ</w:t>
      </w:r>
      <w:r>
        <w:t>’</w:t>
      </w:r>
      <w:r>
        <w:rPr>
          <w:rFonts w:hint="cs"/>
          <w:cs/>
        </w:rPr>
        <w:t xml:space="preserve"> कर्मचारियों सहित) के लिए नियुक्ति प्राधिकारी कुलसचिव है। जहां तक कॉलेजों का संबंध है</w:t>
      </w:r>
      <w:r>
        <w:rPr>
          <w:rFonts w:hint="cs"/>
        </w:rPr>
        <w:t>,</w:t>
      </w:r>
      <w:r>
        <w:rPr>
          <w:rFonts w:hint="cs"/>
          <w:cs/>
        </w:rPr>
        <w:t xml:space="preserve"> संबंधित कॉलेजों के शासी निकाय उस कॉलेज में कॉलेज कर्मचारियों हेतु नियुक्ति प्राधिकारी हैं। विश्‍वविद्यालय में नियुक्तियों को अंतिम रूप देने के लिए मंत्री की सहमति/अनुमोदन अनिवार्य नहीं है। </w:t>
      </w:r>
    </w:p>
    <w:p w:rsidR="00631E0D" w:rsidRDefault="00631E0D" w:rsidP="00631E0D">
      <w:pPr>
        <w:jc w:val="center"/>
      </w:pPr>
    </w:p>
    <w:p w:rsidR="00631E0D" w:rsidRDefault="00631E0D" w:rsidP="00631E0D">
      <w:pPr>
        <w:jc w:val="center"/>
        <w:rPr>
          <w:cs/>
        </w:rPr>
      </w:pPr>
      <w:r>
        <w:rPr>
          <w:rFonts w:hint="cs"/>
          <w:cs/>
        </w:rPr>
        <w:t>*****</w:t>
      </w:r>
    </w:p>
    <w:p w:rsidR="00596AC6" w:rsidRDefault="00631E0D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31E0D"/>
    <w:rsid w:val="003C3D55"/>
    <w:rsid w:val="00631E0D"/>
    <w:rsid w:val="0069096B"/>
    <w:rsid w:val="00820EB4"/>
    <w:rsid w:val="00AD4CBC"/>
    <w:rsid w:val="00B5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0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2016-05-12T06:00:00Z</dcterms:created>
  <dcterms:modified xsi:type="dcterms:W3CDTF">2016-05-12T06:00:00Z</dcterms:modified>
</cp:coreProperties>
</file>