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23" w:rsidRPr="005A347A" w:rsidRDefault="00CF2C23" w:rsidP="00CF2C23">
      <w:pPr>
        <w:jc w:val="center"/>
      </w:pPr>
      <w:r w:rsidRPr="005A347A">
        <w:rPr>
          <w:cs/>
        </w:rPr>
        <w:t>भारत सरकार</w:t>
      </w:r>
    </w:p>
    <w:p w:rsidR="00CF2C23" w:rsidRPr="005A347A" w:rsidRDefault="00CF2C23" w:rsidP="00CF2C23">
      <w:pPr>
        <w:jc w:val="center"/>
      </w:pPr>
      <w:r w:rsidRPr="005A347A">
        <w:rPr>
          <w:cs/>
        </w:rPr>
        <w:t>मानव संसाधन विकास मंत्रालय</w:t>
      </w:r>
    </w:p>
    <w:p w:rsidR="00CF2C23" w:rsidRPr="005A347A" w:rsidRDefault="00CF2C23" w:rsidP="00CF2C23">
      <w:pPr>
        <w:jc w:val="center"/>
      </w:pPr>
      <w:r>
        <w:rPr>
          <w:rFonts w:hint="cs"/>
          <w:cs/>
        </w:rPr>
        <w:t xml:space="preserve">स्कूल शिक्षा और साक्षरता </w:t>
      </w:r>
      <w:r w:rsidRPr="005A347A">
        <w:rPr>
          <w:cs/>
        </w:rPr>
        <w:t xml:space="preserve">विभाग </w:t>
      </w:r>
    </w:p>
    <w:p w:rsidR="00CF2C23" w:rsidRPr="005A347A" w:rsidRDefault="00CF2C23" w:rsidP="00CF2C23">
      <w:pPr>
        <w:tabs>
          <w:tab w:val="center" w:pos="4513"/>
          <w:tab w:val="left" w:pos="7230"/>
        </w:tabs>
        <w:rPr>
          <w:b/>
          <w:bCs/>
          <w:cs/>
        </w:rPr>
      </w:pPr>
      <w:r>
        <w:rPr>
          <w:b/>
          <w:bCs/>
          <w:cs/>
        </w:rPr>
        <w:tab/>
      </w:r>
      <w:r w:rsidRPr="005A347A">
        <w:rPr>
          <w:b/>
          <w:bCs/>
          <w:cs/>
        </w:rPr>
        <w:t>राज्‍य सभा</w:t>
      </w:r>
      <w:r>
        <w:rPr>
          <w:b/>
          <w:bCs/>
          <w:cs/>
        </w:rPr>
        <w:tab/>
      </w:r>
    </w:p>
    <w:p w:rsidR="00CF2C23" w:rsidRDefault="00CF2C23" w:rsidP="00CF2C23">
      <w:pPr>
        <w:jc w:val="center"/>
      </w:pPr>
      <w:r w:rsidRPr="005A347A">
        <w:rPr>
          <w:cs/>
        </w:rPr>
        <w:t xml:space="preserve">तारांकित प्रश्‍न संख्‍या : </w:t>
      </w:r>
      <w:r>
        <w:rPr>
          <w:rFonts w:hint="cs"/>
          <w:cs/>
        </w:rPr>
        <w:t>199</w:t>
      </w:r>
    </w:p>
    <w:p w:rsidR="00CF2C23" w:rsidRPr="005A347A" w:rsidRDefault="00CF2C23" w:rsidP="00CF2C23">
      <w:pPr>
        <w:jc w:val="center"/>
      </w:pPr>
      <w:r w:rsidRPr="005A347A">
        <w:rPr>
          <w:cs/>
        </w:rPr>
        <w:t xml:space="preserve">उत्‍तर देने की तारीख : </w:t>
      </w:r>
      <w:r>
        <w:rPr>
          <w:rFonts w:hint="cs"/>
          <w:cs/>
        </w:rPr>
        <w:t>12 मई</w:t>
      </w:r>
      <w:r w:rsidRPr="005A347A">
        <w:rPr>
          <w:cs/>
        </w:rPr>
        <w:t>, 2016</w:t>
      </w:r>
    </w:p>
    <w:p w:rsidR="00CF2C23" w:rsidRDefault="00CF2C23" w:rsidP="00CF2C23">
      <w:pPr>
        <w:spacing w:after="200" w:line="276" w:lineRule="auto"/>
        <w:jc w:val="center"/>
      </w:pPr>
    </w:p>
    <w:p w:rsidR="00CF2C23" w:rsidRPr="00F20DD9" w:rsidRDefault="00CF2C23" w:rsidP="00CF2C23">
      <w:pPr>
        <w:spacing w:after="200" w:line="276" w:lineRule="auto"/>
        <w:jc w:val="center"/>
        <w:rPr>
          <w:b/>
          <w:bCs/>
        </w:rPr>
      </w:pPr>
      <w:r w:rsidRPr="00F20DD9">
        <w:rPr>
          <w:b/>
          <w:bCs/>
          <w:cs/>
        </w:rPr>
        <w:t>केन्द्रीय विद्यालय संगठन में नयी पेंशन योजना के</w:t>
      </w:r>
      <w:r w:rsidRPr="00F20DD9">
        <w:rPr>
          <w:rFonts w:hint="cs"/>
          <w:b/>
          <w:bCs/>
          <w:cs/>
        </w:rPr>
        <w:t xml:space="preserve"> </w:t>
      </w:r>
      <w:r w:rsidRPr="00F20DD9">
        <w:rPr>
          <w:b/>
          <w:bCs/>
          <w:cs/>
        </w:rPr>
        <w:t>आंकड़ों में विसंगति</w:t>
      </w:r>
    </w:p>
    <w:p w:rsidR="00CF2C23" w:rsidRPr="00F20DD9" w:rsidRDefault="00CF2C23" w:rsidP="00CF2C23">
      <w:pPr>
        <w:spacing w:after="200" w:line="276" w:lineRule="auto"/>
        <w:rPr>
          <w:b/>
          <w:bCs/>
        </w:rPr>
      </w:pPr>
      <w:r w:rsidRPr="00D1149E">
        <w:rPr>
          <w:rFonts w:hint="cs"/>
          <w:b/>
          <w:bCs/>
          <w:sz w:val="40"/>
          <w:szCs w:val="40"/>
          <w:vertAlign w:val="superscript"/>
          <w:cs/>
        </w:rPr>
        <w:t>*</w:t>
      </w:r>
      <w:r w:rsidRPr="00F20DD9">
        <w:rPr>
          <w:b/>
          <w:bCs/>
          <w:cs/>
        </w:rPr>
        <w:t xml:space="preserve">199. डा॰ अनिल कुमार साहनीः </w:t>
      </w:r>
    </w:p>
    <w:p w:rsidR="00CF2C23" w:rsidRDefault="00CF2C23" w:rsidP="00CF2C23">
      <w:pPr>
        <w:spacing w:line="276" w:lineRule="auto"/>
        <w:ind w:firstLine="720"/>
        <w:jc w:val="both"/>
      </w:pPr>
      <w:r>
        <w:rPr>
          <w:cs/>
        </w:rPr>
        <w:t>क्या मानव</w:t>
      </w:r>
      <w:r>
        <w:rPr>
          <w:rFonts w:hint="cs"/>
          <w:cs/>
        </w:rPr>
        <w:t xml:space="preserve"> </w:t>
      </w:r>
      <w:r>
        <w:rPr>
          <w:cs/>
        </w:rPr>
        <w:t>संसाधन विकास मंत्री यह बताने की कृपा करेंगे</w:t>
      </w:r>
      <w:r>
        <w:rPr>
          <w:rFonts w:hint="cs"/>
          <w:cs/>
        </w:rPr>
        <w:t xml:space="preserve"> </w:t>
      </w:r>
      <w:r>
        <w:rPr>
          <w:cs/>
        </w:rPr>
        <w:t>किः</w:t>
      </w:r>
    </w:p>
    <w:p w:rsidR="00CF2C23" w:rsidRDefault="00CF2C23" w:rsidP="00CF2C23">
      <w:pPr>
        <w:spacing w:line="276" w:lineRule="auto"/>
        <w:jc w:val="both"/>
      </w:pPr>
      <w:r>
        <w:rPr>
          <w:cs/>
        </w:rPr>
        <w:t>(क) क्या केन्द्रीय विद्यालय संगठन ने</w:t>
      </w:r>
      <w:r>
        <w:rPr>
          <w:rFonts w:hint="cs"/>
          <w:cs/>
        </w:rPr>
        <w:t xml:space="preserve"> </w:t>
      </w:r>
      <w:r>
        <w:rPr>
          <w:cs/>
        </w:rPr>
        <w:t>कर्मचारियों के वेतन से की गयी कटौती की राशि</w:t>
      </w:r>
      <w:r>
        <w:rPr>
          <w:rFonts w:hint="cs"/>
          <w:cs/>
        </w:rPr>
        <w:t xml:space="preserve"> </w:t>
      </w:r>
      <w:r>
        <w:rPr>
          <w:cs/>
        </w:rPr>
        <w:t>और नई पेंशन योजना-सेंट्रल रिकार्ड कीपिंग एजेंसी</w:t>
      </w:r>
      <w:r>
        <w:rPr>
          <w:rFonts w:hint="cs"/>
          <w:cs/>
        </w:rPr>
        <w:t xml:space="preserve"> </w:t>
      </w:r>
      <w:r>
        <w:rPr>
          <w:cs/>
        </w:rPr>
        <w:t>में वास्तव में जमा की गयी राशि के मामले में नयी</w:t>
      </w:r>
      <w:r>
        <w:rPr>
          <w:rFonts w:hint="cs"/>
          <w:cs/>
        </w:rPr>
        <w:t xml:space="preserve"> </w:t>
      </w:r>
      <w:r>
        <w:rPr>
          <w:cs/>
        </w:rPr>
        <w:t>पेंशन योजना के आंकड़ों के मिलान में आयी</w:t>
      </w:r>
      <w:r>
        <w:rPr>
          <w:rFonts w:hint="cs"/>
          <w:cs/>
        </w:rPr>
        <w:t xml:space="preserve"> </w:t>
      </w:r>
      <w:r>
        <w:rPr>
          <w:cs/>
        </w:rPr>
        <w:t>विसंगतियों का पता लगाने के लिए केाई कार्यवाही</w:t>
      </w:r>
      <w:r>
        <w:rPr>
          <w:rFonts w:hint="cs"/>
          <w:cs/>
        </w:rPr>
        <w:t xml:space="preserve"> </w:t>
      </w:r>
      <w:r>
        <w:rPr>
          <w:cs/>
        </w:rPr>
        <w:t>आरंभ की है</w:t>
      </w:r>
      <w:r>
        <w:t>;</w:t>
      </w:r>
    </w:p>
    <w:p w:rsidR="00CF2C23" w:rsidRDefault="00CF2C23" w:rsidP="00CF2C23">
      <w:pPr>
        <w:spacing w:line="276" w:lineRule="auto"/>
        <w:jc w:val="both"/>
      </w:pPr>
      <w:r>
        <w:rPr>
          <w:cs/>
        </w:rPr>
        <w:t>(ख) यदि हां</w:t>
      </w:r>
      <w:r>
        <w:t xml:space="preserve">, </w:t>
      </w:r>
      <w:r>
        <w:rPr>
          <w:cs/>
        </w:rPr>
        <w:t>तो दिल्ली क्षेत्र का तत्संबंधी</w:t>
      </w:r>
      <w:r>
        <w:rPr>
          <w:rFonts w:hint="cs"/>
          <w:cs/>
        </w:rPr>
        <w:t xml:space="preserve"> </w:t>
      </w:r>
      <w:r>
        <w:rPr>
          <w:cs/>
        </w:rPr>
        <w:t>ब्यौरा क्या है और इसके संबंध में प्राप्त शिकायतों</w:t>
      </w:r>
    </w:p>
    <w:p w:rsidR="00CF2C23" w:rsidRDefault="00CF2C23" w:rsidP="00CF2C23">
      <w:pPr>
        <w:spacing w:line="276" w:lineRule="auto"/>
        <w:jc w:val="both"/>
      </w:pPr>
      <w:r>
        <w:rPr>
          <w:cs/>
        </w:rPr>
        <w:t>पर क्या कार्रवाई की गई है</w:t>
      </w:r>
      <w:r>
        <w:t>;</w:t>
      </w:r>
    </w:p>
    <w:p w:rsidR="00CF2C23" w:rsidRDefault="00CF2C23" w:rsidP="00CF2C23">
      <w:pPr>
        <w:spacing w:line="276" w:lineRule="auto"/>
        <w:jc w:val="both"/>
      </w:pPr>
      <w:r>
        <w:rPr>
          <w:cs/>
        </w:rPr>
        <w:t>(ग) क्या केन्द्रीय विद्यालय संगठन के नयी</w:t>
      </w:r>
      <w:r>
        <w:rPr>
          <w:rFonts w:hint="cs"/>
          <w:cs/>
        </w:rPr>
        <w:t xml:space="preserve"> </w:t>
      </w:r>
      <w:r>
        <w:rPr>
          <w:cs/>
        </w:rPr>
        <w:t>पेंशन योजना अंशदाताओं की पूर्व राशि को पुराने</w:t>
      </w:r>
      <w:r>
        <w:rPr>
          <w:rFonts w:hint="cs"/>
          <w:cs/>
        </w:rPr>
        <w:t xml:space="preserve"> </w:t>
      </w:r>
      <w:r>
        <w:rPr>
          <w:cs/>
        </w:rPr>
        <w:t>मामलों में अपलोड नहीं किया गया है</w:t>
      </w:r>
      <w:r>
        <w:t xml:space="preserve">; </w:t>
      </w:r>
      <w:r>
        <w:rPr>
          <w:cs/>
        </w:rPr>
        <w:t>और</w:t>
      </w:r>
    </w:p>
    <w:p w:rsidR="00CF2C23" w:rsidRDefault="00CF2C23" w:rsidP="00CF2C23">
      <w:pPr>
        <w:spacing w:line="276" w:lineRule="auto"/>
        <w:jc w:val="both"/>
        <w:rPr>
          <w:cs/>
        </w:rPr>
      </w:pPr>
      <w:r>
        <w:rPr>
          <w:cs/>
        </w:rPr>
        <w:t>(घ) यदि हां</w:t>
      </w:r>
      <w:r>
        <w:t xml:space="preserve">, </w:t>
      </w:r>
      <w:r>
        <w:rPr>
          <w:cs/>
        </w:rPr>
        <w:t>तो केन्द्रीय विद्यालय</w:t>
      </w:r>
      <w:r>
        <w:t xml:space="preserve">, </w:t>
      </w:r>
      <w:r>
        <w:rPr>
          <w:cs/>
        </w:rPr>
        <w:t>पीतमपुरा</w:t>
      </w:r>
      <w:r>
        <w:rPr>
          <w:rFonts w:hint="cs"/>
          <w:cs/>
        </w:rPr>
        <w:t xml:space="preserve"> </w:t>
      </w:r>
      <w:r>
        <w:rPr>
          <w:cs/>
        </w:rPr>
        <w:t>सहित दिल्ली क्षेत्र का तत्संबंधी ब्यौरा क्या है और</w:t>
      </w:r>
      <w:r>
        <w:rPr>
          <w:rFonts w:hint="cs"/>
          <w:cs/>
        </w:rPr>
        <w:t xml:space="preserve"> </w:t>
      </w:r>
      <w:r>
        <w:rPr>
          <w:cs/>
        </w:rPr>
        <w:t>इसके संबंध में प्राप्त शिकायतों पर क्या कार्रवाई</w:t>
      </w:r>
      <w:r>
        <w:rPr>
          <w:rFonts w:hint="cs"/>
          <w:cs/>
        </w:rPr>
        <w:t xml:space="preserve"> </w:t>
      </w:r>
      <w:r>
        <w:rPr>
          <w:cs/>
        </w:rPr>
        <w:t>की गयी है</w:t>
      </w:r>
      <w:r>
        <w:t>?</w:t>
      </w:r>
    </w:p>
    <w:p w:rsidR="00CF2C23" w:rsidRDefault="00CF2C23" w:rsidP="00CF2C23">
      <w:pPr>
        <w:jc w:val="center"/>
        <w:rPr>
          <w:b/>
          <w:bCs/>
        </w:rPr>
      </w:pPr>
    </w:p>
    <w:p w:rsidR="00CF2C23" w:rsidRPr="005A347A" w:rsidRDefault="00CF2C23" w:rsidP="00CF2C23">
      <w:pPr>
        <w:jc w:val="center"/>
        <w:rPr>
          <w:b/>
          <w:bCs/>
        </w:rPr>
      </w:pPr>
      <w:r w:rsidRPr="005A347A">
        <w:rPr>
          <w:b/>
          <w:bCs/>
          <w:cs/>
        </w:rPr>
        <w:t>उत्‍तर</w:t>
      </w:r>
    </w:p>
    <w:p w:rsidR="00CF2C23" w:rsidRPr="005A347A" w:rsidRDefault="00CF2C23" w:rsidP="00CF2C23">
      <w:pPr>
        <w:jc w:val="center"/>
        <w:rPr>
          <w:b/>
          <w:bCs/>
        </w:rPr>
      </w:pPr>
      <w:r w:rsidRPr="005A347A">
        <w:rPr>
          <w:b/>
          <w:bCs/>
          <w:cs/>
        </w:rPr>
        <w:t>मानव संसाधन विकास मंत्री</w:t>
      </w:r>
    </w:p>
    <w:p w:rsidR="00CF2C23" w:rsidRPr="005A347A" w:rsidRDefault="00CF2C23" w:rsidP="00CF2C23">
      <w:pPr>
        <w:jc w:val="center"/>
        <w:rPr>
          <w:b/>
          <w:bCs/>
        </w:rPr>
      </w:pPr>
      <w:r w:rsidRPr="005A347A">
        <w:rPr>
          <w:b/>
          <w:bCs/>
          <w:cs/>
        </w:rPr>
        <w:t>(श्रीमती स्‍मृति ज़ूबिन इरानी)</w:t>
      </w:r>
    </w:p>
    <w:p w:rsidR="00CF2C23" w:rsidRDefault="00CF2C23" w:rsidP="00CF2C23">
      <w:pPr>
        <w:spacing w:after="200"/>
      </w:pPr>
    </w:p>
    <w:p w:rsidR="00CF2C23" w:rsidRDefault="00CF2C23" w:rsidP="00CF2C23">
      <w:pPr>
        <w:spacing w:after="200"/>
        <w:jc w:val="both"/>
      </w:pPr>
      <w:r>
        <w:rPr>
          <w:rFonts w:hint="cs"/>
          <w:cs/>
        </w:rPr>
        <w:t>(क) से (घ)</w:t>
      </w:r>
      <w:r w:rsidRPr="00FE68AC">
        <w:rPr>
          <w:lang w:val="en-IN"/>
        </w:rPr>
        <w:t>:</w:t>
      </w:r>
      <w:r>
        <w:rPr>
          <w:rFonts w:hint="cs"/>
          <w:cs/>
        </w:rPr>
        <w:t xml:space="preserve"> एक विवरण सभा-पटल पर रख दिया गया है।</w:t>
      </w:r>
    </w:p>
    <w:p w:rsidR="00CF2C23" w:rsidRPr="00B7329D" w:rsidRDefault="00CF2C23" w:rsidP="00CF2C23">
      <w:pPr>
        <w:pStyle w:val="ListParagraph"/>
        <w:numPr>
          <w:ilvl w:val="0"/>
          <w:numId w:val="1"/>
        </w:numPr>
        <w:spacing w:after="200"/>
        <w:jc w:val="both"/>
      </w:pPr>
      <w:r>
        <w:rPr>
          <w:cs/>
        </w:rPr>
        <w:br w:type="page"/>
      </w:r>
    </w:p>
    <w:p w:rsidR="00CF2C23" w:rsidRPr="001F753C" w:rsidRDefault="00CF2C23" w:rsidP="00CF2C23">
      <w:pPr>
        <w:jc w:val="both"/>
        <w:rPr>
          <w:b/>
          <w:bCs/>
          <w:sz w:val="12"/>
          <w:szCs w:val="12"/>
        </w:rPr>
      </w:pPr>
    </w:p>
    <w:p w:rsidR="00CF2C23" w:rsidRDefault="00CF2C23" w:rsidP="00CF2C23">
      <w:pPr>
        <w:spacing w:after="200"/>
        <w:jc w:val="both"/>
        <w:rPr>
          <w:b/>
          <w:bCs/>
        </w:rPr>
      </w:pPr>
    </w:p>
    <w:p w:rsidR="00CF2C23" w:rsidRDefault="00CF2C23" w:rsidP="00CF2C23">
      <w:pPr>
        <w:spacing w:after="200"/>
        <w:jc w:val="both"/>
        <w:rPr>
          <w:b/>
          <w:bCs/>
        </w:rPr>
      </w:pPr>
    </w:p>
    <w:p w:rsidR="00CF2C23" w:rsidRPr="00B7329D" w:rsidRDefault="00CF2C23" w:rsidP="00CF2C23">
      <w:pPr>
        <w:spacing w:after="200"/>
        <w:jc w:val="both"/>
      </w:pPr>
      <w:r w:rsidRPr="00B75BCF">
        <w:rPr>
          <w:b/>
          <w:bCs/>
        </w:rPr>
        <w:t>‘‘</w:t>
      </w:r>
      <w:r w:rsidRPr="00F20DD9">
        <w:rPr>
          <w:b/>
          <w:bCs/>
          <w:cs/>
        </w:rPr>
        <w:t>केन्द्रीय विद्यालय संगठन में नयी पेंशन योजना के</w:t>
      </w:r>
      <w:r w:rsidRPr="00F20DD9">
        <w:rPr>
          <w:rFonts w:hint="cs"/>
          <w:b/>
          <w:bCs/>
          <w:cs/>
        </w:rPr>
        <w:t xml:space="preserve"> </w:t>
      </w:r>
      <w:r w:rsidRPr="00F20DD9">
        <w:rPr>
          <w:b/>
          <w:bCs/>
          <w:cs/>
        </w:rPr>
        <w:t>आंकड़ों में विसंगति</w:t>
      </w:r>
      <w:r w:rsidRPr="00B75BCF">
        <w:rPr>
          <w:b/>
          <w:bCs/>
        </w:rPr>
        <w:t xml:space="preserve">’’ </w:t>
      </w:r>
      <w:r w:rsidRPr="00B75BCF">
        <w:rPr>
          <w:b/>
          <w:bCs/>
          <w:cs/>
        </w:rPr>
        <w:t>के संबंध में</w:t>
      </w:r>
      <w:r>
        <w:rPr>
          <w:rFonts w:hint="cs"/>
          <w:b/>
          <w:bCs/>
          <w:cs/>
        </w:rPr>
        <w:t xml:space="preserve"> </w:t>
      </w:r>
      <w:r w:rsidRPr="00B75BCF">
        <w:rPr>
          <w:b/>
          <w:bCs/>
          <w:cs/>
        </w:rPr>
        <w:t xml:space="preserve">माननीय संसद सदस्‍य </w:t>
      </w:r>
      <w:r>
        <w:rPr>
          <w:b/>
          <w:bCs/>
          <w:cs/>
        </w:rPr>
        <w:t>डा॰ अनिल कुमार साहनी</w:t>
      </w:r>
      <w:r w:rsidRPr="00B75BCF">
        <w:rPr>
          <w:b/>
          <w:bCs/>
          <w:cs/>
        </w:rPr>
        <w:t xml:space="preserve"> द्वारा दिनांक </w:t>
      </w:r>
      <w:r>
        <w:rPr>
          <w:rFonts w:hint="cs"/>
          <w:b/>
          <w:bCs/>
          <w:cs/>
        </w:rPr>
        <w:t>12</w:t>
      </w:r>
      <w:r>
        <w:rPr>
          <w:b/>
          <w:bCs/>
          <w:cs/>
        </w:rPr>
        <w:t>.</w:t>
      </w:r>
      <w:r>
        <w:rPr>
          <w:rFonts w:hint="cs"/>
          <w:b/>
          <w:bCs/>
          <w:cs/>
        </w:rPr>
        <w:t>05</w:t>
      </w:r>
      <w:r w:rsidRPr="00B75BCF">
        <w:rPr>
          <w:b/>
          <w:bCs/>
          <w:cs/>
        </w:rPr>
        <w:t>.2016 को पूछे जाने वाले राज्‍य सभा तारांकित प्रश्‍न</w:t>
      </w:r>
      <w:r w:rsidRPr="00B75BCF">
        <w:rPr>
          <w:rFonts w:hint="cs"/>
          <w:b/>
          <w:bCs/>
          <w:cs/>
        </w:rPr>
        <w:t xml:space="preserve"> </w:t>
      </w:r>
      <w:r>
        <w:rPr>
          <w:b/>
          <w:bCs/>
          <w:cs/>
        </w:rPr>
        <w:t>सं.</w:t>
      </w:r>
      <w:r>
        <w:rPr>
          <w:rFonts w:hint="cs"/>
          <w:b/>
          <w:bCs/>
          <w:cs/>
        </w:rPr>
        <w:t>199</w:t>
      </w:r>
      <w:r w:rsidRPr="00B75BCF">
        <w:rPr>
          <w:b/>
          <w:bCs/>
          <w:cs/>
        </w:rPr>
        <w:t xml:space="preserve"> </w:t>
      </w:r>
      <w:r>
        <w:rPr>
          <w:rFonts w:hint="cs"/>
          <w:b/>
          <w:bCs/>
          <w:cs/>
        </w:rPr>
        <w:t>के भाग (क) से (घ) के उत्तर में संदर्भित विवरण</w:t>
      </w:r>
      <w:r w:rsidRPr="00B75BCF">
        <w:rPr>
          <w:b/>
          <w:bCs/>
          <w:cs/>
        </w:rPr>
        <w:t>।</w:t>
      </w:r>
    </w:p>
    <w:p w:rsidR="00CF2C23" w:rsidRDefault="00CF2C23" w:rsidP="00CF2C23">
      <w:pPr>
        <w:spacing w:after="200" w:line="276" w:lineRule="auto"/>
        <w:jc w:val="both"/>
      </w:pPr>
      <w:r>
        <w:rPr>
          <w:rFonts w:hint="cs"/>
          <w:cs/>
        </w:rPr>
        <w:t>(क) और (ख)</w:t>
      </w:r>
      <w:r>
        <w:rPr>
          <w:lang w:val="en-IN"/>
        </w:rPr>
        <w:t>:</w:t>
      </w:r>
      <w:r>
        <w:rPr>
          <w:rFonts w:hint="cs"/>
          <w:cs/>
        </w:rPr>
        <w:t xml:space="preserve"> केन्द्रीय विद्यालय संगठन (केविस) के सभी कर्मचारी यूनियन बैंक ऑफ इंडिया द्वारा अनुरक्षित वेतन वेब-पोर्टल के माध्यम से</w:t>
      </w:r>
      <w:r w:rsidRPr="00484E77">
        <w:rPr>
          <w:rFonts w:hint="cs"/>
          <w:cs/>
        </w:rPr>
        <w:t xml:space="preserve"> </w:t>
      </w:r>
      <w:r>
        <w:rPr>
          <w:rFonts w:hint="cs"/>
          <w:cs/>
        </w:rPr>
        <w:t xml:space="preserve">वेतन प्राप्त कर रहे हैं। उनके अलग-अलग मासिक वेतन बिलों से नई पेंशन योजना (एनपीएस) के बाबत की गई कटौतियों को, जैसाकि वेब पोर्टल पर अपलोड और प्रदर्शित किया जाता है, मासिक आधार पर राष्ट्रीय प्रतिभूति डिपोजिटरी लिमिटेड (एनएसडीएल) में जमा करा दिया जाता है और उनका संबंधित क्षेत्रीय कार्यालयों, क्षेत्रीय शिक्षा एवं प्रशिक्षण संस्थानों (जैडआईईटी) और केन्द्रीय विद्यालय संगठन (केविस) के मुख्यालयों, जैसा मामला हो, के खातों के साथ मिलान किया जाता है। तत्पश्चात, एनएसडीएल की सेंट्रल रिकार्ड कीपिंग एजेंसी, संबंधित अंशदाताओं को एसएमएस/ई-मेल के द्वारा प्रत्येक व्यक्तिगत खाते की स्थिति मासिक आधार पर उपलब्ध कराती है। </w:t>
      </w:r>
    </w:p>
    <w:p w:rsidR="00CF2C23" w:rsidRDefault="00CF2C23" w:rsidP="00CF2C23">
      <w:pPr>
        <w:spacing w:after="200" w:line="276" w:lineRule="auto"/>
        <w:ind w:firstLine="720"/>
        <w:jc w:val="both"/>
      </w:pPr>
      <w:r>
        <w:rPr>
          <w:rFonts w:hint="cs"/>
          <w:cs/>
        </w:rPr>
        <w:t>केन्द्रीय विद्यालय संगठन के दिल्ली क्षेत्र में एनपीएस के संबंध में प्राप्त शिकायतों और उन्हें निपटाए जाने का विवरण संलग्न है।</w:t>
      </w:r>
    </w:p>
    <w:p w:rsidR="00CF2C23" w:rsidRPr="00D038BB" w:rsidRDefault="00CF2C23" w:rsidP="00CF2C23">
      <w:pPr>
        <w:spacing w:after="200" w:line="276" w:lineRule="auto"/>
        <w:jc w:val="both"/>
        <w:rPr>
          <w:cs/>
        </w:rPr>
      </w:pPr>
      <w:r>
        <w:rPr>
          <w:rFonts w:hint="cs"/>
          <w:cs/>
        </w:rPr>
        <w:t>(ग) और (घ)</w:t>
      </w:r>
      <w:r>
        <w:rPr>
          <w:lang w:val="en-IN"/>
        </w:rPr>
        <w:t>:</w:t>
      </w:r>
      <w:r>
        <w:rPr>
          <w:rFonts w:hint="cs"/>
          <w:cs/>
        </w:rPr>
        <w:t xml:space="preserve"> केविस ने सूचित किया है कि उसके सभी क्षेत्रों में एनपीएस अंशदाताओं के पुराने मामलों के संबंध में आधिकारिक (लिगेसी) सभी राशियों को अपलोड कर दिया गया है। </w:t>
      </w:r>
    </w:p>
    <w:p w:rsidR="00CF2C23" w:rsidRDefault="00CF2C23" w:rsidP="00CF2C23">
      <w:pPr>
        <w:spacing w:after="200" w:line="276" w:lineRule="auto"/>
        <w:jc w:val="center"/>
        <w:rPr>
          <w:cs/>
        </w:rPr>
      </w:pPr>
      <w:r>
        <w:rPr>
          <w:rFonts w:hint="cs"/>
          <w:cs/>
        </w:rPr>
        <w:t>*****</w:t>
      </w:r>
    </w:p>
    <w:p w:rsidR="00CF2C23" w:rsidRDefault="00CF2C23" w:rsidP="00CF2C23">
      <w:pPr>
        <w:spacing w:after="200"/>
        <w:jc w:val="both"/>
      </w:pPr>
      <w:r>
        <w:rPr>
          <w:cs/>
        </w:rPr>
        <w:br w:type="page"/>
      </w:r>
    </w:p>
    <w:p w:rsidR="00CF2C23" w:rsidRDefault="00CF2C23" w:rsidP="00CF2C23">
      <w:pPr>
        <w:jc w:val="right"/>
        <w:rPr>
          <w:b/>
          <w:bCs/>
        </w:rPr>
      </w:pPr>
    </w:p>
    <w:p w:rsidR="00CF2C23" w:rsidRPr="00A00D68" w:rsidRDefault="00CF2C23" w:rsidP="00CF2C23">
      <w:pPr>
        <w:jc w:val="right"/>
        <w:rPr>
          <w:b/>
          <w:bCs/>
          <w:sz w:val="14"/>
          <w:szCs w:val="14"/>
        </w:rPr>
      </w:pPr>
    </w:p>
    <w:p w:rsidR="00CF2C23" w:rsidRPr="0017691B" w:rsidRDefault="00CF2C23" w:rsidP="00CF2C23">
      <w:pPr>
        <w:jc w:val="right"/>
        <w:rPr>
          <w:b/>
          <w:bCs/>
          <w:sz w:val="23"/>
          <w:szCs w:val="23"/>
        </w:rPr>
      </w:pPr>
      <w:r w:rsidRPr="0017691B">
        <w:rPr>
          <w:rFonts w:hint="cs"/>
          <w:b/>
          <w:bCs/>
          <w:sz w:val="23"/>
          <w:szCs w:val="23"/>
          <w:cs/>
        </w:rPr>
        <w:t>संलग्नक</w:t>
      </w:r>
    </w:p>
    <w:p w:rsidR="00CF2C23" w:rsidRPr="0017691B" w:rsidRDefault="00CF2C23" w:rsidP="00CF2C23">
      <w:pPr>
        <w:jc w:val="both"/>
        <w:rPr>
          <w:sz w:val="23"/>
          <w:szCs w:val="23"/>
        </w:rPr>
      </w:pPr>
      <w:r w:rsidRPr="0017691B">
        <w:rPr>
          <w:b/>
          <w:bCs/>
          <w:sz w:val="23"/>
          <w:szCs w:val="23"/>
        </w:rPr>
        <w:t>‘‘</w:t>
      </w:r>
      <w:r w:rsidRPr="0017691B">
        <w:rPr>
          <w:b/>
          <w:bCs/>
          <w:sz w:val="23"/>
          <w:szCs w:val="23"/>
          <w:cs/>
        </w:rPr>
        <w:t>केन्द्रीय विद्यालय संगठन में नयी पेंशन योजना के</w:t>
      </w:r>
      <w:r w:rsidRPr="0017691B">
        <w:rPr>
          <w:rFonts w:hint="cs"/>
          <w:b/>
          <w:bCs/>
          <w:sz w:val="23"/>
          <w:szCs w:val="23"/>
          <w:cs/>
        </w:rPr>
        <w:t xml:space="preserve"> </w:t>
      </w:r>
      <w:r w:rsidRPr="0017691B">
        <w:rPr>
          <w:b/>
          <w:bCs/>
          <w:sz w:val="23"/>
          <w:szCs w:val="23"/>
          <w:cs/>
        </w:rPr>
        <w:t>आंकड़ों में विसंगति</w:t>
      </w:r>
      <w:r w:rsidRPr="0017691B">
        <w:rPr>
          <w:b/>
          <w:bCs/>
          <w:sz w:val="23"/>
          <w:szCs w:val="23"/>
        </w:rPr>
        <w:t xml:space="preserve">’’ </w:t>
      </w:r>
      <w:r w:rsidRPr="0017691B">
        <w:rPr>
          <w:b/>
          <w:bCs/>
          <w:sz w:val="23"/>
          <w:szCs w:val="23"/>
          <w:cs/>
        </w:rPr>
        <w:t>के संबंध में</w:t>
      </w:r>
      <w:r w:rsidRPr="0017691B">
        <w:rPr>
          <w:rFonts w:hint="cs"/>
          <w:b/>
          <w:bCs/>
          <w:sz w:val="23"/>
          <w:szCs w:val="23"/>
          <w:cs/>
        </w:rPr>
        <w:t xml:space="preserve"> </w:t>
      </w:r>
      <w:r w:rsidRPr="0017691B">
        <w:rPr>
          <w:b/>
          <w:bCs/>
          <w:sz w:val="23"/>
          <w:szCs w:val="23"/>
          <w:cs/>
        </w:rPr>
        <w:t xml:space="preserve">माननीय संसद सदस्‍य डा॰ अनिल कुमार साहनी द्वारा दिनांक </w:t>
      </w:r>
      <w:r w:rsidRPr="0017691B">
        <w:rPr>
          <w:rFonts w:hint="cs"/>
          <w:b/>
          <w:bCs/>
          <w:sz w:val="23"/>
          <w:szCs w:val="23"/>
          <w:cs/>
        </w:rPr>
        <w:t>12</w:t>
      </w:r>
      <w:r w:rsidRPr="0017691B">
        <w:rPr>
          <w:b/>
          <w:bCs/>
          <w:sz w:val="23"/>
          <w:szCs w:val="23"/>
          <w:cs/>
        </w:rPr>
        <w:t>.</w:t>
      </w:r>
      <w:r w:rsidRPr="0017691B">
        <w:rPr>
          <w:rFonts w:hint="cs"/>
          <w:b/>
          <w:bCs/>
          <w:sz w:val="23"/>
          <w:szCs w:val="23"/>
          <w:cs/>
        </w:rPr>
        <w:t>05</w:t>
      </w:r>
      <w:r w:rsidRPr="0017691B">
        <w:rPr>
          <w:b/>
          <w:bCs/>
          <w:sz w:val="23"/>
          <w:szCs w:val="23"/>
          <w:cs/>
        </w:rPr>
        <w:t>.2016 को पूछे जाने वाले राज्‍य सभा तारांकित प्रश्‍न</w:t>
      </w:r>
      <w:r w:rsidRPr="0017691B">
        <w:rPr>
          <w:rFonts w:hint="cs"/>
          <w:b/>
          <w:bCs/>
          <w:sz w:val="23"/>
          <w:szCs w:val="23"/>
          <w:cs/>
        </w:rPr>
        <w:t xml:space="preserve"> </w:t>
      </w:r>
      <w:r w:rsidRPr="0017691B">
        <w:rPr>
          <w:b/>
          <w:bCs/>
          <w:sz w:val="23"/>
          <w:szCs w:val="23"/>
          <w:cs/>
        </w:rPr>
        <w:t>सं.</w:t>
      </w:r>
      <w:r w:rsidRPr="0017691B">
        <w:rPr>
          <w:rFonts w:hint="cs"/>
          <w:b/>
          <w:bCs/>
          <w:sz w:val="23"/>
          <w:szCs w:val="23"/>
          <w:cs/>
        </w:rPr>
        <w:t>199</w:t>
      </w:r>
      <w:r w:rsidRPr="0017691B">
        <w:rPr>
          <w:b/>
          <w:bCs/>
          <w:sz w:val="23"/>
          <w:szCs w:val="23"/>
          <w:cs/>
        </w:rPr>
        <w:t xml:space="preserve"> </w:t>
      </w:r>
      <w:r w:rsidRPr="0017691B">
        <w:rPr>
          <w:rFonts w:hint="cs"/>
          <w:b/>
          <w:bCs/>
          <w:sz w:val="23"/>
          <w:szCs w:val="23"/>
          <w:cs/>
        </w:rPr>
        <w:t>के भाग (ख) के उत्तर में संदर्भित संलग्नक</w:t>
      </w:r>
      <w:r w:rsidRPr="0017691B">
        <w:rPr>
          <w:b/>
          <w:bCs/>
          <w:sz w:val="23"/>
          <w:szCs w:val="23"/>
          <w:cs/>
        </w:rPr>
        <w:t>।</w:t>
      </w:r>
    </w:p>
    <w:tbl>
      <w:tblPr>
        <w:tblW w:w="10166" w:type="dxa"/>
        <w:tblInd w:w="93" w:type="dxa"/>
        <w:tblLook w:val="04A0"/>
      </w:tblPr>
      <w:tblGrid>
        <w:gridCol w:w="674"/>
        <w:gridCol w:w="2573"/>
        <w:gridCol w:w="4139"/>
        <w:gridCol w:w="2312"/>
        <w:gridCol w:w="468"/>
      </w:tblGrid>
      <w:tr w:rsidR="00CF2C23" w:rsidRPr="0017691B" w:rsidTr="00373F03">
        <w:trPr>
          <w:trHeight w:val="300"/>
        </w:trPr>
        <w:tc>
          <w:tcPr>
            <w:tcW w:w="10166" w:type="dxa"/>
            <w:gridSpan w:val="5"/>
            <w:tcBorders>
              <w:top w:val="nil"/>
              <w:left w:val="nil"/>
              <w:bottom w:val="nil"/>
              <w:right w:val="nil"/>
            </w:tcBorders>
            <w:shd w:val="clear" w:color="auto" w:fill="auto"/>
            <w:hideMark/>
          </w:tcPr>
          <w:p w:rsidR="00CF2C23" w:rsidRPr="0017691B" w:rsidRDefault="00CF2C23" w:rsidP="00373F03">
            <w:pPr>
              <w:jc w:val="center"/>
              <w:rPr>
                <w:rFonts w:ascii="Arial" w:hAnsi="Arial"/>
                <w:b/>
                <w:bCs/>
                <w:color w:val="000000"/>
                <w:sz w:val="23"/>
                <w:szCs w:val="23"/>
                <w:lang w:eastAsia="en-IN"/>
              </w:rPr>
            </w:pPr>
          </w:p>
          <w:p w:rsidR="00CF2C23" w:rsidRPr="0017691B" w:rsidRDefault="00CF2C23" w:rsidP="00373F03">
            <w:pPr>
              <w:jc w:val="center"/>
              <w:rPr>
                <w:rFonts w:ascii="Arial" w:hAnsi="Arial"/>
                <w:b/>
                <w:bCs/>
                <w:color w:val="000000"/>
                <w:sz w:val="23"/>
                <w:szCs w:val="23"/>
                <w:lang w:eastAsia="en-IN"/>
              </w:rPr>
            </w:pPr>
            <w:r w:rsidRPr="0017691B">
              <w:rPr>
                <w:rFonts w:ascii="Arial" w:hAnsi="Arial" w:hint="cs"/>
                <w:b/>
                <w:bCs/>
                <w:color w:val="000000"/>
                <w:sz w:val="23"/>
                <w:szCs w:val="23"/>
                <w:cs/>
                <w:lang w:eastAsia="en-IN"/>
              </w:rPr>
              <w:t>एनपीएस मामलों में प्राप्त अभ्यावेदनों के निपटान का ब्यौरा</w:t>
            </w:r>
          </w:p>
          <w:p w:rsidR="00CF2C23" w:rsidRPr="0017691B" w:rsidRDefault="00CF2C23" w:rsidP="00373F03">
            <w:pPr>
              <w:jc w:val="center"/>
              <w:rPr>
                <w:rFonts w:ascii="Arial" w:hAnsi="Arial"/>
                <w:color w:val="000000"/>
                <w:sz w:val="23"/>
                <w:szCs w:val="23"/>
                <w:lang w:eastAsia="en-IN"/>
              </w:rPr>
            </w:pPr>
          </w:p>
        </w:tc>
      </w:tr>
      <w:tr w:rsidR="00CF2C23" w:rsidRPr="003B7480" w:rsidTr="00373F03">
        <w:trPr>
          <w:gridAfter w:val="1"/>
          <w:wAfter w:w="468" w:type="dxa"/>
          <w:trHeight w:val="557"/>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CF2C23" w:rsidRPr="003B7480" w:rsidRDefault="00CF2C23" w:rsidP="00373F03">
            <w:pPr>
              <w:jc w:val="center"/>
              <w:rPr>
                <w:rFonts w:ascii="Arial" w:hAnsi="Arial"/>
                <w:b/>
                <w:bCs/>
                <w:color w:val="000000"/>
                <w:szCs w:val="22"/>
              </w:rPr>
            </w:pPr>
            <w:r w:rsidRPr="003B7480">
              <w:rPr>
                <w:rFonts w:ascii="Arial" w:hAnsi="Arial" w:hint="cs"/>
                <w:b/>
                <w:bCs/>
                <w:color w:val="000000"/>
                <w:sz w:val="22"/>
                <w:szCs w:val="22"/>
                <w:cs/>
              </w:rPr>
              <w:t>क्र</w:t>
            </w:r>
            <w:r w:rsidRPr="003B7480">
              <w:rPr>
                <w:rFonts w:ascii="Arial" w:hAnsi="Arial" w:cs="Arial"/>
                <w:b/>
                <w:bCs/>
                <w:color w:val="000000"/>
                <w:sz w:val="22"/>
                <w:szCs w:val="22"/>
              </w:rPr>
              <w:t>.</w:t>
            </w:r>
            <w:r w:rsidRPr="003B7480">
              <w:rPr>
                <w:rFonts w:ascii="Arial" w:hAnsi="Arial" w:hint="cs"/>
                <w:b/>
                <w:bCs/>
                <w:color w:val="000000"/>
                <w:sz w:val="22"/>
                <w:szCs w:val="22"/>
                <w:cs/>
              </w:rPr>
              <w:t>स.</w:t>
            </w:r>
          </w:p>
        </w:tc>
        <w:tc>
          <w:tcPr>
            <w:tcW w:w="2573" w:type="dxa"/>
            <w:tcBorders>
              <w:top w:val="single" w:sz="4" w:space="0" w:color="auto"/>
              <w:left w:val="nil"/>
              <w:bottom w:val="single" w:sz="4" w:space="0" w:color="auto"/>
              <w:right w:val="single" w:sz="4" w:space="0" w:color="auto"/>
            </w:tcBorders>
            <w:shd w:val="clear" w:color="auto" w:fill="auto"/>
            <w:hideMark/>
          </w:tcPr>
          <w:p w:rsidR="00CF2C23" w:rsidRPr="003B7480" w:rsidRDefault="00CF2C23" w:rsidP="00373F03">
            <w:pPr>
              <w:jc w:val="both"/>
              <w:rPr>
                <w:rFonts w:ascii="Arial" w:hAnsi="Arial" w:cs="Arial"/>
                <w:b/>
                <w:bCs/>
                <w:color w:val="000000"/>
                <w:szCs w:val="22"/>
              </w:rPr>
            </w:pPr>
            <w:r w:rsidRPr="003B7480">
              <w:rPr>
                <w:rFonts w:ascii="Arial" w:hAnsi="Arial"/>
                <w:b/>
                <w:bCs/>
                <w:color w:val="000000"/>
                <w:sz w:val="22"/>
                <w:szCs w:val="22"/>
                <w:cs/>
              </w:rPr>
              <w:t>कर्मचारी का नाम</w:t>
            </w:r>
          </w:p>
        </w:tc>
        <w:tc>
          <w:tcPr>
            <w:tcW w:w="4139" w:type="dxa"/>
            <w:tcBorders>
              <w:top w:val="single" w:sz="4" w:space="0" w:color="auto"/>
              <w:left w:val="nil"/>
              <w:bottom w:val="single" w:sz="4" w:space="0" w:color="auto"/>
              <w:right w:val="single" w:sz="4" w:space="0" w:color="auto"/>
            </w:tcBorders>
            <w:shd w:val="clear" w:color="auto" w:fill="auto"/>
            <w:hideMark/>
          </w:tcPr>
          <w:p w:rsidR="00CF2C23" w:rsidRPr="003B7480" w:rsidRDefault="00CF2C23" w:rsidP="00373F03">
            <w:pPr>
              <w:jc w:val="center"/>
              <w:rPr>
                <w:rFonts w:ascii="Arial" w:hAnsi="Arial" w:cs="Arial"/>
                <w:b/>
                <w:bCs/>
                <w:color w:val="000000"/>
                <w:szCs w:val="22"/>
              </w:rPr>
            </w:pPr>
            <w:r w:rsidRPr="003B7480">
              <w:rPr>
                <w:rFonts w:ascii="Arial" w:hAnsi="Arial"/>
                <w:b/>
                <w:bCs/>
                <w:color w:val="000000"/>
                <w:sz w:val="22"/>
                <w:szCs w:val="22"/>
                <w:cs/>
              </w:rPr>
              <w:t xml:space="preserve">शिकायत का </w:t>
            </w:r>
            <w:r>
              <w:rPr>
                <w:rFonts w:ascii="Arial" w:hAnsi="Arial" w:hint="cs"/>
                <w:b/>
                <w:bCs/>
                <w:color w:val="000000"/>
                <w:sz w:val="22"/>
                <w:szCs w:val="22"/>
                <w:cs/>
              </w:rPr>
              <w:t>सार</w:t>
            </w:r>
          </w:p>
        </w:tc>
        <w:tc>
          <w:tcPr>
            <w:tcW w:w="2312" w:type="dxa"/>
            <w:tcBorders>
              <w:top w:val="single" w:sz="4" w:space="0" w:color="auto"/>
              <w:left w:val="nil"/>
              <w:bottom w:val="single" w:sz="4" w:space="0" w:color="auto"/>
              <w:right w:val="single" w:sz="4" w:space="0" w:color="auto"/>
            </w:tcBorders>
            <w:shd w:val="clear" w:color="auto" w:fill="auto"/>
            <w:hideMark/>
          </w:tcPr>
          <w:p w:rsidR="00CF2C23" w:rsidRPr="003B7480" w:rsidRDefault="00CF2C23" w:rsidP="00373F03">
            <w:pPr>
              <w:jc w:val="center"/>
              <w:rPr>
                <w:rFonts w:ascii="Arial" w:hAnsi="Arial"/>
                <w:b/>
                <w:bCs/>
                <w:color w:val="000000"/>
                <w:szCs w:val="22"/>
              </w:rPr>
            </w:pPr>
            <w:r>
              <w:rPr>
                <w:rFonts w:ascii="Arial" w:hAnsi="Arial" w:hint="cs"/>
                <w:b/>
                <w:bCs/>
                <w:color w:val="000000"/>
                <w:sz w:val="22"/>
                <w:szCs w:val="22"/>
                <w:cs/>
              </w:rPr>
              <w:t>क्षेत्रीय कार्यालय</w:t>
            </w:r>
            <w:r w:rsidRPr="003B7480">
              <w:rPr>
                <w:rFonts w:ascii="Arial" w:hAnsi="Arial" w:hint="cs"/>
                <w:b/>
                <w:bCs/>
                <w:color w:val="000000"/>
                <w:sz w:val="22"/>
                <w:szCs w:val="22"/>
                <w:cs/>
              </w:rPr>
              <w:t xml:space="preserve"> द्वारा की गई कार्रवाई</w:t>
            </w:r>
          </w:p>
        </w:tc>
      </w:tr>
      <w:tr w:rsidR="00CF2C23" w:rsidRPr="003B7480" w:rsidTr="00373F03">
        <w:trPr>
          <w:gridAfter w:val="1"/>
          <w:wAfter w:w="468" w:type="dxa"/>
          <w:trHeight w:val="689"/>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1</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 xml:space="preserve">श्री </w:t>
            </w:r>
            <w:r w:rsidRPr="003B7480">
              <w:rPr>
                <w:rFonts w:ascii="Arial" w:hAnsi="Arial" w:hint="cs"/>
                <w:color w:val="000000"/>
                <w:sz w:val="22"/>
                <w:szCs w:val="22"/>
                <w:cs/>
              </w:rPr>
              <w:t>सुशील कुमार शुक्ला</w:t>
            </w:r>
            <w:r w:rsidRPr="003B7480">
              <w:rPr>
                <w:rFonts w:ascii="Arial" w:hAnsi="Arial" w:cs="Arial"/>
                <w:color w:val="000000"/>
                <w:sz w:val="22"/>
                <w:szCs w:val="22"/>
              </w:rPr>
              <w:t>,</w:t>
            </w:r>
            <w:r w:rsidRPr="003B7480">
              <w:rPr>
                <w:rFonts w:ascii="Arial" w:hAnsi="Arial" w:cstheme="minorBidi" w:hint="cs"/>
                <w:color w:val="000000"/>
                <w:sz w:val="22"/>
                <w:szCs w:val="22"/>
                <w:cs/>
              </w:rPr>
              <w:t xml:space="preserve"> केन्द्रीय विद्यालय</w:t>
            </w:r>
            <w:r>
              <w:rPr>
                <w:rFonts w:ascii="Arial" w:hAnsi="Arial" w:cstheme="minorBidi" w:hint="cs"/>
                <w:color w:val="000000"/>
                <w:sz w:val="22"/>
                <w:szCs w:val="22"/>
                <w:cs/>
              </w:rPr>
              <w:t>,</w:t>
            </w:r>
            <w:r w:rsidRPr="003B7480">
              <w:rPr>
                <w:rFonts w:ascii="Arial" w:hAnsi="Arial" w:cstheme="minorBidi" w:hint="cs"/>
                <w:color w:val="000000"/>
                <w:sz w:val="22"/>
                <w:szCs w:val="22"/>
                <w:cs/>
              </w:rPr>
              <w:t xml:space="preserve"> पीतमपुरा</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olor w:val="000000"/>
                <w:szCs w:val="22"/>
              </w:rPr>
            </w:pPr>
            <w:r>
              <w:rPr>
                <w:rFonts w:ascii="Arial" w:hAnsi="Arial" w:hint="cs"/>
                <w:color w:val="000000"/>
                <w:sz w:val="22"/>
                <w:szCs w:val="22"/>
                <w:cs/>
              </w:rPr>
              <w:t xml:space="preserve">आधिकारिक </w:t>
            </w:r>
            <w:r w:rsidRPr="00FE68AC">
              <w:rPr>
                <w:rFonts w:ascii="Arial" w:hAnsi="Arial" w:hint="cs"/>
                <w:color w:val="000000"/>
                <w:sz w:val="22"/>
                <w:szCs w:val="22"/>
                <w:cs/>
              </w:rPr>
              <w:t>(</w:t>
            </w:r>
            <w:r w:rsidRPr="00FE68AC">
              <w:rPr>
                <w:rFonts w:hint="cs"/>
                <w:sz w:val="22"/>
                <w:szCs w:val="22"/>
                <w:cs/>
              </w:rPr>
              <w:t>लिगेसी)</w:t>
            </w:r>
            <w:r w:rsidRPr="003B7480">
              <w:rPr>
                <w:rFonts w:ascii="Arial" w:hAnsi="Arial" w:hint="cs"/>
                <w:color w:val="000000"/>
                <w:sz w:val="22"/>
                <w:szCs w:val="22"/>
                <w:cs/>
              </w:rPr>
              <w:t xml:space="preserve"> 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41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2</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olor w:val="000000"/>
                <w:szCs w:val="22"/>
              </w:rPr>
            </w:pPr>
            <w:r w:rsidRPr="003B7480">
              <w:rPr>
                <w:rFonts w:ascii="Arial" w:hAnsi="Arial" w:hint="cs"/>
                <w:color w:val="000000"/>
                <w:sz w:val="22"/>
                <w:szCs w:val="22"/>
                <w:cs/>
              </w:rPr>
              <w:t>श्री फूल कंवर,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विकासपुरी</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शेष अंशदान को अपलोड करना</w:t>
            </w:r>
            <w:r w:rsidRPr="003B7480">
              <w:rPr>
                <w:rFonts w:ascii="Arial" w:hAnsi="Arial" w:cs="Arial"/>
                <w:color w:val="000000"/>
                <w:sz w:val="22"/>
                <w:szCs w:val="22"/>
              </w:rPr>
              <w:t xml:space="preserve"> </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3</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 xml:space="preserve">सुश्री </w:t>
            </w:r>
            <w:r>
              <w:rPr>
                <w:rFonts w:ascii="Arial" w:hAnsi="Arial" w:hint="cs"/>
                <w:color w:val="000000"/>
                <w:sz w:val="22"/>
                <w:szCs w:val="22"/>
                <w:cs/>
              </w:rPr>
              <w:t>मिथलेश</w:t>
            </w:r>
            <w:r w:rsidRPr="003B7480">
              <w:rPr>
                <w:rFonts w:ascii="Arial" w:hAnsi="Arial" w:hint="cs"/>
                <w:color w:val="000000"/>
                <w:sz w:val="22"/>
                <w:szCs w:val="22"/>
                <w:cs/>
              </w:rPr>
              <w:t xml:space="preserve"> यादव, केन्द्रीय विद्यालय</w:t>
            </w:r>
            <w:r>
              <w:rPr>
                <w:rFonts w:ascii="Arial" w:hAnsi="Arial" w:hint="cs"/>
                <w:color w:val="000000"/>
                <w:sz w:val="22"/>
                <w:szCs w:val="22"/>
                <w:cs/>
              </w:rPr>
              <w:t>,</w:t>
            </w:r>
            <w:r w:rsidRPr="003B7480">
              <w:rPr>
                <w:rFonts w:ascii="Arial" w:hAnsi="Arial" w:cs="Arial"/>
                <w:color w:val="000000"/>
                <w:sz w:val="22"/>
                <w:szCs w:val="22"/>
              </w:rPr>
              <w:t xml:space="preserve"> </w:t>
            </w:r>
            <w:r w:rsidRPr="003B7480">
              <w:rPr>
                <w:rFonts w:ascii="Arial" w:hAnsi="Arial" w:hint="cs"/>
                <w:color w:val="000000"/>
                <w:sz w:val="22"/>
                <w:szCs w:val="22"/>
                <w:cs/>
              </w:rPr>
              <w:t>विकासपुरी</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आधिकारिक</w:t>
            </w:r>
            <w:r w:rsidRPr="003B7480">
              <w:rPr>
                <w:rFonts w:ascii="Arial" w:hAnsi="Arial" w:hint="cs"/>
                <w:color w:val="000000"/>
                <w:sz w:val="22"/>
                <w:szCs w:val="22"/>
                <w:cs/>
              </w:rPr>
              <w:t xml:space="preserve"> 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55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4</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theme="minorBidi"/>
                <w:color w:val="000000"/>
                <w:szCs w:val="22"/>
              </w:rPr>
            </w:pPr>
            <w:r w:rsidRPr="003B7480">
              <w:rPr>
                <w:rFonts w:ascii="Arial" w:hAnsi="Arial" w:hint="cs"/>
                <w:color w:val="000000"/>
                <w:sz w:val="22"/>
                <w:szCs w:val="22"/>
                <w:cs/>
              </w:rPr>
              <w:t>सुश्री इन्द्राणी डे, केन्द्रीय विद्यालय</w:t>
            </w:r>
            <w:r>
              <w:rPr>
                <w:rFonts w:ascii="Arial" w:hAnsi="Arial" w:hint="cs"/>
                <w:color w:val="000000"/>
                <w:sz w:val="22"/>
                <w:szCs w:val="22"/>
                <w:cs/>
              </w:rPr>
              <w:t>,</w:t>
            </w:r>
            <w:r w:rsidRPr="003B7480">
              <w:rPr>
                <w:rFonts w:ascii="Arial" w:hAnsi="Arial" w:cs="Arial"/>
                <w:color w:val="000000"/>
                <w:sz w:val="22"/>
                <w:szCs w:val="22"/>
              </w:rPr>
              <w:t xml:space="preserve"> </w:t>
            </w:r>
            <w:r w:rsidRPr="003B7480">
              <w:rPr>
                <w:rFonts w:ascii="Arial" w:hAnsi="Arial" w:hint="cs"/>
                <w:color w:val="000000"/>
                <w:sz w:val="22"/>
                <w:szCs w:val="22"/>
                <w:cs/>
              </w:rPr>
              <w:t>जेएनयू</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 xml:space="preserve">नामिती विवरणों में परिवर्तन </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5</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theme="minorBidi"/>
                <w:color w:val="000000"/>
                <w:szCs w:val="22"/>
              </w:rPr>
            </w:pPr>
            <w:r w:rsidRPr="003B7480">
              <w:rPr>
                <w:rFonts w:ascii="Arial" w:hAnsi="Arial" w:hint="cs"/>
                <w:color w:val="000000"/>
                <w:sz w:val="22"/>
                <w:szCs w:val="22"/>
                <w:cs/>
              </w:rPr>
              <w:t>श्री अवधेश कुमा</w:t>
            </w:r>
            <w:r>
              <w:rPr>
                <w:rFonts w:ascii="Arial" w:hAnsi="Arial" w:hint="cs"/>
                <w:color w:val="000000"/>
                <w:sz w:val="22"/>
                <w:szCs w:val="22"/>
                <w:cs/>
              </w:rPr>
              <w:t>र</w:t>
            </w:r>
            <w:r w:rsidRPr="003B7480">
              <w:rPr>
                <w:rFonts w:ascii="Arial" w:hAnsi="Arial" w:hint="cs"/>
                <w:color w:val="000000"/>
                <w:sz w:val="22"/>
                <w:szCs w:val="22"/>
                <w:cs/>
              </w:rPr>
              <w:t xml:space="preserve"> ल</w:t>
            </w:r>
            <w:r>
              <w:rPr>
                <w:rFonts w:ascii="Arial" w:hAnsi="Arial" w:hint="cs"/>
                <w:color w:val="000000"/>
                <w:sz w:val="22"/>
                <w:szCs w:val="22"/>
                <w:cs/>
              </w:rPr>
              <w:t>ाव</w:t>
            </w:r>
            <w:r w:rsidRPr="003B7480">
              <w:rPr>
                <w:rFonts w:ascii="Arial" w:hAnsi="Arial" w:hint="cs"/>
                <w:color w:val="000000"/>
                <w:sz w:val="22"/>
                <w:szCs w:val="22"/>
                <w:cs/>
              </w:rPr>
              <w:t>निया, केन्द्रीय विद्यालय</w:t>
            </w:r>
            <w:r>
              <w:rPr>
                <w:rFonts w:ascii="Arial" w:hAnsi="Arial" w:hint="cs"/>
                <w:color w:val="000000"/>
                <w:sz w:val="22"/>
                <w:szCs w:val="22"/>
                <w:cs/>
              </w:rPr>
              <w:t>,</w:t>
            </w:r>
            <w:r w:rsidRPr="003B7480">
              <w:rPr>
                <w:rFonts w:ascii="Arial" w:hAnsi="Arial" w:cs="Arial"/>
                <w:color w:val="000000"/>
                <w:sz w:val="22"/>
                <w:szCs w:val="22"/>
              </w:rPr>
              <w:t xml:space="preserve"> </w:t>
            </w:r>
            <w:r w:rsidRPr="003B7480">
              <w:rPr>
                <w:rFonts w:ascii="Arial" w:hAnsi="Arial" w:hint="cs"/>
                <w:color w:val="000000"/>
                <w:sz w:val="22"/>
                <w:szCs w:val="22"/>
                <w:cs/>
              </w:rPr>
              <w:t>जेएनयू</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शेष अंशदान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6</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theme="minorBidi"/>
                <w:color w:val="000000"/>
                <w:szCs w:val="22"/>
              </w:rPr>
            </w:pPr>
            <w:r w:rsidRPr="003B7480">
              <w:rPr>
                <w:rFonts w:ascii="Arial" w:hAnsi="Arial" w:hint="cs"/>
                <w:color w:val="000000"/>
                <w:sz w:val="22"/>
                <w:szCs w:val="22"/>
                <w:cs/>
              </w:rPr>
              <w:t>सुश्री मोनिका शर्मा, केन्द्रीय विद्यालय</w:t>
            </w:r>
            <w:r>
              <w:rPr>
                <w:rFonts w:ascii="Arial" w:hAnsi="Arial" w:hint="cs"/>
                <w:color w:val="000000"/>
                <w:sz w:val="22"/>
                <w:szCs w:val="22"/>
                <w:cs/>
              </w:rPr>
              <w:t>,</w:t>
            </w:r>
            <w:r w:rsidRPr="003B7480">
              <w:rPr>
                <w:rFonts w:ascii="Arial" w:hAnsi="Arial" w:cs="Arial"/>
                <w:color w:val="000000"/>
                <w:sz w:val="22"/>
                <w:szCs w:val="22"/>
              </w:rPr>
              <w:t xml:space="preserve"> </w:t>
            </w:r>
            <w:r w:rsidRPr="003B7480">
              <w:rPr>
                <w:rFonts w:ascii="Arial" w:hAnsi="Arial" w:hint="cs"/>
                <w:color w:val="000000"/>
                <w:sz w:val="22"/>
                <w:szCs w:val="22"/>
                <w:cs/>
              </w:rPr>
              <w:t>जेएनयू</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 xml:space="preserve">आधिकारिक </w:t>
            </w:r>
            <w:r w:rsidRPr="003B7480">
              <w:rPr>
                <w:rFonts w:ascii="Arial" w:hAnsi="Arial" w:hint="cs"/>
                <w:color w:val="000000"/>
                <w:sz w:val="22"/>
                <w:szCs w:val="22"/>
                <w:cs/>
              </w:rPr>
              <w:t>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7</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सुश्री मधु शर्मा</w:t>
            </w:r>
            <w:r w:rsidRPr="003B7480">
              <w:rPr>
                <w:rFonts w:ascii="Arial" w:hAnsi="Arial" w:cs="Arial"/>
                <w:color w:val="000000"/>
                <w:sz w:val="22"/>
                <w:szCs w:val="22"/>
              </w:rPr>
              <w:t xml:space="preserve">, </w:t>
            </w:r>
            <w:r w:rsidRPr="003B7480">
              <w:rPr>
                <w:rFonts w:ascii="Arial" w:hAnsi="Arial" w:hint="cs"/>
                <w:color w:val="000000"/>
                <w:sz w:val="22"/>
                <w:szCs w:val="22"/>
                <w:cs/>
              </w:rPr>
              <w:t>केन्द्रीय विद्यालय</w:t>
            </w:r>
            <w:r>
              <w:rPr>
                <w:rFonts w:ascii="Arial" w:hAnsi="Arial" w:hint="cs"/>
                <w:color w:val="000000"/>
                <w:sz w:val="22"/>
                <w:szCs w:val="22"/>
                <w:cs/>
              </w:rPr>
              <w:t>,</w:t>
            </w:r>
            <w:r w:rsidRPr="003B7480">
              <w:rPr>
                <w:rFonts w:ascii="Arial" w:hAnsi="Arial" w:cs="Arial"/>
                <w:color w:val="000000"/>
                <w:sz w:val="22"/>
                <w:szCs w:val="22"/>
              </w:rPr>
              <w:t xml:space="preserve"> </w:t>
            </w:r>
            <w:r w:rsidRPr="003B7480">
              <w:rPr>
                <w:rFonts w:ascii="Arial" w:hAnsi="Arial" w:hint="cs"/>
                <w:color w:val="000000"/>
                <w:sz w:val="22"/>
                <w:szCs w:val="22"/>
                <w:cs/>
              </w:rPr>
              <w:t>जेएनयू</w:t>
            </w:r>
            <w:r w:rsidRPr="003B7480">
              <w:rPr>
                <w:rFonts w:ascii="Arial" w:hAnsi="Arial" w:cs="Arial"/>
                <w:color w:val="000000"/>
                <w:sz w:val="22"/>
                <w:szCs w:val="22"/>
              </w:rPr>
              <w:t xml:space="preserve"> </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 xml:space="preserve">नामिती/आई-पिन विवरणों में परिवर्तन </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9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8</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श्रीमती अबुंजा प्रियदर्शनी,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पुष्प विहार</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शेष अंशदान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9</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श्रीमती सुभा सेठी,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गाजियाबाद</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स्थायी खाता संख्या का आबंटन और</w:t>
            </w:r>
            <w:r>
              <w:rPr>
                <w:rFonts w:ascii="Arial" w:hAnsi="Arial" w:hint="cs"/>
                <w:color w:val="000000"/>
                <w:sz w:val="22"/>
                <w:szCs w:val="22"/>
                <w:cs/>
              </w:rPr>
              <w:t xml:space="preserve"> आधिकारिक </w:t>
            </w:r>
            <w:r w:rsidRPr="003B7480">
              <w:rPr>
                <w:rFonts w:ascii="Arial" w:hAnsi="Arial" w:hint="cs"/>
                <w:color w:val="000000"/>
                <w:sz w:val="22"/>
                <w:szCs w:val="22"/>
                <w:cs/>
              </w:rPr>
              <w:t>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10</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 xml:space="preserve">श्री </w:t>
            </w:r>
            <w:r w:rsidRPr="003B7480">
              <w:rPr>
                <w:rFonts w:ascii="Arial" w:hAnsi="Arial" w:hint="cs"/>
                <w:color w:val="000000"/>
                <w:sz w:val="22"/>
                <w:szCs w:val="22"/>
                <w:cs/>
              </w:rPr>
              <w:t>सौरभ जेटली,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गाजियाबाद</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शेष अंशदान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11</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 नरेन्द्र यादव,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पश्चिम विहार</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 xml:space="preserve">आधिकारिक </w:t>
            </w:r>
            <w:r w:rsidRPr="003B7480">
              <w:rPr>
                <w:rFonts w:ascii="Arial" w:hAnsi="Arial" w:hint="cs"/>
                <w:color w:val="000000"/>
                <w:sz w:val="22"/>
                <w:szCs w:val="22"/>
                <w:cs/>
              </w:rPr>
              <w:t>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lastRenderedPageBreak/>
              <w:t>12</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श्रीमती श्वेता गुप्ता,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टैगोर गार्डन</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 xml:space="preserve">स्थायी खाता संख्या का आबंटन और </w:t>
            </w:r>
            <w:r>
              <w:rPr>
                <w:rFonts w:ascii="Arial" w:hAnsi="Arial" w:hint="cs"/>
                <w:color w:val="000000"/>
                <w:sz w:val="22"/>
                <w:szCs w:val="22"/>
                <w:cs/>
              </w:rPr>
              <w:t>आधिकारिक</w:t>
            </w:r>
            <w:r w:rsidRPr="003B7480">
              <w:rPr>
                <w:rFonts w:ascii="Arial" w:hAnsi="Arial" w:hint="cs"/>
                <w:color w:val="000000"/>
                <w:sz w:val="22"/>
                <w:szCs w:val="22"/>
                <w:cs/>
              </w:rPr>
              <w:t xml:space="preserve"> 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6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13</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 संजय कंसल,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एन्ड्रयूज गंज</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आधिकारिक</w:t>
            </w:r>
            <w:r w:rsidRPr="003B7480">
              <w:rPr>
                <w:rFonts w:ascii="Arial" w:hAnsi="Arial" w:hint="cs"/>
                <w:color w:val="000000"/>
                <w:sz w:val="22"/>
                <w:szCs w:val="22"/>
                <w:cs/>
              </w:rPr>
              <w:t xml:space="preserve"> 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gridAfter w:val="1"/>
          <w:wAfter w:w="468" w:type="dxa"/>
          <w:trHeight w:val="973"/>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CF2C23" w:rsidRPr="003B7480" w:rsidRDefault="00CF2C23" w:rsidP="00373F03">
            <w:pPr>
              <w:jc w:val="center"/>
              <w:rPr>
                <w:rFonts w:ascii="Arial" w:hAnsi="Arial" w:cs="Arial"/>
                <w:color w:val="000000"/>
                <w:szCs w:val="22"/>
              </w:rPr>
            </w:pPr>
            <w:r w:rsidRPr="003B7480">
              <w:rPr>
                <w:rFonts w:ascii="Arial" w:hAnsi="Arial" w:cs="Arial"/>
                <w:color w:val="000000"/>
                <w:sz w:val="22"/>
                <w:szCs w:val="22"/>
              </w:rPr>
              <w:t>14</w:t>
            </w:r>
          </w:p>
        </w:tc>
        <w:tc>
          <w:tcPr>
            <w:tcW w:w="2573"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sidRPr="003B7480">
              <w:rPr>
                <w:rFonts w:ascii="Arial" w:hAnsi="Arial" w:hint="cs"/>
                <w:color w:val="000000"/>
                <w:sz w:val="22"/>
                <w:szCs w:val="22"/>
                <w:cs/>
              </w:rPr>
              <w:t>श्रीमती ममता वर्मा, केन्द्रीय विद्यालय</w:t>
            </w:r>
            <w:r>
              <w:rPr>
                <w:rFonts w:ascii="Arial" w:hAnsi="Arial" w:hint="cs"/>
                <w:color w:val="000000"/>
                <w:sz w:val="22"/>
                <w:szCs w:val="22"/>
                <w:cs/>
              </w:rPr>
              <w:t>,</w:t>
            </w:r>
            <w:r w:rsidRPr="003B7480">
              <w:rPr>
                <w:rFonts w:ascii="Arial" w:hAnsi="Arial" w:hint="cs"/>
                <w:color w:val="000000"/>
                <w:sz w:val="22"/>
                <w:szCs w:val="22"/>
                <w:cs/>
              </w:rPr>
              <w:t xml:space="preserve"> वसन्त कुंज</w:t>
            </w:r>
          </w:p>
        </w:tc>
        <w:tc>
          <w:tcPr>
            <w:tcW w:w="4139" w:type="dxa"/>
            <w:tcBorders>
              <w:top w:val="nil"/>
              <w:left w:val="nil"/>
              <w:bottom w:val="single" w:sz="4" w:space="0" w:color="auto"/>
              <w:right w:val="single" w:sz="4" w:space="0" w:color="auto"/>
            </w:tcBorders>
            <w:shd w:val="clear" w:color="auto" w:fill="auto"/>
            <w:vAlign w:val="center"/>
            <w:hideMark/>
          </w:tcPr>
          <w:p w:rsidR="00CF2C23" w:rsidRPr="003B7480" w:rsidRDefault="00CF2C23" w:rsidP="00373F03">
            <w:pPr>
              <w:jc w:val="both"/>
              <w:rPr>
                <w:rFonts w:ascii="Arial" w:hAnsi="Arial" w:cs="Arial"/>
                <w:color w:val="000000"/>
                <w:szCs w:val="22"/>
              </w:rPr>
            </w:pPr>
            <w:r>
              <w:rPr>
                <w:rFonts w:ascii="Arial" w:hAnsi="Arial" w:hint="cs"/>
                <w:color w:val="000000"/>
                <w:sz w:val="22"/>
                <w:szCs w:val="22"/>
                <w:cs/>
              </w:rPr>
              <w:t>आधिकारिक</w:t>
            </w:r>
            <w:r w:rsidRPr="003B7480">
              <w:rPr>
                <w:rFonts w:ascii="Arial" w:hAnsi="Arial" w:hint="cs"/>
                <w:color w:val="000000"/>
                <w:sz w:val="22"/>
                <w:szCs w:val="22"/>
                <w:cs/>
              </w:rPr>
              <w:t xml:space="preserve"> राशि को अपलोड करना</w:t>
            </w:r>
          </w:p>
        </w:tc>
        <w:tc>
          <w:tcPr>
            <w:tcW w:w="2312" w:type="dxa"/>
            <w:tcBorders>
              <w:top w:val="nil"/>
              <w:left w:val="nil"/>
              <w:bottom w:val="single" w:sz="4" w:space="0" w:color="auto"/>
              <w:right w:val="single" w:sz="4" w:space="0" w:color="auto"/>
            </w:tcBorders>
            <w:shd w:val="clear" w:color="000000" w:fill="FFFFFF"/>
            <w:vAlign w:val="center"/>
            <w:hideMark/>
          </w:tcPr>
          <w:p w:rsidR="00CF2C23" w:rsidRPr="003B7480" w:rsidRDefault="00CF2C23" w:rsidP="00373F03">
            <w:pPr>
              <w:jc w:val="both"/>
              <w:rPr>
                <w:rFonts w:ascii="Arial" w:hAnsi="Arial"/>
                <w:szCs w:val="22"/>
              </w:rPr>
            </w:pPr>
            <w:r w:rsidRPr="003B7480">
              <w:rPr>
                <w:rFonts w:ascii="Arial" w:hAnsi="Arial" w:hint="cs"/>
                <w:sz w:val="22"/>
                <w:szCs w:val="22"/>
                <w:cs/>
              </w:rPr>
              <w:t>निपटान कर दिया गया है</w:t>
            </w:r>
          </w:p>
        </w:tc>
      </w:tr>
      <w:tr w:rsidR="00CF2C23" w:rsidRPr="003B7480" w:rsidTr="00373F03">
        <w:trPr>
          <w:trHeight w:val="300"/>
        </w:trPr>
        <w:tc>
          <w:tcPr>
            <w:tcW w:w="10166" w:type="dxa"/>
            <w:gridSpan w:val="5"/>
            <w:tcBorders>
              <w:top w:val="nil"/>
              <w:left w:val="nil"/>
              <w:bottom w:val="nil"/>
              <w:right w:val="nil"/>
            </w:tcBorders>
            <w:shd w:val="clear" w:color="auto" w:fill="auto"/>
            <w:hideMark/>
          </w:tcPr>
          <w:p w:rsidR="00CF2C23" w:rsidRPr="003B7480" w:rsidRDefault="00CF2C23" w:rsidP="00373F03">
            <w:pPr>
              <w:jc w:val="center"/>
              <w:rPr>
                <w:rFonts w:ascii="Arial" w:hAnsi="Arial" w:cs="Arial"/>
                <w:color w:val="000000"/>
                <w:szCs w:val="22"/>
                <w:lang w:eastAsia="en-IN"/>
              </w:rPr>
            </w:pPr>
          </w:p>
          <w:p w:rsidR="00CF2C23" w:rsidRPr="003B7480" w:rsidRDefault="00CF2C23" w:rsidP="00373F03">
            <w:pPr>
              <w:jc w:val="center"/>
              <w:rPr>
                <w:rFonts w:ascii="Arial" w:hAnsi="Arial" w:cs="Arial"/>
                <w:color w:val="000000"/>
                <w:szCs w:val="22"/>
                <w:lang w:eastAsia="en-IN"/>
              </w:rPr>
            </w:pPr>
          </w:p>
        </w:tc>
      </w:tr>
    </w:tbl>
    <w:p w:rsidR="00596AC6" w:rsidRDefault="00CF2C23"/>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001E"/>
    <w:multiLevelType w:val="hybridMultilevel"/>
    <w:tmpl w:val="E130779E"/>
    <w:lvl w:ilvl="0" w:tplc="4CB63A66">
      <w:start w:val="1"/>
      <w:numFmt w:val="hindiVowels"/>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CF2C23"/>
    <w:rsid w:val="003C3D55"/>
    <w:rsid w:val="0069096B"/>
    <w:rsid w:val="00820EB4"/>
    <w:rsid w:val="00AD4CBC"/>
    <w:rsid w:val="00B53A97"/>
    <w:rsid w:val="00CF2C2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23"/>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23"/>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3663</Characters>
  <Application>Microsoft Office Word</Application>
  <DocSecurity>0</DocSecurity>
  <Lines>30</Lines>
  <Paragraphs>8</Paragraphs>
  <ScaleCrop>false</ScaleCrop>
  <Company>Hewlett-Packard Company</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2016-05-12T05:52:00Z</dcterms:created>
  <dcterms:modified xsi:type="dcterms:W3CDTF">2016-05-12T05:53:00Z</dcterms:modified>
</cp:coreProperties>
</file>