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91" w:rsidRPr="00510E30" w:rsidRDefault="00A31291" w:rsidP="00A31291">
      <w:pPr>
        <w:jc w:val="both"/>
        <w:rPr>
          <w:rFonts w:ascii="Mangal" w:eastAsia="Times New Roman" w:hAnsi="Mangal" w:cs="Mangal"/>
          <w:sz w:val="24"/>
          <w:szCs w:val="24"/>
        </w:rPr>
      </w:pPr>
      <w:r w:rsidRPr="0059306E">
        <w:rPr>
          <w:rFonts w:ascii="Mangal" w:eastAsia="Times New Roman" w:hAnsi="Mangal" w:cs="Mangal"/>
          <w:sz w:val="24"/>
          <w:szCs w:val="24"/>
        </w:rPr>
        <w:t>(</w:t>
      </w:r>
      <w:r w:rsidRPr="0059306E">
        <w:rPr>
          <w:rFonts w:ascii="Mangal" w:eastAsia="Times New Roman" w:hAnsi="Mangal" w:cs="Mangal"/>
          <w:sz w:val="24"/>
          <w:szCs w:val="24"/>
          <w:cs/>
        </w:rPr>
        <w:t>क)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क्या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यह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सच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है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कि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केन्द्रीय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सरकार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और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राज्य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सरकारों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द्वारा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समाज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कल्याण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योजनाओं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पर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सम्मिलित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रूप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से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किया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गया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कुल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व्यय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विकसित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देशों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द्वारा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इस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पर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किए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गए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व्यय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की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तुलना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में</w:t>
      </w:r>
      <w:r w:rsidRPr="0059306E">
        <w:rPr>
          <w:rFonts w:ascii="Mangal" w:eastAsia="Times New Roman" w:hAnsi="Mangal" w:cs="Mangal"/>
          <w:sz w:val="24"/>
          <w:szCs w:val="24"/>
        </w:rPr>
        <w:t xml:space="preserve"> </w:t>
      </w:r>
      <w:r w:rsidRPr="0059306E">
        <w:rPr>
          <w:rFonts w:ascii="Mangal" w:eastAsia="Times New Roman" w:hAnsi="Mangal" w:cs="Mangal"/>
          <w:sz w:val="24"/>
          <w:szCs w:val="24"/>
          <w:cs/>
        </w:rPr>
        <w:t>देश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के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सकल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घरेलू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उत्पाद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बहुत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ही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छोटा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प्रतिशत</w:t>
      </w:r>
      <w:r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हिस्सा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है</w:t>
      </w:r>
      <w:r w:rsidRPr="00510E30">
        <w:rPr>
          <w:rFonts w:ascii="Mangal" w:eastAsia="Times New Roman" w:hAnsi="Mangal" w:cs="Mangal"/>
          <w:sz w:val="24"/>
          <w:szCs w:val="24"/>
        </w:rPr>
        <w:t>;</w:t>
      </w:r>
    </w:p>
    <w:p w:rsidR="00A31291" w:rsidRPr="00510E30" w:rsidRDefault="00A31291" w:rsidP="00A31291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510E30">
        <w:rPr>
          <w:rFonts w:ascii="Mangal" w:eastAsia="Times New Roman" w:hAnsi="Mangal" w:cs="Mangal"/>
          <w:sz w:val="24"/>
          <w:szCs w:val="24"/>
        </w:rPr>
        <w:t>(</w:t>
      </w:r>
      <w:r w:rsidRPr="00510E30">
        <w:rPr>
          <w:rFonts w:ascii="Mangal" w:eastAsia="Times New Roman" w:hAnsi="Mangal" w:cs="Mangal"/>
          <w:sz w:val="24"/>
          <w:szCs w:val="24"/>
          <w:cs/>
        </w:rPr>
        <w:t>ख)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देश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के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शहरी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और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ग्रामीण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क्षेत्रों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में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गरीबों</w:t>
      </w:r>
      <w:r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के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लिए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समाज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कल्याण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योजनाओं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पर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वार्षिक</w:t>
      </w:r>
    </w:p>
    <w:p w:rsidR="00A31291" w:rsidRPr="00510E30" w:rsidRDefault="00A31291" w:rsidP="00A31291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510E30">
        <w:rPr>
          <w:rFonts w:ascii="Mangal" w:eastAsia="Times New Roman" w:hAnsi="Mangal" w:cs="Mangal"/>
          <w:sz w:val="24"/>
          <w:szCs w:val="24"/>
          <w:cs/>
        </w:rPr>
        <w:t>व्यय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को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बढ़ाने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हेतु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प्रस्तावित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कदमों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ब्यौरा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क्या</w:t>
      </w:r>
      <w:r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है</w:t>
      </w:r>
      <w:r w:rsidRPr="00510E30">
        <w:rPr>
          <w:rFonts w:ascii="Mangal" w:eastAsia="Times New Roman" w:hAnsi="Mangal" w:cs="Mangal"/>
          <w:sz w:val="24"/>
          <w:szCs w:val="24"/>
        </w:rPr>
        <w:t xml:space="preserve">; </w:t>
      </w:r>
      <w:r w:rsidRPr="00510E30">
        <w:rPr>
          <w:rFonts w:ascii="Mangal" w:eastAsia="Times New Roman" w:hAnsi="Mangal" w:cs="Mangal"/>
          <w:sz w:val="24"/>
          <w:szCs w:val="24"/>
          <w:cs/>
        </w:rPr>
        <w:t>और</w:t>
      </w:r>
    </w:p>
    <w:p w:rsidR="00A31291" w:rsidRDefault="00A31291" w:rsidP="00A31291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</w:p>
    <w:p w:rsidR="00A31291" w:rsidRPr="00510E30" w:rsidRDefault="00A31291" w:rsidP="00A31291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510E30">
        <w:rPr>
          <w:rFonts w:ascii="Mangal" w:eastAsia="Times New Roman" w:hAnsi="Mangal" w:cs="Mangal"/>
          <w:sz w:val="24"/>
          <w:szCs w:val="24"/>
        </w:rPr>
        <w:t>(</w:t>
      </w:r>
      <w:r w:rsidRPr="00510E30">
        <w:rPr>
          <w:rFonts w:ascii="Mangal" w:eastAsia="Times New Roman" w:hAnsi="Mangal" w:cs="Mangal"/>
          <w:sz w:val="24"/>
          <w:szCs w:val="24"/>
          <w:cs/>
        </w:rPr>
        <w:t>ग)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देश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में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समाज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कल्याण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योजनाओं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के</w:t>
      </w:r>
      <w:r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वित्तपोषण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के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लिए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तलाशी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जा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रही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नवोन्मेषी</w:t>
      </w:r>
    </w:p>
    <w:p w:rsidR="00A31291" w:rsidRDefault="00A31291" w:rsidP="00A31291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510E30">
        <w:rPr>
          <w:rFonts w:ascii="Mangal" w:eastAsia="Times New Roman" w:hAnsi="Mangal" w:cs="Mangal"/>
          <w:sz w:val="24"/>
          <w:szCs w:val="24"/>
          <w:cs/>
        </w:rPr>
        <w:t>वित्तपोषण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योजनाओं/मॉडलों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ब्यौरा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क्या</w:t>
      </w:r>
      <w:r w:rsidRPr="00510E30">
        <w:rPr>
          <w:rFonts w:ascii="Mangal" w:eastAsia="Times New Roman" w:hAnsi="Mangal" w:cs="Mangal"/>
          <w:sz w:val="24"/>
          <w:szCs w:val="24"/>
        </w:rPr>
        <w:t xml:space="preserve"> </w:t>
      </w:r>
      <w:r w:rsidRPr="00510E30">
        <w:rPr>
          <w:rFonts w:ascii="Mangal" w:eastAsia="Times New Roman" w:hAnsi="Mangal" w:cs="Mangal"/>
          <w:sz w:val="24"/>
          <w:szCs w:val="24"/>
          <w:cs/>
        </w:rPr>
        <w:t>है</w:t>
      </w:r>
      <w:r>
        <w:rPr>
          <w:rFonts w:ascii="Mangal" w:eastAsia="Times New Roman" w:hAnsi="Mangal" w:cs="Mangal" w:hint="cs"/>
          <w:sz w:val="24"/>
          <w:szCs w:val="24"/>
          <w:cs/>
        </w:rPr>
        <w:t>?</w:t>
      </w:r>
    </w:p>
    <w:p w:rsidR="00A31291" w:rsidRDefault="00A31291" w:rsidP="00A31291">
      <w:pPr>
        <w:spacing w:after="0" w:line="240" w:lineRule="auto"/>
        <w:ind w:right="147"/>
        <w:jc w:val="center"/>
        <w:rPr>
          <w:rFonts w:ascii="Mangal" w:hAnsi="Mangal"/>
          <w:b/>
          <w:bCs/>
          <w:sz w:val="24"/>
          <w:szCs w:val="24"/>
        </w:rPr>
      </w:pPr>
    </w:p>
    <w:p w:rsidR="00A31291" w:rsidRPr="00D8162B" w:rsidRDefault="00A31291" w:rsidP="00A31291">
      <w:pPr>
        <w:spacing w:after="0" w:line="240" w:lineRule="auto"/>
        <w:ind w:right="147"/>
        <w:jc w:val="center"/>
        <w:rPr>
          <w:rFonts w:ascii="Mangal" w:hAnsi="Mangal"/>
          <w:b/>
          <w:bCs/>
          <w:sz w:val="24"/>
          <w:szCs w:val="24"/>
        </w:rPr>
      </w:pPr>
      <w:r w:rsidRPr="00D8162B">
        <w:rPr>
          <w:rFonts w:ascii="Mangal" w:hAnsi="Mangal"/>
          <w:b/>
          <w:bCs/>
          <w:sz w:val="24"/>
          <w:szCs w:val="24"/>
          <w:cs/>
        </w:rPr>
        <w:t>उत्तर</w:t>
      </w:r>
    </w:p>
    <w:p w:rsidR="00A31291" w:rsidRDefault="00A31291" w:rsidP="00A31291">
      <w:pPr>
        <w:spacing w:after="0" w:line="240" w:lineRule="auto"/>
        <w:ind w:right="147"/>
        <w:jc w:val="center"/>
        <w:rPr>
          <w:rFonts w:ascii="Mangal" w:hAnsi="Mangal"/>
          <w:b/>
          <w:bCs/>
          <w:sz w:val="24"/>
          <w:szCs w:val="24"/>
        </w:rPr>
      </w:pPr>
      <w:r w:rsidRPr="00D8162B">
        <w:rPr>
          <w:rFonts w:ascii="Mangal" w:hAnsi="Mangal"/>
          <w:b/>
          <w:bCs/>
          <w:sz w:val="24"/>
          <w:szCs w:val="24"/>
          <w:cs/>
        </w:rPr>
        <w:t xml:space="preserve"> वित्त मंत्रालय में राज्य मंत्री (श्री जयंत सिन्‍हा)</w:t>
      </w:r>
    </w:p>
    <w:p w:rsidR="00A31291" w:rsidRPr="00505EE1" w:rsidRDefault="00A31291" w:rsidP="00A31291">
      <w:pPr>
        <w:tabs>
          <w:tab w:val="left" w:pos="567"/>
        </w:tabs>
        <w:spacing w:after="0" w:line="240" w:lineRule="auto"/>
        <w:ind w:right="147"/>
        <w:jc w:val="center"/>
        <w:rPr>
          <w:rFonts w:ascii="Mangal" w:hAnsi="Mangal"/>
          <w:b/>
          <w:bCs/>
          <w:sz w:val="24"/>
          <w:szCs w:val="24"/>
        </w:rPr>
      </w:pPr>
    </w:p>
    <w:p w:rsidR="00A31291" w:rsidRPr="008F6567" w:rsidRDefault="00A31291" w:rsidP="00A31291">
      <w:pPr>
        <w:tabs>
          <w:tab w:val="left" w:pos="3005"/>
        </w:tabs>
        <w:jc w:val="both"/>
        <w:rPr>
          <w:rFonts w:ascii="Mangal" w:hAnsi="Mangal" w:cs="Mangal"/>
          <w:sz w:val="24"/>
          <w:szCs w:val="24"/>
          <w:lang w:val="en-US"/>
        </w:rPr>
      </w:pPr>
      <w:r>
        <w:rPr>
          <w:rFonts w:hint="cs"/>
          <w:sz w:val="24"/>
          <w:szCs w:val="24"/>
          <w:cs/>
        </w:rPr>
        <w:t xml:space="preserve">(क) </w:t>
      </w:r>
      <w:r w:rsidRPr="008F6567">
        <w:rPr>
          <w:rFonts w:hint="cs"/>
          <w:sz w:val="24"/>
          <w:szCs w:val="24"/>
          <w:cs/>
        </w:rPr>
        <w:t xml:space="preserve">वर्ष 2014-15 के बजट अनुमान के अनुसार केंद्र और राज्‍य सरकारों का सामाजिक सेवाओं पर </w:t>
      </w:r>
      <w:r>
        <w:rPr>
          <w:rFonts w:hint="cs"/>
          <w:sz w:val="24"/>
          <w:szCs w:val="24"/>
          <w:cs/>
        </w:rPr>
        <w:t>सम्‍मिलित</w:t>
      </w:r>
      <w:r w:rsidRPr="008F6567">
        <w:rPr>
          <w:rFonts w:hint="cs"/>
          <w:sz w:val="24"/>
          <w:szCs w:val="24"/>
          <w:cs/>
        </w:rPr>
        <w:t xml:space="preserve"> व्‍यय स</w:t>
      </w:r>
      <w:r w:rsidRPr="008F6567">
        <w:rPr>
          <w:sz w:val="24"/>
          <w:szCs w:val="24"/>
          <w:lang w:val="en-US"/>
        </w:rPr>
        <w:t>.</w:t>
      </w:r>
      <w:r w:rsidRPr="008F6567">
        <w:rPr>
          <w:rFonts w:hint="cs"/>
          <w:sz w:val="24"/>
          <w:szCs w:val="24"/>
          <w:cs/>
        </w:rPr>
        <w:t>घ</w:t>
      </w:r>
      <w:r w:rsidRPr="008F6567">
        <w:rPr>
          <w:sz w:val="24"/>
          <w:szCs w:val="24"/>
          <w:lang w:val="en-US"/>
        </w:rPr>
        <w:t>.</w:t>
      </w:r>
      <w:r w:rsidRPr="008F6567">
        <w:rPr>
          <w:rFonts w:hint="cs"/>
          <w:sz w:val="24"/>
          <w:szCs w:val="24"/>
          <w:cs/>
        </w:rPr>
        <w:t>उ</w:t>
      </w:r>
      <w:r w:rsidRPr="008F6567">
        <w:rPr>
          <w:sz w:val="24"/>
          <w:szCs w:val="24"/>
          <w:lang w:val="en-US"/>
        </w:rPr>
        <w:t>.</w:t>
      </w:r>
      <w:r>
        <w:rPr>
          <w:rFonts w:hint="cs"/>
          <w:sz w:val="24"/>
          <w:szCs w:val="24"/>
          <w:cs/>
        </w:rPr>
        <w:t xml:space="preserve"> का </w:t>
      </w:r>
      <w:r w:rsidRPr="004C342B">
        <w:rPr>
          <w:sz w:val="28"/>
          <w:szCs w:val="28"/>
        </w:rPr>
        <w:t>6.9</w:t>
      </w:r>
      <w:r w:rsidRPr="004C342B">
        <w:rPr>
          <w:rFonts w:hint="cs"/>
          <w:sz w:val="28"/>
          <w:szCs w:val="28"/>
          <w:cs/>
          <w:lang w:val="en-US"/>
        </w:rPr>
        <w:t xml:space="preserve"> </w:t>
      </w:r>
      <w:r>
        <w:rPr>
          <w:rFonts w:hint="cs"/>
          <w:sz w:val="24"/>
          <w:szCs w:val="24"/>
          <w:cs/>
          <w:lang w:val="en-US"/>
        </w:rPr>
        <w:t xml:space="preserve">प्रतिशत है। </w:t>
      </w:r>
      <w:r w:rsidRPr="008F6567">
        <w:rPr>
          <w:rFonts w:hint="cs"/>
          <w:sz w:val="24"/>
          <w:szCs w:val="24"/>
          <w:cs/>
          <w:lang w:val="en-US"/>
        </w:rPr>
        <w:t>उपर्युक्‍त सामाजिक सेवाओं में शिक्षा, खेल, कला और संस्‍कृति; चिकित्‍सा और सार्वजनिक स्‍वास्‍थ्‍य; परिवार कल्‍याण; जलापूर्ति तथा स्‍वच्‍छता; आवास; शहरी विकास; अनुसूचित जातियों, अनुसूचित जनजातियों और अन्‍य पिछड़े समुदायों के लोगों का कल्‍याण; श्रम तथा श्रमिक कल्‍याण; सामाजिक सुरक्षा एवं कल्‍याण; पोषण; प्राकृतिक आपदाओं की स्‍थिति में राहत कार्य; आदि शामिल हैं। आर्थिक सहयोग एवं विकास संग</w:t>
      </w:r>
      <w:r>
        <w:rPr>
          <w:rFonts w:hint="cs"/>
          <w:sz w:val="24"/>
          <w:szCs w:val="24"/>
          <w:cs/>
          <w:lang w:val="en-US"/>
        </w:rPr>
        <w:t xml:space="preserve">ठन (ओईसीडी) की </w:t>
      </w:r>
      <w:r w:rsidRPr="008F6567">
        <w:rPr>
          <w:rFonts w:hint="cs"/>
          <w:sz w:val="24"/>
          <w:szCs w:val="24"/>
          <w:cs/>
          <w:lang w:val="en-US"/>
        </w:rPr>
        <w:t>वर्ष 2014 में प्रकाशित तथ्‍य पुस्‍तिका के अनुसार 2013 में ओईसीडी देशों का सार्वजनिक सामाजिक व्‍यय स</w:t>
      </w:r>
      <w:r w:rsidRPr="008F6567">
        <w:rPr>
          <w:sz w:val="24"/>
          <w:szCs w:val="24"/>
          <w:lang w:val="en-US"/>
        </w:rPr>
        <w:t>.</w:t>
      </w:r>
      <w:r w:rsidRPr="008F6567">
        <w:rPr>
          <w:rFonts w:hint="cs"/>
          <w:sz w:val="24"/>
          <w:szCs w:val="24"/>
          <w:cs/>
          <w:lang w:val="en-US"/>
        </w:rPr>
        <w:t>घ</w:t>
      </w:r>
      <w:r w:rsidRPr="008F6567">
        <w:rPr>
          <w:sz w:val="24"/>
          <w:szCs w:val="24"/>
          <w:lang w:val="en-US"/>
        </w:rPr>
        <w:t>.</w:t>
      </w:r>
      <w:r w:rsidRPr="008F6567">
        <w:rPr>
          <w:rFonts w:hint="cs"/>
          <w:sz w:val="24"/>
          <w:szCs w:val="24"/>
          <w:cs/>
          <w:lang w:val="en-US"/>
        </w:rPr>
        <w:t>उ</w:t>
      </w:r>
      <w:r w:rsidRPr="008F6567">
        <w:rPr>
          <w:sz w:val="24"/>
          <w:szCs w:val="24"/>
          <w:lang w:val="en-US"/>
        </w:rPr>
        <w:t>.</w:t>
      </w:r>
      <w:r w:rsidRPr="008F6567">
        <w:rPr>
          <w:rFonts w:hint="cs"/>
          <w:sz w:val="24"/>
          <w:szCs w:val="24"/>
          <w:cs/>
          <w:lang w:val="en-US"/>
        </w:rPr>
        <w:t xml:space="preserve"> का 21</w:t>
      </w:r>
      <w:r w:rsidRPr="008F6567">
        <w:rPr>
          <w:sz w:val="24"/>
          <w:szCs w:val="24"/>
          <w:lang w:val="en-US"/>
        </w:rPr>
        <w:t>.</w:t>
      </w:r>
      <w:r w:rsidRPr="008F6567">
        <w:rPr>
          <w:rFonts w:hint="cs"/>
          <w:sz w:val="24"/>
          <w:szCs w:val="24"/>
          <w:cs/>
          <w:lang w:val="en-US"/>
        </w:rPr>
        <w:t>9 प्रतिशत था। ओईसीडी द्वारा प्रकाशित तथ्‍य पुस्‍तिका के अनुसार सामाजिक व्‍यय में नकद लाभ, वस्‍तु</w:t>
      </w:r>
      <w:r>
        <w:rPr>
          <w:rFonts w:hint="cs"/>
          <w:sz w:val="24"/>
          <w:szCs w:val="24"/>
          <w:cs/>
          <w:lang w:val="en-US"/>
        </w:rPr>
        <w:t>ओं</w:t>
      </w:r>
      <w:r w:rsidRPr="008F6567">
        <w:rPr>
          <w:rFonts w:hint="cs"/>
          <w:sz w:val="24"/>
          <w:szCs w:val="24"/>
          <w:cs/>
          <w:lang w:val="en-US"/>
        </w:rPr>
        <w:t xml:space="preserve"> एवं सेवाओं को प्रत्‍यक्ष रूप में उपलब्‍ध कराना तथा</w:t>
      </w:r>
      <w:r>
        <w:rPr>
          <w:rFonts w:hint="cs"/>
          <w:sz w:val="24"/>
          <w:szCs w:val="24"/>
          <w:cs/>
          <w:lang w:val="en-US"/>
        </w:rPr>
        <w:t xml:space="preserve"> सामाजिक प्रयोजनों से दि</w:t>
      </w:r>
      <w:r w:rsidRPr="008F6567">
        <w:rPr>
          <w:rFonts w:hint="cs"/>
          <w:sz w:val="24"/>
          <w:szCs w:val="24"/>
          <w:cs/>
          <w:lang w:val="en-US"/>
        </w:rPr>
        <w:t xml:space="preserve">ए गए </w:t>
      </w:r>
      <w:r>
        <w:rPr>
          <w:rFonts w:hint="cs"/>
          <w:sz w:val="24"/>
          <w:szCs w:val="24"/>
          <w:cs/>
          <w:lang w:val="en-US"/>
        </w:rPr>
        <w:t>कर छूट</w:t>
      </w:r>
      <w:r w:rsidRPr="008F6567">
        <w:rPr>
          <w:rFonts w:hint="cs"/>
          <w:sz w:val="24"/>
          <w:szCs w:val="24"/>
          <w:cs/>
          <w:lang w:val="en-US"/>
        </w:rPr>
        <w:t xml:space="preserve"> शामिल हैं। </w:t>
      </w:r>
    </w:p>
    <w:p w:rsidR="00A31291" w:rsidRPr="008F6567" w:rsidRDefault="00A31291" w:rsidP="00A31291">
      <w:pPr>
        <w:tabs>
          <w:tab w:val="left" w:pos="3005"/>
        </w:tabs>
        <w:jc w:val="both"/>
        <w:rPr>
          <w:rFonts w:ascii="Mangal" w:hAnsi="Mangal" w:cs="Mangal"/>
          <w:sz w:val="24"/>
          <w:szCs w:val="24"/>
          <w:lang w:val="en-US"/>
        </w:rPr>
      </w:pPr>
      <w:r>
        <w:rPr>
          <w:rFonts w:hint="cs"/>
          <w:sz w:val="24"/>
          <w:szCs w:val="24"/>
          <w:cs/>
          <w:lang w:val="en-US"/>
        </w:rPr>
        <w:t>(ख) भारत सरकार विभिन्‍न समाज</w:t>
      </w:r>
      <w:r w:rsidRPr="008F6567">
        <w:rPr>
          <w:rFonts w:hint="cs"/>
          <w:sz w:val="24"/>
          <w:szCs w:val="24"/>
          <w:cs/>
          <w:lang w:val="en-US"/>
        </w:rPr>
        <w:t xml:space="preserve"> कल्‍याण </w:t>
      </w:r>
      <w:r>
        <w:rPr>
          <w:rFonts w:hint="cs"/>
          <w:sz w:val="24"/>
          <w:szCs w:val="24"/>
          <w:cs/>
          <w:lang w:val="en-US"/>
        </w:rPr>
        <w:t>योजनाएं चला रही है</w:t>
      </w:r>
      <w:r w:rsidRPr="008F6567">
        <w:rPr>
          <w:rFonts w:hint="cs"/>
          <w:sz w:val="24"/>
          <w:szCs w:val="24"/>
          <w:cs/>
          <w:lang w:val="en-US"/>
        </w:rPr>
        <w:t xml:space="preserve">। </w:t>
      </w:r>
      <w:r>
        <w:rPr>
          <w:rFonts w:hint="cs"/>
          <w:sz w:val="24"/>
          <w:szCs w:val="24"/>
          <w:cs/>
          <w:lang w:val="en-US"/>
        </w:rPr>
        <w:t xml:space="preserve">चलाई जा रहीं समाज कल्‍याण योजनाओं </w:t>
      </w:r>
      <w:r w:rsidRPr="008F6567">
        <w:rPr>
          <w:rFonts w:hint="cs"/>
          <w:sz w:val="24"/>
          <w:szCs w:val="24"/>
          <w:cs/>
          <w:lang w:val="en-US"/>
        </w:rPr>
        <w:t xml:space="preserve">के अतिरिक्‍त, सरकार </w:t>
      </w:r>
      <w:r>
        <w:rPr>
          <w:rFonts w:hint="cs"/>
          <w:sz w:val="24"/>
          <w:szCs w:val="24"/>
          <w:cs/>
          <w:lang w:val="en-US"/>
        </w:rPr>
        <w:t>द्वारा</w:t>
      </w:r>
      <w:r w:rsidRPr="008F6567">
        <w:rPr>
          <w:rFonts w:hint="cs"/>
          <w:sz w:val="24"/>
          <w:szCs w:val="24"/>
          <w:cs/>
          <w:lang w:val="en-US"/>
        </w:rPr>
        <w:t xml:space="preserve"> ग्रामीण तथा शहरी दोनों क्षेत्रों में स्‍वास्‍थ्‍य, शिक्षा, स्‍वच्‍छता, रोजगार, आवास, सड़क निमार्ण आदि जैसे महत्‍वपूर्ण क्षेत्रों में कुछ न</w:t>
      </w:r>
      <w:r>
        <w:rPr>
          <w:rFonts w:hint="cs"/>
          <w:sz w:val="24"/>
          <w:szCs w:val="24"/>
          <w:cs/>
          <w:lang w:val="en-US"/>
        </w:rPr>
        <w:t>ई  नवोन्‍मेषी समाज</w:t>
      </w:r>
      <w:r w:rsidRPr="008F6567">
        <w:rPr>
          <w:rFonts w:hint="cs"/>
          <w:sz w:val="24"/>
          <w:szCs w:val="24"/>
          <w:cs/>
          <w:lang w:val="en-US"/>
        </w:rPr>
        <w:t xml:space="preserve"> कल्‍याण </w:t>
      </w:r>
      <w:r>
        <w:rPr>
          <w:rFonts w:hint="cs"/>
          <w:sz w:val="24"/>
          <w:szCs w:val="24"/>
          <w:cs/>
          <w:lang w:val="en-US"/>
        </w:rPr>
        <w:t>योजनाएं</w:t>
      </w:r>
      <w:r w:rsidRPr="008F6567">
        <w:rPr>
          <w:rFonts w:hint="cs"/>
          <w:sz w:val="24"/>
          <w:szCs w:val="24"/>
          <w:cs/>
          <w:lang w:val="en-US"/>
        </w:rPr>
        <w:t xml:space="preserve">/कार्यक्रम शुरू किए हैं। इनमें से कुछ </w:t>
      </w:r>
      <w:r>
        <w:rPr>
          <w:rFonts w:hint="cs"/>
          <w:sz w:val="24"/>
          <w:szCs w:val="24"/>
          <w:cs/>
          <w:lang w:val="en-US"/>
        </w:rPr>
        <w:t xml:space="preserve">योजनाएं </w:t>
      </w:r>
      <w:r w:rsidRPr="008F6567">
        <w:rPr>
          <w:rFonts w:hint="cs"/>
          <w:sz w:val="24"/>
          <w:szCs w:val="24"/>
          <w:cs/>
          <w:lang w:val="en-US"/>
        </w:rPr>
        <w:t xml:space="preserve"> निम्‍नलिखित हैं: स्‍वच्‍छ भारत मिशन (ग्रामीण)</w:t>
      </w:r>
      <w:r>
        <w:rPr>
          <w:rFonts w:hint="cs"/>
          <w:sz w:val="24"/>
          <w:szCs w:val="24"/>
          <w:cs/>
          <w:lang w:val="en-US"/>
        </w:rPr>
        <w:t>,</w:t>
      </w:r>
      <w:r w:rsidRPr="008F6567">
        <w:rPr>
          <w:rFonts w:hint="cs"/>
          <w:sz w:val="24"/>
          <w:szCs w:val="24"/>
          <w:cs/>
          <w:lang w:val="en-US"/>
        </w:rPr>
        <w:t xml:space="preserve"> जिसका उद्देश्‍य वर्ष 2019 तक </w:t>
      </w:r>
      <w:r>
        <w:rPr>
          <w:rFonts w:hint="cs"/>
          <w:sz w:val="24"/>
          <w:szCs w:val="24"/>
          <w:cs/>
          <w:lang w:val="en-US"/>
        </w:rPr>
        <w:t>''</w:t>
      </w:r>
      <w:r w:rsidRPr="008F6567">
        <w:rPr>
          <w:rFonts w:hint="cs"/>
          <w:sz w:val="24"/>
          <w:szCs w:val="24"/>
          <w:cs/>
          <w:lang w:val="en-US"/>
        </w:rPr>
        <w:t>खुले में शौच से शत-प्रतिशत मुक्‍त भारत</w:t>
      </w:r>
      <w:r>
        <w:rPr>
          <w:rFonts w:hint="cs"/>
          <w:sz w:val="24"/>
          <w:szCs w:val="24"/>
          <w:cs/>
          <w:lang w:val="en-US"/>
        </w:rPr>
        <w:t>''</w:t>
      </w:r>
      <w:r w:rsidRPr="008F6567">
        <w:rPr>
          <w:rFonts w:hint="cs"/>
          <w:sz w:val="24"/>
          <w:szCs w:val="24"/>
          <w:cs/>
          <w:lang w:val="en-US"/>
        </w:rPr>
        <w:t xml:space="preserve"> के लक्ष्‍य को प्राप्‍त करना है; दीनदयाल उपाध्‍याय ग्रामीण कौश</w:t>
      </w:r>
      <w:r>
        <w:rPr>
          <w:rFonts w:hint="cs"/>
          <w:sz w:val="24"/>
          <w:szCs w:val="24"/>
          <w:cs/>
          <w:lang w:val="en-US"/>
        </w:rPr>
        <w:t>ल</w:t>
      </w:r>
      <w:r w:rsidRPr="008F6567">
        <w:rPr>
          <w:rFonts w:hint="cs"/>
          <w:sz w:val="24"/>
          <w:szCs w:val="24"/>
          <w:cs/>
          <w:lang w:val="en-US"/>
        </w:rPr>
        <w:t xml:space="preserve"> योजना</w:t>
      </w:r>
      <w:r>
        <w:rPr>
          <w:rFonts w:hint="cs"/>
          <w:sz w:val="24"/>
          <w:szCs w:val="24"/>
          <w:cs/>
          <w:lang w:val="en-US"/>
        </w:rPr>
        <w:t>, जो</w:t>
      </w:r>
      <w:r w:rsidRPr="008F6567">
        <w:rPr>
          <w:rFonts w:hint="cs"/>
          <w:sz w:val="24"/>
          <w:szCs w:val="24"/>
          <w:cs/>
          <w:lang w:val="en-US"/>
        </w:rPr>
        <w:t xml:space="preserve"> ग्रामीण युवकों के स्‍थापन से जुड़ी कौशल विकास योजना</w:t>
      </w:r>
      <w:r>
        <w:rPr>
          <w:rFonts w:hint="cs"/>
          <w:sz w:val="24"/>
          <w:szCs w:val="24"/>
          <w:cs/>
          <w:lang w:val="en-US"/>
        </w:rPr>
        <w:t xml:space="preserve"> है</w:t>
      </w:r>
      <w:r w:rsidRPr="008F6567">
        <w:rPr>
          <w:rFonts w:hint="cs"/>
          <w:sz w:val="24"/>
          <w:szCs w:val="24"/>
          <w:cs/>
          <w:lang w:val="en-US"/>
        </w:rPr>
        <w:t>; शहर</w:t>
      </w:r>
      <w:r>
        <w:rPr>
          <w:rFonts w:hint="cs"/>
          <w:sz w:val="24"/>
          <w:szCs w:val="24"/>
          <w:cs/>
          <w:lang w:val="en-US"/>
        </w:rPr>
        <w:t>ी</w:t>
      </w:r>
      <w:r w:rsidRPr="008F6567">
        <w:rPr>
          <w:rFonts w:hint="cs"/>
          <w:sz w:val="24"/>
          <w:szCs w:val="24"/>
          <w:cs/>
          <w:lang w:val="en-US"/>
        </w:rPr>
        <w:t xml:space="preserve"> गरीब लोगों को कौशल प्रदान करने के लिए राष्‍ट्रीय शहरी आजीविका मिशन (एनयूएलएम)</w:t>
      </w:r>
      <w:r>
        <w:rPr>
          <w:rFonts w:hint="cs"/>
          <w:sz w:val="24"/>
          <w:szCs w:val="24"/>
          <w:cs/>
          <w:lang w:val="en-US"/>
        </w:rPr>
        <w:t xml:space="preserve">; </w:t>
      </w:r>
      <w:r w:rsidRPr="008F6567">
        <w:rPr>
          <w:rFonts w:hint="cs"/>
          <w:sz w:val="24"/>
          <w:szCs w:val="24"/>
          <w:cs/>
          <w:lang w:val="en-US"/>
        </w:rPr>
        <w:t xml:space="preserve"> कौशल आधारित प्रशिक्षण हेतु राष्‍ट्रीय कौशल विकास </w:t>
      </w:r>
      <w:r>
        <w:rPr>
          <w:rFonts w:hint="cs"/>
          <w:sz w:val="24"/>
          <w:szCs w:val="24"/>
          <w:cs/>
          <w:lang w:val="en-US"/>
        </w:rPr>
        <w:t xml:space="preserve">मिशन और प्रधानमंत्री कौशल विकास </w:t>
      </w:r>
      <w:r>
        <w:rPr>
          <w:rFonts w:hint="cs"/>
          <w:sz w:val="24"/>
          <w:szCs w:val="24"/>
          <w:cs/>
          <w:lang w:val="en-US"/>
        </w:rPr>
        <w:lastRenderedPageBreak/>
        <w:t>योजना;</w:t>
      </w:r>
      <w:r w:rsidRPr="008F6567">
        <w:rPr>
          <w:rFonts w:hint="cs"/>
          <w:sz w:val="24"/>
          <w:szCs w:val="24"/>
          <w:cs/>
          <w:lang w:val="en-US"/>
        </w:rPr>
        <w:t xml:space="preserve"> शहर</w:t>
      </w:r>
      <w:r>
        <w:rPr>
          <w:rFonts w:hint="cs"/>
          <w:sz w:val="24"/>
          <w:szCs w:val="24"/>
          <w:cs/>
          <w:lang w:val="en-US"/>
        </w:rPr>
        <w:t>ी</w:t>
      </w:r>
      <w:r w:rsidRPr="008F6567">
        <w:rPr>
          <w:rFonts w:hint="cs"/>
          <w:sz w:val="24"/>
          <w:szCs w:val="24"/>
          <w:cs/>
          <w:lang w:val="en-US"/>
        </w:rPr>
        <w:t xml:space="preserve"> गरीब लोगों की आवासीय आवश्‍यकता हेतु सभी (शहरी) के लिए आवास मिशन/प्रधानमंत्री आवास योजना (पीएमएवाई); भाषा और गणितीय विकास हेतु ‘पढ़े भारत बढ़े भारत’</w:t>
      </w:r>
      <w:r>
        <w:rPr>
          <w:rFonts w:hint="cs"/>
          <w:sz w:val="24"/>
          <w:szCs w:val="24"/>
          <w:cs/>
          <w:lang w:val="en-US"/>
        </w:rPr>
        <w:t>;</w:t>
      </w:r>
      <w:r w:rsidRPr="008F6567">
        <w:rPr>
          <w:rFonts w:hint="cs"/>
          <w:sz w:val="24"/>
          <w:szCs w:val="24"/>
          <w:cs/>
          <w:lang w:val="en-US"/>
        </w:rPr>
        <w:t xml:space="preserve"> तथा एक वर्ष के भीतर प्राथमिक स्‍कूलों में लड़कियों के लिए अलग से शौचालय बनाने के लिए स्‍वच्‍छ विद्यालय संबंधी </w:t>
      </w:r>
      <w:r>
        <w:rPr>
          <w:rFonts w:hint="cs"/>
          <w:sz w:val="24"/>
          <w:szCs w:val="24"/>
          <w:cs/>
          <w:lang w:val="en-US"/>
        </w:rPr>
        <w:t>पहल करना,</w:t>
      </w:r>
      <w:r w:rsidRPr="008F6567">
        <w:rPr>
          <w:rFonts w:hint="cs"/>
          <w:sz w:val="24"/>
          <w:szCs w:val="24"/>
          <w:cs/>
          <w:lang w:val="en-US"/>
        </w:rPr>
        <w:t xml:space="preserve"> आदि। इसके अलावा</w:t>
      </w:r>
      <w:r>
        <w:rPr>
          <w:rFonts w:hint="cs"/>
          <w:sz w:val="24"/>
          <w:szCs w:val="24"/>
          <w:cs/>
          <w:lang w:val="en-US"/>
        </w:rPr>
        <w:t>,</w:t>
      </w:r>
      <w:r w:rsidRPr="008F6567">
        <w:rPr>
          <w:rFonts w:hint="cs"/>
          <w:sz w:val="24"/>
          <w:szCs w:val="24"/>
          <w:cs/>
          <w:lang w:val="en-US"/>
        </w:rPr>
        <w:t xml:space="preserve"> आधार से जुड़ी प्रधानमंत्री जनधन योजना (पीएमजेडीवाई) वित्‍तीय समावेशन </w:t>
      </w:r>
      <w:r>
        <w:rPr>
          <w:rFonts w:hint="cs"/>
          <w:sz w:val="24"/>
          <w:szCs w:val="24"/>
          <w:cs/>
          <w:lang w:val="en-US"/>
        </w:rPr>
        <w:t xml:space="preserve">और </w:t>
      </w:r>
      <w:r w:rsidRPr="008F6567">
        <w:rPr>
          <w:rFonts w:hint="cs"/>
          <w:sz w:val="24"/>
          <w:szCs w:val="24"/>
          <w:cs/>
          <w:lang w:val="en-US"/>
        </w:rPr>
        <w:t xml:space="preserve">सामाजिक योजनाओं के लाभों को सीधे लाभार्थियों के बैंक खाते में </w:t>
      </w:r>
      <w:r>
        <w:rPr>
          <w:rFonts w:hint="cs"/>
          <w:sz w:val="24"/>
          <w:szCs w:val="24"/>
          <w:cs/>
          <w:lang w:val="en-US"/>
        </w:rPr>
        <w:t>जमा</w:t>
      </w:r>
      <w:r w:rsidRPr="008F6567">
        <w:rPr>
          <w:rFonts w:hint="cs"/>
          <w:sz w:val="24"/>
          <w:szCs w:val="24"/>
          <w:cs/>
          <w:lang w:val="en-US"/>
        </w:rPr>
        <w:t xml:space="preserve"> करने में भरपूर योगदान कर रही है। सामाजिक सुरक्षा </w:t>
      </w:r>
      <w:r>
        <w:rPr>
          <w:rFonts w:hint="cs"/>
          <w:sz w:val="24"/>
          <w:szCs w:val="24"/>
          <w:cs/>
          <w:lang w:val="en-US"/>
        </w:rPr>
        <w:t xml:space="preserve">के </w:t>
      </w:r>
      <w:r w:rsidRPr="008F6567">
        <w:rPr>
          <w:rFonts w:hint="cs"/>
          <w:sz w:val="24"/>
          <w:szCs w:val="24"/>
          <w:cs/>
          <w:lang w:val="en-US"/>
        </w:rPr>
        <w:t xml:space="preserve">मोर्चे पर तीन महत्‍वपूर्ण योजनाएं अर्थात अटल पेंशन योजना, प्रधानमंत्री जीवन ज्‍योति बीमा योजना और प्रधानमंत्री सुरक्षा बीमा योजना भी चलाई गई है। </w:t>
      </w:r>
    </w:p>
    <w:p w:rsidR="00A31291" w:rsidRPr="008F6567" w:rsidRDefault="00A31291" w:rsidP="00A31291">
      <w:pPr>
        <w:tabs>
          <w:tab w:val="left" w:pos="3005"/>
        </w:tabs>
        <w:jc w:val="both"/>
        <w:rPr>
          <w:rFonts w:ascii="Mangal" w:hAnsi="Mangal" w:cs="Mangal"/>
          <w:sz w:val="24"/>
          <w:szCs w:val="24"/>
          <w:lang w:val="en-US"/>
        </w:rPr>
      </w:pPr>
      <w:r>
        <w:rPr>
          <w:rFonts w:hint="cs"/>
          <w:sz w:val="24"/>
          <w:szCs w:val="24"/>
          <w:cs/>
          <w:lang w:val="en-US"/>
        </w:rPr>
        <w:t>(ग) प्रधानमंत्री जनधन योजना (</w:t>
      </w:r>
      <w:r w:rsidRPr="008F6567">
        <w:rPr>
          <w:rFonts w:hint="cs"/>
          <w:sz w:val="24"/>
          <w:szCs w:val="24"/>
          <w:cs/>
          <w:lang w:val="en-US"/>
        </w:rPr>
        <w:t>पीएमजेडीवाई</w:t>
      </w:r>
      <w:r>
        <w:rPr>
          <w:rFonts w:hint="cs"/>
          <w:sz w:val="24"/>
          <w:szCs w:val="24"/>
          <w:cs/>
          <w:lang w:val="en-US"/>
        </w:rPr>
        <w:t>)</w:t>
      </w:r>
      <w:r w:rsidRPr="008F6567">
        <w:rPr>
          <w:rFonts w:hint="cs"/>
          <w:sz w:val="24"/>
          <w:szCs w:val="24"/>
          <w:cs/>
          <w:lang w:val="en-US"/>
        </w:rPr>
        <w:t xml:space="preserve"> और </w:t>
      </w:r>
      <w:r>
        <w:rPr>
          <w:rFonts w:hint="cs"/>
          <w:sz w:val="24"/>
          <w:szCs w:val="24"/>
          <w:cs/>
          <w:lang w:val="en-US"/>
        </w:rPr>
        <w:t xml:space="preserve">समाज कल्‍याण योजनाओं के लाभों को सीधे लाभार्थियों तक पहुंचाने से </w:t>
      </w:r>
      <w:r w:rsidRPr="008F6567">
        <w:rPr>
          <w:rFonts w:hint="cs"/>
          <w:sz w:val="24"/>
          <w:szCs w:val="24"/>
          <w:cs/>
          <w:lang w:val="en-US"/>
        </w:rPr>
        <w:t>समाज कल्‍याण योजना</w:t>
      </w:r>
      <w:r>
        <w:rPr>
          <w:rFonts w:hint="cs"/>
          <w:sz w:val="24"/>
          <w:szCs w:val="24"/>
          <w:cs/>
          <w:lang w:val="en-US"/>
        </w:rPr>
        <w:t xml:space="preserve">ओं के लाभों को उपलब्‍ध कराने के मार्ग की कमियों </w:t>
      </w:r>
      <w:r w:rsidRPr="008F6567">
        <w:rPr>
          <w:rFonts w:hint="cs"/>
          <w:sz w:val="24"/>
          <w:szCs w:val="24"/>
          <w:cs/>
          <w:lang w:val="en-US"/>
        </w:rPr>
        <w:t xml:space="preserve">को </w:t>
      </w:r>
      <w:r>
        <w:rPr>
          <w:rFonts w:hint="cs"/>
          <w:sz w:val="24"/>
          <w:szCs w:val="24"/>
          <w:cs/>
          <w:lang w:val="en-US"/>
        </w:rPr>
        <w:t>दूर</w:t>
      </w:r>
      <w:r w:rsidRPr="008F6567">
        <w:rPr>
          <w:rFonts w:hint="cs"/>
          <w:sz w:val="24"/>
          <w:szCs w:val="24"/>
          <w:cs/>
          <w:lang w:val="en-US"/>
        </w:rPr>
        <w:t xml:space="preserve"> करने में मदद </w:t>
      </w:r>
      <w:r>
        <w:rPr>
          <w:rFonts w:hint="cs"/>
          <w:sz w:val="24"/>
          <w:szCs w:val="24"/>
          <w:cs/>
          <w:lang w:val="en-US"/>
        </w:rPr>
        <w:t>मिलती है</w:t>
      </w:r>
      <w:r w:rsidRPr="008F6567">
        <w:rPr>
          <w:rFonts w:hint="cs"/>
          <w:sz w:val="24"/>
          <w:szCs w:val="24"/>
          <w:cs/>
          <w:lang w:val="en-US"/>
        </w:rPr>
        <w:t xml:space="preserve"> जिसके परिणामस्‍वरूप समाज कल्‍याण योजनाओं </w:t>
      </w:r>
      <w:r>
        <w:rPr>
          <w:rFonts w:hint="cs"/>
          <w:sz w:val="24"/>
          <w:szCs w:val="24"/>
          <w:cs/>
          <w:lang w:val="en-US"/>
        </w:rPr>
        <w:t>पर नए सिरे से बल देने से</w:t>
      </w:r>
      <w:r w:rsidRPr="008F6567">
        <w:rPr>
          <w:rFonts w:hint="cs"/>
          <w:sz w:val="24"/>
          <w:szCs w:val="24"/>
          <w:cs/>
          <w:lang w:val="en-US"/>
        </w:rPr>
        <w:t xml:space="preserve"> उल्‍लेखनीय वित्‍तीय बचत भी होती है। नई सामाजिक सुरक्षा योजना</w:t>
      </w:r>
      <w:r>
        <w:rPr>
          <w:rFonts w:hint="cs"/>
          <w:sz w:val="24"/>
          <w:szCs w:val="24"/>
          <w:cs/>
          <w:lang w:val="en-US"/>
        </w:rPr>
        <w:t>एं</w:t>
      </w:r>
      <w:r w:rsidRPr="008F6567">
        <w:rPr>
          <w:rFonts w:hint="cs"/>
          <w:sz w:val="24"/>
          <w:szCs w:val="24"/>
          <w:cs/>
          <w:lang w:val="en-US"/>
        </w:rPr>
        <w:t xml:space="preserve"> अर्थात अटल पेंशन योजना, प्रधानमंत्री जीवन ज्‍योति बीमा योजना और प्रधानमंत्री सुरक्षा बीमा योजना इस जनधन प्‍लेटफार्म का </w:t>
      </w:r>
      <w:r>
        <w:rPr>
          <w:rFonts w:hint="cs"/>
          <w:sz w:val="24"/>
          <w:szCs w:val="24"/>
          <w:cs/>
          <w:lang w:val="en-US"/>
        </w:rPr>
        <w:t xml:space="preserve">प्रयोग करती </w:t>
      </w:r>
      <w:r w:rsidRPr="008F6567">
        <w:rPr>
          <w:rFonts w:hint="cs"/>
          <w:sz w:val="24"/>
          <w:szCs w:val="24"/>
          <w:cs/>
          <w:lang w:val="en-US"/>
        </w:rPr>
        <w:t xml:space="preserve">और बैंकों/बीमा कंपनियों के साथ साझेदारी स्‍थापति करती है। जिससे कि गरीबों को दुर्घटना अथवा वृद्धावस्‍था में दरिद्रता की स्‍थिति में सहारा तथा सहायता सुनिश्‍चित की जा सके। </w:t>
      </w:r>
    </w:p>
    <w:p w:rsidR="00B945C2" w:rsidRDefault="00A31291" w:rsidP="00A31291">
      <w:pPr>
        <w:jc w:val="center"/>
      </w:pPr>
      <w:bookmarkStart w:id="0" w:name="_GoBack"/>
      <w:bookmarkEnd w:id="0"/>
      <w:r w:rsidRPr="003746A9">
        <w:rPr>
          <w:rFonts w:hint="cs"/>
          <w:sz w:val="24"/>
          <w:szCs w:val="24"/>
          <w:cs/>
          <w:lang w:val="en-US"/>
        </w:rPr>
        <w:t>*****</w:t>
      </w:r>
      <w:r>
        <w:rPr>
          <w:sz w:val="24"/>
          <w:szCs w:val="24"/>
          <w:cs/>
          <w:lang w:val="en-US"/>
        </w:rPr>
        <w:br/>
      </w:r>
    </w:p>
    <w:sectPr w:rsidR="00B945C2" w:rsidSect="00835FCC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1291"/>
    <w:rsid w:val="00835FCC"/>
    <w:rsid w:val="00A31291"/>
    <w:rsid w:val="00B945C2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suresh kumar</cp:lastModifiedBy>
  <cp:revision>5</cp:revision>
  <dcterms:created xsi:type="dcterms:W3CDTF">2015-11-30T14:49:00Z</dcterms:created>
  <dcterms:modified xsi:type="dcterms:W3CDTF">2015-12-07T06:02:00Z</dcterms:modified>
</cp:coreProperties>
</file>