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FC" w:rsidRDefault="00B87EFC" w:rsidP="007C4F3F">
      <w:pPr>
        <w:autoSpaceDE w:val="0"/>
        <w:autoSpaceDN w:val="0"/>
        <w:adjustRightInd w:val="0"/>
        <w:jc w:val="center"/>
        <w:rPr>
          <w:rFonts w:ascii="Mangal" w:hAnsi="Mangal" w:hint="cs"/>
          <w:b/>
          <w:bCs/>
          <w:color w:val="231F20"/>
          <w:sz w:val="22"/>
          <w:szCs w:val="22"/>
        </w:rPr>
      </w:pPr>
    </w:p>
    <w:p w:rsidR="00B87EFC" w:rsidRDefault="00B87EFC" w:rsidP="007C4F3F">
      <w:pPr>
        <w:autoSpaceDE w:val="0"/>
        <w:autoSpaceDN w:val="0"/>
        <w:adjustRightInd w:val="0"/>
        <w:jc w:val="center"/>
        <w:rPr>
          <w:rFonts w:ascii="Mangal" w:hAnsi="Mangal" w:hint="cs"/>
          <w:b/>
          <w:bCs/>
          <w:color w:val="231F20"/>
          <w:sz w:val="22"/>
          <w:szCs w:val="22"/>
        </w:rPr>
      </w:pPr>
    </w:p>
    <w:p w:rsidR="00B87EFC" w:rsidRDefault="00B87EFC" w:rsidP="007C4F3F">
      <w:pPr>
        <w:autoSpaceDE w:val="0"/>
        <w:autoSpaceDN w:val="0"/>
        <w:adjustRightInd w:val="0"/>
        <w:jc w:val="center"/>
        <w:rPr>
          <w:rFonts w:ascii="Mangal" w:hAnsi="Mangal" w:hint="cs"/>
          <w:b/>
          <w:bCs/>
          <w:color w:val="231F20"/>
          <w:sz w:val="22"/>
          <w:szCs w:val="22"/>
        </w:rPr>
      </w:pPr>
    </w:p>
    <w:p w:rsidR="00B87EFC" w:rsidRDefault="00B87EFC" w:rsidP="007C4F3F">
      <w:pPr>
        <w:autoSpaceDE w:val="0"/>
        <w:autoSpaceDN w:val="0"/>
        <w:adjustRightInd w:val="0"/>
        <w:jc w:val="center"/>
        <w:rPr>
          <w:rFonts w:ascii="Mangal" w:hAnsi="Mangal" w:hint="cs"/>
          <w:b/>
          <w:bCs/>
          <w:color w:val="231F20"/>
          <w:sz w:val="22"/>
          <w:szCs w:val="22"/>
        </w:rPr>
      </w:pPr>
    </w:p>
    <w:p w:rsidR="007C4F3F" w:rsidRPr="00BC5A20" w:rsidRDefault="007C4F3F" w:rsidP="007C4F3F">
      <w:pPr>
        <w:autoSpaceDE w:val="0"/>
        <w:autoSpaceDN w:val="0"/>
        <w:adjustRightInd w:val="0"/>
        <w:jc w:val="center"/>
        <w:rPr>
          <w:rFonts w:ascii="Mangal" w:hAnsi="Mangal" w:hint="cs"/>
          <w:b/>
          <w:bCs/>
          <w:color w:val="231F20"/>
          <w:sz w:val="22"/>
          <w:szCs w:val="22"/>
        </w:rPr>
      </w:pPr>
      <w:r w:rsidRPr="00BC5A20">
        <w:rPr>
          <w:rFonts w:ascii="Mangal" w:hAnsi="Mangal" w:hint="cs"/>
          <w:b/>
          <w:bCs/>
          <w:color w:val="231F20"/>
          <w:sz w:val="22"/>
          <w:szCs w:val="22"/>
          <w:cs/>
        </w:rPr>
        <w:t>भारत सरकार</w:t>
      </w:r>
    </w:p>
    <w:p w:rsidR="007C4F3F" w:rsidRPr="00BC5A20" w:rsidRDefault="007C4F3F" w:rsidP="007C4F3F">
      <w:pPr>
        <w:autoSpaceDE w:val="0"/>
        <w:autoSpaceDN w:val="0"/>
        <w:adjustRightInd w:val="0"/>
        <w:jc w:val="center"/>
        <w:rPr>
          <w:rFonts w:ascii="Mangal" w:hAnsi="Mangal" w:hint="cs"/>
          <w:b/>
          <w:bCs/>
          <w:color w:val="231F20"/>
          <w:sz w:val="22"/>
          <w:szCs w:val="22"/>
        </w:rPr>
      </w:pPr>
      <w:r w:rsidRPr="00BC5A20">
        <w:rPr>
          <w:rFonts w:ascii="Mangal" w:hAnsi="Mangal" w:hint="cs"/>
          <w:b/>
          <w:bCs/>
          <w:color w:val="231F20"/>
          <w:sz w:val="22"/>
          <w:szCs w:val="22"/>
          <w:cs/>
        </w:rPr>
        <w:t>सड़क परिवहन और राजमार्ग मंत्रालय</w:t>
      </w:r>
    </w:p>
    <w:p w:rsidR="007C4F3F" w:rsidRPr="00BC5A20" w:rsidRDefault="007C4F3F" w:rsidP="007C4F3F">
      <w:pPr>
        <w:autoSpaceDE w:val="0"/>
        <w:autoSpaceDN w:val="0"/>
        <w:adjustRightInd w:val="0"/>
        <w:jc w:val="center"/>
        <w:rPr>
          <w:rFonts w:ascii="Mangal" w:hAnsi="Mangal" w:hint="cs"/>
          <w:b/>
          <w:bCs/>
          <w:color w:val="231F20"/>
          <w:sz w:val="22"/>
          <w:szCs w:val="22"/>
        </w:rPr>
      </w:pPr>
      <w:r w:rsidRPr="00BC5A20">
        <w:rPr>
          <w:rFonts w:ascii="Mangal" w:hAnsi="Mangal" w:hint="cs"/>
          <w:b/>
          <w:bCs/>
          <w:color w:val="231F20"/>
          <w:sz w:val="22"/>
          <w:szCs w:val="22"/>
          <w:cs/>
        </w:rPr>
        <w:t>राज्‍य सभा</w:t>
      </w:r>
    </w:p>
    <w:p w:rsidR="007C4F3F" w:rsidRPr="00BC5A20" w:rsidRDefault="007C4F3F" w:rsidP="007C4F3F">
      <w:pPr>
        <w:autoSpaceDE w:val="0"/>
        <w:autoSpaceDN w:val="0"/>
        <w:adjustRightInd w:val="0"/>
        <w:jc w:val="right"/>
        <w:rPr>
          <w:rFonts w:ascii="Mangal" w:hAnsi="Mangal" w:hint="cs"/>
          <w:b/>
          <w:bCs/>
          <w:color w:val="231F20"/>
          <w:sz w:val="22"/>
          <w:szCs w:val="22"/>
        </w:rPr>
      </w:pPr>
      <w:r w:rsidRPr="00BC5A20">
        <w:rPr>
          <w:rFonts w:ascii="Mangal" w:hAnsi="Mangal" w:hint="cs"/>
          <w:b/>
          <w:bCs/>
          <w:color w:val="231F20"/>
          <w:sz w:val="22"/>
          <w:szCs w:val="22"/>
          <w:cs/>
        </w:rPr>
        <w:t>अतारांकित प्रश्‍न सं. 103</w:t>
      </w:r>
    </w:p>
    <w:p w:rsidR="007C4F3F" w:rsidRPr="00BC5A20" w:rsidRDefault="007C4F3F" w:rsidP="007C4F3F">
      <w:pPr>
        <w:autoSpaceDE w:val="0"/>
        <w:autoSpaceDN w:val="0"/>
        <w:adjustRightInd w:val="0"/>
        <w:rPr>
          <w:rFonts w:ascii="Mangal" w:hAnsi="Mangal"/>
          <w:b/>
          <w:bCs/>
          <w:color w:val="231F20"/>
          <w:sz w:val="22"/>
          <w:szCs w:val="22"/>
        </w:rPr>
      </w:pPr>
      <w:r w:rsidRPr="00BC5A20">
        <w:rPr>
          <w:rFonts w:ascii="Mangal" w:hAnsi="Mangal" w:hint="cs"/>
          <w:b/>
          <w:bCs/>
          <w:sz w:val="22"/>
          <w:szCs w:val="22"/>
          <w:cs/>
        </w:rPr>
        <w:t>सोमवार</w:t>
      </w:r>
      <w:r w:rsidRPr="00BC5A20">
        <w:rPr>
          <w:rFonts w:ascii="Mangal" w:hAnsi="Mangal" w:hint="cs"/>
          <w:b/>
          <w:bCs/>
          <w:sz w:val="22"/>
          <w:szCs w:val="22"/>
        </w:rPr>
        <w:t>,</w:t>
      </w:r>
      <w:r w:rsidRPr="00BC5A20">
        <w:rPr>
          <w:rFonts w:ascii="Mangal" w:hAnsi="Mangal" w:hint="cs"/>
          <w:b/>
          <w:bCs/>
          <w:sz w:val="22"/>
          <w:szCs w:val="22"/>
          <w:cs/>
        </w:rPr>
        <w:t xml:space="preserve"> 30 नवंबर</w:t>
      </w:r>
      <w:r w:rsidRPr="00BC5A20">
        <w:rPr>
          <w:rFonts w:ascii="Mangal" w:hAnsi="Mangal" w:hint="cs"/>
          <w:b/>
          <w:bCs/>
          <w:sz w:val="22"/>
          <w:szCs w:val="22"/>
        </w:rPr>
        <w:t xml:space="preserve">, </w:t>
      </w:r>
      <w:r w:rsidRPr="00BC5A20">
        <w:rPr>
          <w:rFonts w:ascii="Mangal" w:hAnsi="Mangal" w:hint="cs"/>
          <w:b/>
          <w:bCs/>
          <w:sz w:val="22"/>
          <w:szCs w:val="22"/>
          <w:cs/>
        </w:rPr>
        <w:t>2015/9 अग्रहायण</w:t>
      </w:r>
      <w:r w:rsidRPr="00BC5A20">
        <w:rPr>
          <w:rFonts w:ascii="Mangal" w:hAnsi="Mangal" w:hint="cs"/>
          <w:b/>
          <w:bCs/>
          <w:sz w:val="22"/>
          <w:szCs w:val="22"/>
        </w:rPr>
        <w:t xml:space="preserve">, </w:t>
      </w:r>
      <w:r w:rsidRPr="00BC5A20">
        <w:rPr>
          <w:rFonts w:ascii="Mangal" w:hAnsi="Mangal" w:hint="cs"/>
          <w:b/>
          <w:bCs/>
          <w:sz w:val="22"/>
          <w:szCs w:val="22"/>
          <w:cs/>
        </w:rPr>
        <w:t>1937 (शक)</w:t>
      </w:r>
    </w:p>
    <w:p w:rsidR="007C4F3F" w:rsidRPr="00BC5A20" w:rsidRDefault="007C4F3F" w:rsidP="007C4F3F">
      <w:pPr>
        <w:jc w:val="both"/>
        <w:rPr>
          <w:rFonts w:ascii="Mangal" w:hAnsi="Mangal"/>
          <w:sz w:val="22"/>
          <w:szCs w:val="22"/>
        </w:rPr>
      </w:pPr>
    </w:p>
    <w:p w:rsidR="007C4F3F" w:rsidRPr="00BC5A20" w:rsidRDefault="007C4F3F" w:rsidP="007C4F3F">
      <w:pPr>
        <w:jc w:val="both"/>
        <w:rPr>
          <w:rFonts w:ascii="Mangal" w:hAnsi="Mangal"/>
          <w:b/>
          <w:bCs/>
          <w:sz w:val="22"/>
          <w:szCs w:val="22"/>
        </w:rPr>
      </w:pPr>
      <w:r w:rsidRPr="00BC5A20">
        <w:rPr>
          <w:rFonts w:ascii="Mangal" w:hAnsi="Mangal"/>
          <w:b/>
          <w:bCs/>
          <w:sz w:val="22"/>
          <w:szCs w:val="22"/>
          <w:cs/>
        </w:rPr>
        <w:t>राजमार्ग</w:t>
      </w:r>
      <w:r w:rsidRPr="00BC5A20">
        <w:rPr>
          <w:rFonts w:ascii="Mangal" w:hAnsi="Mangal"/>
          <w:b/>
          <w:bCs/>
          <w:sz w:val="22"/>
          <w:szCs w:val="22"/>
        </w:rPr>
        <w:t xml:space="preserve"> </w:t>
      </w:r>
      <w:r w:rsidRPr="00BC5A20">
        <w:rPr>
          <w:rFonts w:ascii="Mangal" w:hAnsi="Mangal"/>
          <w:b/>
          <w:bCs/>
          <w:sz w:val="22"/>
          <w:szCs w:val="22"/>
          <w:cs/>
        </w:rPr>
        <w:t>के</w:t>
      </w:r>
      <w:r w:rsidRPr="00BC5A20">
        <w:rPr>
          <w:rFonts w:ascii="Mangal" w:hAnsi="Mangal"/>
          <w:b/>
          <w:bCs/>
          <w:sz w:val="22"/>
          <w:szCs w:val="22"/>
        </w:rPr>
        <w:t xml:space="preserve"> </w:t>
      </w:r>
      <w:r w:rsidRPr="00BC5A20">
        <w:rPr>
          <w:rFonts w:ascii="Mangal" w:hAnsi="Mangal"/>
          <w:b/>
          <w:bCs/>
          <w:sz w:val="22"/>
          <w:szCs w:val="22"/>
          <w:cs/>
        </w:rPr>
        <w:t>ठेकों</w:t>
      </w:r>
      <w:r w:rsidRPr="00BC5A20">
        <w:rPr>
          <w:rFonts w:ascii="Mangal" w:hAnsi="Mangal"/>
          <w:b/>
          <w:bCs/>
          <w:sz w:val="22"/>
          <w:szCs w:val="22"/>
        </w:rPr>
        <w:t xml:space="preserve"> </w:t>
      </w:r>
      <w:r w:rsidRPr="00BC5A20">
        <w:rPr>
          <w:rFonts w:ascii="Mangal" w:hAnsi="Mangal"/>
          <w:b/>
          <w:bCs/>
          <w:sz w:val="22"/>
          <w:szCs w:val="22"/>
          <w:cs/>
        </w:rPr>
        <w:t>में</w:t>
      </w:r>
      <w:r w:rsidRPr="00BC5A20">
        <w:rPr>
          <w:rFonts w:ascii="Mangal" w:hAnsi="Mangal"/>
          <w:b/>
          <w:bCs/>
          <w:sz w:val="22"/>
          <w:szCs w:val="22"/>
        </w:rPr>
        <w:t xml:space="preserve"> </w:t>
      </w:r>
      <w:r w:rsidRPr="00BC5A20">
        <w:rPr>
          <w:rFonts w:ascii="Mangal" w:hAnsi="Mangal"/>
          <w:b/>
          <w:bCs/>
          <w:sz w:val="22"/>
          <w:szCs w:val="22"/>
          <w:cs/>
        </w:rPr>
        <w:t>कदाचार</w:t>
      </w:r>
      <w:r w:rsidRPr="00BC5A20">
        <w:rPr>
          <w:rFonts w:ascii="Mangal" w:hAnsi="Mangal"/>
          <w:b/>
          <w:bCs/>
          <w:sz w:val="22"/>
          <w:szCs w:val="22"/>
        </w:rPr>
        <w:t xml:space="preserve"> </w:t>
      </w:r>
    </w:p>
    <w:p w:rsidR="007C4F3F" w:rsidRPr="00BC5A20" w:rsidRDefault="007C4F3F" w:rsidP="007C4F3F">
      <w:pPr>
        <w:jc w:val="both"/>
        <w:rPr>
          <w:rFonts w:ascii="Mangal" w:hAnsi="Mangal"/>
          <w:sz w:val="22"/>
          <w:szCs w:val="22"/>
        </w:rPr>
      </w:pPr>
      <w:r w:rsidRPr="00BC5A20">
        <w:rPr>
          <w:rFonts w:ascii="Mangal" w:hAnsi="Mangal"/>
          <w:sz w:val="22"/>
          <w:szCs w:val="22"/>
        </w:rPr>
        <w:t xml:space="preserve">103. </w:t>
      </w:r>
      <w:r w:rsidRPr="00BC5A20">
        <w:rPr>
          <w:rFonts w:ascii="Mangal" w:hAnsi="Mangal"/>
          <w:sz w:val="22"/>
          <w:szCs w:val="22"/>
          <w:cs/>
        </w:rPr>
        <w:t>श्री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दिलीपभाई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पंडया:</w:t>
      </w:r>
      <w:r w:rsidRPr="00BC5A20">
        <w:rPr>
          <w:rFonts w:ascii="Mangal" w:hAnsi="Mangal"/>
          <w:sz w:val="22"/>
          <w:szCs w:val="22"/>
        </w:rPr>
        <w:t xml:space="preserve"> </w:t>
      </w:r>
    </w:p>
    <w:p w:rsidR="007C4F3F" w:rsidRPr="00BC5A20" w:rsidRDefault="007C4F3F" w:rsidP="007C4F3F">
      <w:pPr>
        <w:jc w:val="both"/>
        <w:rPr>
          <w:rFonts w:ascii="Mangal" w:hAnsi="Mangal" w:hint="cs"/>
          <w:sz w:val="22"/>
          <w:szCs w:val="22"/>
        </w:rPr>
      </w:pPr>
      <w:r w:rsidRPr="00BC5A20">
        <w:rPr>
          <w:rFonts w:ascii="Mangal" w:hAnsi="Mangal"/>
          <w:sz w:val="22"/>
          <w:szCs w:val="22"/>
          <w:cs/>
        </w:rPr>
        <w:t>क्या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सड़क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परिवहन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और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राजमार्ग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मंत्री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यह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बताने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की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कृपा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करेंगे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कि:</w:t>
      </w:r>
      <w:r w:rsidRPr="00BC5A20">
        <w:rPr>
          <w:rFonts w:ascii="Mangal" w:hAnsi="Mangal"/>
          <w:sz w:val="22"/>
          <w:szCs w:val="22"/>
        </w:rPr>
        <w:t xml:space="preserve"> </w:t>
      </w:r>
    </w:p>
    <w:p w:rsidR="007C4F3F" w:rsidRPr="00BC5A20" w:rsidRDefault="007C4F3F" w:rsidP="007C4F3F">
      <w:pPr>
        <w:jc w:val="both"/>
        <w:rPr>
          <w:rFonts w:ascii="Mangal" w:hAnsi="Mangal" w:hint="cs"/>
          <w:sz w:val="22"/>
          <w:szCs w:val="22"/>
        </w:rPr>
      </w:pPr>
      <w:r w:rsidRPr="00BC5A20">
        <w:rPr>
          <w:rFonts w:ascii="Mangal" w:hAnsi="Mangal"/>
          <w:sz w:val="22"/>
          <w:szCs w:val="22"/>
        </w:rPr>
        <w:t>(</w:t>
      </w:r>
      <w:r w:rsidRPr="00BC5A20">
        <w:rPr>
          <w:rFonts w:ascii="Mangal" w:hAnsi="Mangal"/>
          <w:sz w:val="22"/>
          <w:szCs w:val="22"/>
          <w:cs/>
        </w:rPr>
        <w:t>क)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क्या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निजी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ठेकेदार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उन्हें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मिलने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वाले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राजमार्ग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संबंधी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ठेकों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में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विभिन्न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प्रकार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के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कदाचार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में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लिप्त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हैं</w:t>
      </w:r>
      <w:r w:rsidRPr="00BC5A20">
        <w:rPr>
          <w:rFonts w:ascii="Mangal" w:hAnsi="Mangal"/>
          <w:sz w:val="22"/>
          <w:szCs w:val="22"/>
        </w:rPr>
        <w:t xml:space="preserve">; </w:t>
      </w:r>
    </w:p>
    <w:p w:rsidR="007C4F3F" w:rsidRPr="00BC5A20" w:rsidRDefault="007C4F3F" w:rsidP="007C4F3F">
      <w:pPr>
        <w:jc w:val="both"/>
        <w:rPr>
          <w:rFonts w:ascii="Mangal" w:hAnsi="Mangal" w:hint="cs"/>
          <w:sz w:val="22"/>
          <w:szCs w:val="22"/>
        </w:rPr>
      </w:pPr>
      <w:r w:rsidRPr="00BC5A20">
        <w:rPr>
          <w:rFonts w:ascii="Mangal" w:hAnsi="Mangal"/>
          <w:sz w:val="22"/>
          <w:szCs w:val="22"/>
        </w:rPr>
        <w:t>(</w:t>
      </w:r>
      <w:r w:rsidRPr="00BC5A20">
        <w:rPr>
          <w:rFonts w:ascii="Mangal" w:hAnsi="Mangal"/>
          <w:sz w:val="22"/>
          <w:szCs w:val="22"/>
          <w:cs/>
        </w:rPr>
        <w:t>ख)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यदि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हां</w:t>
      </w:r>
      <w:r w:rsidRPr="00BC5A20">
        <w:rPr>
          <w:rFonts w:ascii="Mangal" w:hAnsi="Mangal"/>
          <w:sz w:val="22"/>
          <w:szCs w:val="22"/>
        </w:rPr>
        <w:t xml:space="preserve">, </w:t>
      </w:r>
      <w:r w:rsidRPr="00BC5A20">
        <w:rPr>
          <w:rFonts w:ascii="Mangal" w:hAnsi="Mangal"/>
          <w:sz w:val="22"/>
          <w:szCs w:val="22"/>
          <w:cs/>
        </w:rPr>
        <w:t>तो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पिछले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चार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वर्षों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के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दौरान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अब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तक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आंध्र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प्रदेश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सहित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पता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लगाए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गए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धोखा</w:t>
      </w:r>
      <w:r w:rsidRPr="00BC5A20">
        <w:rPr>
          <w:rFonts w:ascii="Mangal" w:hAnsi="Mangal" w:hint="cs"/>
          <w:sz w:val="22"/>
          <w:szCs w:val="22"/>
          <w:cs/>
        </w:rPr>
        <w:t>धड़ी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के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मामलों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का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राज्य-वार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ब्यौरा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क्या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है</w:t>
      </w:r>
      <w:r w:rsidRPr="00BC5A20">
        <w:rPr>
          <w:rFonts w:ascii="Mangal" w:hAnsi="Mangal"/>
          <w:sz w:val="22"/>
          <w:szCs w:val="22"/>
        </w:rPr>
        <w:t xml:space="preserve">; </w:t>
      </w:r>
      <w:r w:rsidRPr="00BC5A20">
        <w:rPr>
          <w:rFonts w:ascii="Mangal" w:hAnsi="Mangal"/>
          <w:sz w:val="22"/>
          <w:szCs w:val="22"/>
          <w:cs/>
        </w:rPr>
        <w:t>और</w:t>
      </w:r>
      <w:r w:rsidRPr="00BC5A20">
        <w:rPr>
          <w:rFonts w:ascii="Mangal" w:hAnsi="Mangal"/>
          <w:sz w:val="22"/>
          <w:szCs w:val="22"/>
        </w:rPr>
        <w:t xml:space="preserve"> </w:t>
      </w:r>
    </w:p>
    <w:p w:rsidR="007C4F3F" w:rsidRDefault="007C4F3F" w:rsidP="007C4F3F">
      <w:pPr>
        <w:jc w:val="both"/>
        <w:rPr>
          <w:rFonts w:ascii="Mangal" w:hAnsi="Mangal" w:hint="cs"/>
          <w:sz w:val="22"/>
          <w:szCs w:val="22"/>
        </w:rPr>
      </w:pPr>
      <w:r w:rsidRPr="00BC5A20">
        <w:rPr>
          <w:rFonts w:ascii="Mangal" w:hAnsi="Mangal"/>
          <w:sz w:val="22"/>
          <w:szCs w:val="22"/>
        </w:rPr>
        <w:t>(</w:t>
      </w:r>
      <w:r w:rsidRPr="00BC5A20">
        <w:rPr>
          <w:rFonts w:ascii="Mangal" w:hAnsi="Mangal"/>
          <w:sz w:val="22"/>
          <w:szCs w:val="22"/>
          <w:cs/>
        </w:rPr>
        <w:t>ग)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इन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धोखाधडि़यों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को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रोकने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के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लिए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इस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संबंध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में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क्या-क्या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उपचारी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उपाय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किए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गए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हैं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और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दोषी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ठेकेदारों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के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विरुद्घ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अब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तक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क्या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कार्रवाई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की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गई</w:t>
      </w:r>
      <w:r w:rsidRPr="00BC5A20">
        <w:rPr>
          <w:rFonts w:ascii="Mangal" w:hAnsi="Mangal"/>
          <w:sz w:val="22"/>
          <w:szCs w:val="22"/>
        </w:rPr>
        <w:t xml:space="preserve"> </w:t>
      </w:r>
      <w:r w:rsidRPr="00BC5A20">
        <w:rPr>
          <w:rFonts w:ascii="Mangal" w:hAnsi="Mangal"/>
          <w:sz w:val="22"/>
          <w:szCs w:val="22"/>
          <w:cs/>
        </w:rPr>
        <w:t>है</w:t>
      </w:r>
      <w:r w:rsidRPr="00BC5A20">
        <w:rPr>
          <w:rFonts w:ascii="Mangal" w:hAnsi="Mangal"/>
          <w:sz w:val="22"/>
          <w:szCs w:val="22"/>
        </w:rPr>
        <w:t xml:space="preserve">? </w:t>
      </w:r>
    </w:p>
    <w:p w:rsidR="00764795" w:rsidRPr="00BC5A20" w:rsidRDefault="00764795" w:rsidP="007C4F3F">
      <w:pPr>
        <w:jc w:val="both"/>
        <w:rPr>
          <w:rFonts w:ascii="Mangal" w:hAnsi="Mangal" w:hint="cs"/>
          <w:sz w:val="22"/>
          <w:szCs w:val="22"/>
        </w:rPr>
      </w:pPr>
    </w:p>
    <w:p w:rsidR="007C4F3F" w:rsidRPr="00BC5A20" w:rsidRDefault="007C4F3F" w:rsidP="007C4F3F">
      <w:pPr>
        <w:autoSpaceDE w:val="0"/>
        <w:autoSpaceDN w:val="0"/>
        <w:adjustRightInd w:val="0"/>
        <w:jc w:val="center"/>
        <w:rPr>
          <w:rFonts w:ascii="Mangal" w:hAnsi="Mangal" w:hint="cs"/>
          <w:b/>
          <w:bCs/>
          <w:sz w:val="22"/>
          <w:szCs w:val="22"/>
        </w:rPr>
      </w:pPr>
      <w:r w:rsidRPr="00BC5A20">
        <w:rPr>
          <w:rFonts w:ascii="Mangal" w:hAnsi="Mangal"/>
          <w:b/>
          <w:bCs/>
          <w:sz w:val="22"/>
          <w:szCs w:val="22"/>
          <w:cs/>
        </w:rPr>
        <w:t>उत्‍तर</w:t>
      </w:r>
    </w:p>
    <w:p w:rsidR="007C4F3F" w:rsidRPr="00BC5A20" w:rsidRDefault="007C4F3F" w:rsidP="007C4F3F">
      <w:pPr>
        <w:autoSpaceDE w:val="0"/>
        <w:autoSpaceDN w:val="0"/>
        <w:adjustRightInd w:val="0"/>
        <w:jc w:val="center"/>
        <w:rPr>
          <w:rFonts w:ascii="Mangal" w:hAnsi="Mangal" w:hint="cs"/>
          <w:b/>
          <w:bCs/>
          <w:sz w:val="22"/>
          <w:szCs w:val="22"/>
        </w:rPr>
      </w:pPr>
      <w:r w:rsidRPr="00BC5A20">
        <w:rPr>
          <w:rFonts w:ascii="Mangal" w:hAnsi="Mangal" w:hint="cs"/>
          <w:b/>
          <w:bCs/>
          <w:sz w:val="22"/>
          <w:szCs w:val="22"/>
          <w:cs/>
        </w:rPr>
        <w:t>सड़क परिवहन और राजमार्ग मंत्रालय में राज्‍य मंत्री</w:t>
      </w:r>
    </w:p>
    <w:p w:rsidR="007C4F3F" w:rsidRDefault="007C4F3F" w:rsidP="007C4F3F">
      <w:pPr>
        <w:autoSpaceDE w:val="0"/>
        <w:autoSpaceDN w:val="0"/>
        <w:adjustRightInd w:val="0"/>
        <w:jc w:val="center"/>
        <w:rPr>
          <w:rFonts w:ascii="Mangal" w:hAnsi="Mangal" w:hint="cs"/>
          <w:b/>
          <w:bCs/>
          <w:sz w:val="22"/>
          <w:szCs w:val="22"/>
        </w:rPr>
      </w:pPr>
      <w:r w:rsidRPr="00BC5A20">
        <w:rPr>
          <w:rFonts w:ascii="Mangal" w:hAnsi="Mangal" w:hint="cs"/>
          <w:b/>
          <w:bCs/>
          <w:sz w:val="22"/>
          <w:szCs w:val="22"/>
          <w:cs/>
        </w:rPr>
        <w:t>(श्री पोन्. राधाकृष्‍णन)</w:t>
      </w:r>
    </w:p>
    <w:p w:rsidR="00764795" w:rsidRPr="00BC5A20" w:rsidRDefault="00764795" w:rsidP="007C4F3F">
      <w:pPr>
        <w:autoSpaceDE w:val="0"/>
        <w:autoSpaceDN w:val="0"/>
        <w:adjustRightInd w:val="0"/>
        <w:jc w:val="center"/>
        <w:rPr>
          <w:rFonts w:ascii="Mangal" w:hAnsi="Mangal"/>
          <w:b/>
          <w:bCs/>
          <w:sz w:val="22"/>
          <w:szCs w:val="22"/>
        </w:rPr>
      </w:pPr>
    </w:p>
    <w:p w:rsidR="007C4F3F" w:rsidRPr="00BC5A20" w:rsidRDefault="00BC5A20" w:rsidP="007C4F3F">
      <w:pPr>
        <w:autoSpaceDE w:val="0"/>
        <w:autoSpaceDN w:val="0"/>
        <w:adjustRightInd w:val="0"/>
        <w:jc w:val="both"/>
        <w:rPr>
          <w:rFonts w:ascii="Mangal" w:hAnsi="Mangal" w:hint="cs"/>
          <w:b/>
          <w:bCs/>
          <w:sz w:val="22"/>
          <w:szCs w:val="22"/>
        </w:rPr>
      </w:pPr>
      <w:r w:rsidRPr="00BC5A20">
        <w:rPr>
          <w:rFonts w:ascii="Mangal" w:hAnsi="Mangal" w:hint="cs"/>
          <w:b/>
          <w:bCs/>
          <w:sz w:val="22"/>
          <w:szCs w:val="22"/>
          <w:cs/>
        </w:rPr>
        <w:t xml:space="preserve">(क) से </w:t>
      </w:r>
      <w:r w:rsidR="007C4F3F" w:rsidRPr="00BC5A20">
        <w:rPr>
          <w:rFonts w:ascii="Mangal" w:hAnsi="Mangal" w:hint="cs"/>
          <w:b/>
          <w:bCs/>
          <w:sz w:val="22"/>
          <w:szCs w:val="22"/>
          <w:cs/>
        </w:rPr>
        <w:t>(ग):</w:t>
      </w:r>
      <w:r w:rsidRPr="00BC5A20">
        <w:rPr>
          <w:rFonts w:ascii="Mangal" w:hAnsi="Mangal" w:hint="cs"/>
          <w:b/>
          <w:bCs/>
          <w:sz w:val="22"/>
          <w:szCs w:val="22"/>
          <w:cs/>
        </w:rPr>
        <w:t xml:space="preserve"> </w:t>
      </w:r>
      <w:r>
        <w:rPr>
          <w:rFonts w:ascii="Mangal" w:hAnsi="Mangal" w:hint="cs"/>
          <w:sz w:val="22"/>
          <w:szCs w:val="22"/>
          <w:cs/>
        </w:rPr>
        <w:t xml:space="preserve">भारतीय राष्‍ट्रीय राजमार्ग प्राधिकरण को </w:t>
      </w:r>
      <w:r w:rsidRPr="00BC5A20">
        <w:rPr>
          <w:rFonts w:ascii="Mangal" w:hAnsi="Mangal" w:hint="cs"/>
          <w:sz w:val="22"/>
          <w:szCs w:val="22"/>
          <w:cs/>
        </w:rPr>
        <w:t xml:space="preserve">बहुत ही कम मामलों में </w:t>
      </w:r>
      <w:r w:rsidR="00A5078F">
        <w:rPr>
          <w:rFonts w:ascii="Mangal" w:hAnsi="Mangal" w:hint="cs"/>
          <w:sz w:val="22"/>
          <w:szCs w:val="22"/>
          <w:cs/>
        </w:rPr>
        <w:t>कतिपय विसंगतियों की सूचना</w:t>
      </w:r>
      <w:r>
        <w:rPr>
          <w:rFonts w:ascii="Mangal" w:hAnsi="Mangal" w:hint="cs"/>
          <w:sz w:val="22"/>
          <w:szCs w:val="22"/>
          <w:cs/>
        </w:rPr>
        <w:t xml:space="preserve"> </w:t>
      </w:r>
      <w:r w:rsidR="0092568B">
        <w:rPr>
          <w:rFonts w:ascii="Mangal" w:hAnsi="Mangal" w:hint="cs"/>
          <w:sz w:val="22"/>
          <w:szCs w:val="22"/>
          <w:cs/>
        </w:rPr>
        <w:t>दी गई</w:t>
      </w:r>
      <w:r w:rsidR="006C2FC4">
        <w:rPr>
          <w:rFonts w:ascii="Mangal" w:hAnsi="Mangal" w:hint="cs"/>
          <w:sz w:val="22"/>
          <w:szCs w:val="22"/>
          <w:cs/>
        </w:rPr>
        <w:t xml:space="preserve"> है</w:t>
      </w:r>
      <w:r>
        <w:rPr>
          <w:rFonts w:ascii="Mangal" w:hAnsi="Mangal" w:hint="cs"/>
          <w:sz w:val="22"/>
          <w:szCs w:val="22"/>
          <w:cs/>
        </w:rPr>
        <w:t xml:space="preserve"> जिनका ब्‍यौरा </w:t>
      </w:r>
      <w:r w:rsidRPr="00BC5A20">
        <w:rPr>
          <w:rFonts w:ascii="Mangal" w:hAnsi="Mangal" w:hint="cs"/>
          <w:b/>
          <w:bCs/>
          <w:sz w:val="22"/>
          <w:szCs w:val="22"/>
          <w:cs/>
        </w:rPr>
        <w:t>अनुलग्‍नक</w:t>
      </w:r>
      <w:r>
        <w:rPr>
          <w:rFonts w:ascii="Mangal" w:hAnsi="Mangal" w:hint="cs"/>
          <w:sz w:val="22"/>
          <w:szCs w:val="22"/>
          <w:cs/>
        </w:rPr>
        <w:t xml:space="preserve"> में दिया गया है । चालू परियोजनाओं के संबंध में सतर्कता जागरूकता का</w:t>
      </w:r>
      <w:r w:rsidR="00556E0D">
        <w:rPr>
          <w:rFonts w:ascii="Mangal" w:hAnsi="Mangal" w:hint="cs"/>
          <w:sz w:val="22"/>
          <w:szCs w:val="22"/>
          <w:cs/>
        </w:rPr>
        <w:t xml:space="preserve">र्यक्रम, </w:t>
      </w:r>
      <w:r w:rsidR="00A5078F">
        <w:rPr>
          <w:rFonts w:ascii="Mangal" w:hAnsi="Mangal" w:hint="cs"/>
          <w:sz w:val="22"/>
          <w:szCs w:val="22"/>
          <w:cs/>
        </w:rPr>
        <w:t>निवारक</w:t>
      </w:r>
      <w:r w:rsidR="00556E0D">
        <w:rPr>
          <w:rFonts w:ascii="Mangal" w:hAnsi="Mangal" w:hint="cs"/>
          <w:sz w:val="22"/>
          <w:szCs w:val="22"/>
          <w:cs/>
        </w:rPr>
        <w:t xml:space="preserve"> सतर्कता, निरीक्षण भारतीय राष्‍ट्रीय राजमार्ग प्राधिकरण द्वारा नियमित आधार पर किए जाते हैं । </w:t>
      </w:r>
      <w:r>
        <w:rPr>
          <w:rFonts w:ascii="Mangal" w:hAnsi="Mangal" w:hint="cs"/>
          <w:sz w:val="22"/>
          <w:szCs w:val="22"/>
          <w:cs/>
        </w:rPr>
        <w:t xml:space="preserve"> </w:t>
      </w:r>
      <w:r w:rsidR="007C4F3F" w:rsidRPr="00BC5A20">
        <w:rPr>
          <w:rFonts w:ascii="Mangal" w:hAnsi="Mangal" w:hint="cs"/>
          <w:b/>
          <w:bCs/>
          <w:sz w:val="22"/>
          <w:szCs w:val="22"/>
          <w:cs/>
        </w:rPr>
        <w:t xml:space="preserve"> </w:t>
      </w:r>
    </w:p>
    <w:p w:rsidR="007C4F3F" w:rsidRDefault="007C4F3F" w:rsidP="007C4F3F">
      <w:pPr>
        <w:autoSpaceDE w:val="0"/>
        <w:autoSpaceDN w:val="0"/>
        <w:adjustRightInd w:val="0"/>
        <w:jc w:val="both"/>
        <w:rPr>
          <w:rFonts w:ascii="Mangal" w:hAnsi="Mangal" w:hint="cs"/>
        </w:rPr>
      </w:pPr>
    </w:p>
    <w:p w:rsidR="00800C99" w:rsidRPr="00C4725D" w:rsidRDefault="000D5E0A" w:rsidP="00800C99">
      <w:pPr>
        <w:ind w:right="-540"/>
        <w:jc w:val="right"/>
        <w:rPr>
          <w:rFonts w:hint="cs"/>
          <w:sz w:val="20"/>
          <w:szCs w:val="20"/>
        </w:rPr>
      </w:pPr>
      <w:r>
        <w:br w:type="page"/>
      </w:r>
      <w:r w:rsidR="00800C99" w:rsidRPr="00C4725D">
        <w:rPr>
          <w:rFonts w:hint="cs"/>
          <w:b/>
          <w:bCs/>
          <w:sz w:val="20"/>
          <w:szCs w:val="20"/>
          <w:cs/>
        </w:rPr>
        <w:lastRenderedPageBreak/>
        <w:t>अनुलग्‍नक</w:t>
      </w:r>
    </w:p>
    <w:p w:rsidR="00800C99" w:rsidRPr="00C4725D" w:rsidRDefault="00800C99" w:rsidP="000D5E0A">
      <w:pPr>
        <w:ind w:right="-540"/>
        <w:jc w:val="both"/>
        <w:rPr>
          <w:rFonts w:hint="cs"/>
          <w:sz w:val="20"/>
          <w:szCs w:val="20"/>
        </w:rPr>
      </w:pPr>
    </w:p>
    <w:p w:rsidR="000D5E0A" w:rsidRPr="00C4725D" w:rsidRDefault="000D5E0A" w:rsidP="000D5E0A">
      <w:pPr>
        <w:ind w:right="-540"/>
        <w:jc w:val="both"/>
        <w:rPr>
          <w:rFonts w:hint="cs"/>
          <w:b/>
          <w:bCs/>
          <w:sz w:val="20"/>
          <w:szCs w:val="20"/>
        </w:rPr>
      </w:pPr>
      <w:proofErr w:type="gramStart"/>
      <w:r w:rsidRPr="00C4725D">
        <w:rPr>
          <w:rFonts w:hint="cs"/>
          <w:sz w:val="20"/>
          <w:szCs w:val="20"/>
        </w:rPr>
        <w:t>‘‘</w:t>
      </w:r>
      <w:r w:rsidRPr="00C4725D">
        <w:rPr>
          <w:rFonts w:ascii="Mangal" w:hAnsi="Mangal"/>
          <w:b/>
          <w:bCs/>
          <w:sz w:val="20"/>
          <w:szCs w:val="20"/>
          <w:cs/>
        </w:rPr>
        <w:t>राजमार्ग</w:t>
      </w:r>
      <w:r w:rsidRPr="00C4725D">
        <w:rPr>
          <w:rFonts w:ascii="Mangal" w:hAnsi="Mangal"/>
          <w:b/>
          <w:bCs/>
          <w:sz w:val="20"/>
          <w:szCs w:val="20"/>
        </w:rPr>
        <w:t xml:space="preserve"> </w:t>
      </w:r>
      <w:r w:rsidRPr="00C4725D">
        <w:rPr>
          <w:rFonts w:ascii="Mangal" w:hAnsi="Mangal"/>
          <w:b/>
          <w:bCs/>
          <w:sz w:val="20"/>
          <w:szCs w:val="20"/>
          <w:cs/>
        </w:rPr>
        <w:t>के</w:t>
      </w:r>
      <w:r w:rsidRPr="00C4725D">
        <w:rPr>
          <w:rFonts w:ascii="Mangal" w:hAnsi="Mangal"/>
          <w:b/>
          <w:bCs/>
          <w:sz w:val="20"/>
          <w:szCs w:val="20"/>
        </w:rPr>
        <w:t xml:space="preserve"> </w:t>
      </w:r>
      <w:r w:rsidRPr="00C4725D">
        <w:rPr>
          <w:rFonts w:ascii="Mangal" w:hAnsi="Mangal"/>
          <w:b/>
          <w:bCs/>
          <w:sz w:val="20"/>
          <w:szCs w:val="20"/>
          <w:cs/>
        </w:rPr>
        <w:t>ठेकों</w:t>
      </w:r>
      <w:r w:rsidRPr="00C4725D">
        <w:rPr>
          <w:rFonts w:ascii="Mangal" w:hAnsi="Mangal"/>
          <w:b/>
          <w:bCs/>
          <w:sz w:val="20"/>
          <w:szCs w:val="20"/>
        </w:rPr>
        <w:t xml:space="preserve"> </w:t>
      </w:r>
      <w:r w:rsidRPr="00C4725D">
        <w:rPr>
          <w:rFonts w:ascii="Mangal" w:hAnsi="Mangal"/>
          <w:b/>
          <w:bCs/>
          <w:sz w:val="20"/>
          <w:szCs w:val="20"/>
          <w:cs/>
        </w:rPr>
        <w:t>में</w:t>
      </w:r>
      <w:r w:rsidRPr="00C4725D">
        <w:rPr>
          <w:rFonts w:ascii="Mangal" w:hAnsi="Mangal"/>
          <w:b/>
          <w:bCs/>
          <w:sz w:val="20"/>
          <w:szCs w:val="20"/>
        </w:rPr>
        <w:t xml:space="preserve"> </w:t>
      </w:r>
      <w:r w:rsidRPr="00C4725D">
        <w:rPr>
          <w:rFonts w:ascii="Mangal" w:hAnsi="Mangal"/>
          <w:b/>
          <w:bCs/>
          <w:sz w:val="20"/>
          <w:szCs w:val="20"/>
          <w:cs/>
        </w:rPr>
        <w:t>कदाचार</w:t>
      </w:r>
      <w:r w:rsidRPr="00C4725D">
        <w:rPr>
          <w:rFonts w:ascii="Mangal" w:hAnsi="Mangal" w:hint="eastAsia"/>
          <w:b/>
          <w:bCs/>
          <w:sz w:val="20"/>
          <w:szCs w:val="20"/>
        </w:rPr>
        <w:t>’’</w:t>
      </w:r>
      <w:r w:rsidRPr="00C4725D">
        <w:rPr>
          <w:b/>
          <w:bCs/>
          <w:sz w:val="20"/>
          <w:szCs w:val="20"/>
          <w:cs/>
        </w:rPr>
        <w:t xml:space="preserve"> के संबंध में </w:t>
      </w:r>
      <w:r w:rsidRPr="00C4725D">
        <w:rPr>
          <w:rFonts w:ascii="Mangal" w:hAnsi="Mangal"/>
          <w:b/>
          <w:bCs/>
          <w:sz w:val="20"/>
          <w:szCs w:val="20"/>
          <w:cs/>
        </w:rPr>
        <w:t>श्री</w:t>
      </w:r>
      <w:r w:rsidRPr="00C4725D">
        <w:rPr>
          <w:rFonts w:ascii="Mangal" w:hAnsi="Mangal"/>
          <w:b/>
          <w:bCs/>
          <w:sz w:val="20"/>
          <w:szCs w:val="20"/>
        </w:rPr>
        <w:t xml:space="preserve"> </w:t>
      </w:r>
      <w:r w:rsidRPr="00C4725D">
        <w:rPr>
          <w:rFonts w:ascii="Mangal" w:hAnsi="Mangal"/>
          <w:b/>
          <w:bCs/>
          <w:sz w:val="20"/>
          <w:szCs w:val="20"/>
          <w:cs/>
        </w:rPr>
        <w:t>दिलीपभाई</w:t>
      </w:r>
      <w:r w:rsidRPr="00C4725D">
        <w:rPr>
          <w:rFonts w:ascii="Mangal" w:hAnsi="Mangal"/>
          <w:b/>
          <w:bCs/>
          <w:sz w:val="20"/>
          <w:szCs w:val="20"/>
        </w:rPr>
        <w:t xml:space="preserve"> </w:t>
      </w:r>
      <w:r w:rsidRPr="00C4725D">
        <w:rPr>
          <w:rFonts w:ascii="Mangal" w:hAnsi="Mangal"/>
          <w:b/>
          <w:bCs/>
          <w:sz w:val="20"/>
          <w:szCs w:val="20"/>
          <w:cs/>
        </w:rPr>
        <w:t>पंडया</w:t>
      </w:r>
      <w:r w:rsidRPr="00C4725D">
        <w:rPr>
          <w:b/>
          <w:bCs/>
          <w:color w:val="231F20"/>
          <w:sz w:val="20"/>
          <w:szCs w:val="20"/>
          <w:cs/>
        </w:rPr>
        <w:t xml:space="preserve"> </w:t>
      </w:r>
      <w:r w:rsidRPr="00C4725D">
        <w:rPr>
          <w:b/>
          <w:bCs/>
          <w:sz w:val="20"/>
          <w:szCs w:val="20"/>
          <w:cs/>
        </w:rPr>
        <w:t>द्वारा दिनांक</w:t>
      </w:r>
      <w:r w:rsidRPr="00C4725D">
        <w:rPr>
          <w:rFonts w:hint="cs"/>
          <w:b/>
          <w:bCs/>
          <w:sz w:val="20"/>
          <w:szCs w:val="20"/>
          <w:cs/>
        </w:rPr>
        <w:t xml:space="preserve"> 30.11.2015 </w:t>
      </w:r>
      <w:r w:rsidRPr="00C4725D">
        <w:rPr>
          <w:b/>
          <w:bCs/>
          <w:sz w:val="20"/>
          <w:szCs w:val="20"/>
          <w:cs/>
        </w:rPr>
        <w:t xml:space="preserve">को पूछे गए राज्‍य सभा </w:t>
      </w:r>
      <w:r w:rsidRPr="00C4725D">
        <w:rPr>
          <w:rFonts w:hint="cs"/>
          <w:b/>
          <w:bCs/>
          <w:sz w:val="20"/>
          <w:szCs w:val="20"/>
          <w:cs/>
        </w:rPr>
        <w:t>अतारांकित</w:t>
      </w:r>
      <w:r w:rsidRPr="00C4725D">
        <w:rPr>
          <w:b/>
          <w:bCs/>
          <w:sz w:val="20"/>
          <w:szCs w:val="20"/>
          <w:cs/>
        </w:rPr>
        <w:t xml:space="preserve"> प्रश्‍न सं.</w:t>
      </w:r>
      <w:proofErr w:type="gramEnd"/>
      <w:r w:rsidRPr="00C4725D">
        <w:rPr>
          <w:b/>
          <w:bCs/>
          <w:sz w:val="20"/>
          <w:szCs w:val="20"/>
          <w:cs/>
        </w:rPr>
        <w:t xml:space="preserve"> </w:t>
      </w:r>
      <w:r w:rsidRPr="00C4725D">
        <w:rPr>
          <w:rFonts w:hint="cs"/>
          <w:b/>
          <w:bCs/>
          <w:sz w:val="20"/>
          <w:szCs w:val="20"/>
          <w:cs/>
        </w:rPr>
        <w:t>103</w:t>
      </w:r>
      <w:r w:rsidRPr="00C4725D">
        <w:rPr>
          <w:b/>
          <w:bCs/>
          <w:sz w:val="20"/>
          <w:szCs w:val="20"/>
          <w:cs/>
        </w:rPr>
        <w:t xml:space="preserve"> के </w:t>
      </w:r>
      <w:r w:rsidRPr="00C4725D">
        <w:rPr>
          <w:rFonts w:hint="cs"/>
          <w:b/>
          <w:bCs/>
          <w:sz w:val="20"/>
          <w:szCs w:val="20"/>
          <w:cs/>
        </w:rPr>
        <w:t xml:space="preserve">भाग (क) से (ग) के </w:t>
      </w:r>
      <w:r w:rsidRPr="00C4725D">
        <w:rPr>
          <w:b/>
          <w:bCs/>
          <w:sz w:val="20"/>
          <w:szCs w:val="20"/>
          <w:cs/>
        </w:rPr>
        <w:t>उत्‍तर में उल्‍लिखित</w:t>
      </w:r>
      <w:r w:rsidRPr="00C4725D">
        <w:rPr>
          <w:rFonts w:hint="cs"/>
          <w:b/>
          <w:bCs/>
          <w:sz w:val="20"/>
          <w:szCs w:val="20"/>
          <w:cs/>
        </w:rPr>
        <w:t xml:space="preserve"> अनुलग्‍नक</w:t>
      </w:r>
    </w:p>
    <w:p w:rsidR="00C4725D" w:rsidRDefault="00C4725D" w:rsidP="000D5E0A">
      <w:pPr>
        <w:ind w:right="-540"/>
        <w:jc w:val="both"/>
        <w:rPr>
          <w:rFonts w:hint="cs"/>
          <w:b/>
          <w:bCs/>
          <w:sz w:val="20"/>
          <w:szCs w:val="20"/>
        </w:rPr>
      </w:pPr>
    </w:p>
    <w:p w:rsidR="00800C99" w:rsidRPr="00C4725D" w:rsidRDefault="00AC6EBE" w:rsidP="000D5E0A">
      <w:pPr>
        <w:ind w:right="-540"/>
        <w:jc w:val="both"/>
        <w:rPr>
          <w:rFonts w:hint="cs"/>
          <w:b/>
          <w:bCs/>
          <w:sz w:val="20"/>
          <w:szCs w:val="20"/>
        </w:rPr>
      </w:pPr>
      <w:r w:rsidRPr="00C4725D">
        <w:rPr>
          <w:rFonts w:hint="cs"/>
          <w:b/>
          <w:bCs/>
          <w:sz w:val="20"/>
          <w:szCs w:val="20"/>
          <w:cs/>
        </w:rPr>
        <w:t xml:space="preserve">रियायतग्राहियों के विरूद्ध प्राप्‍त विभिन्‍न शिकायतों के संबंध में भारतीय राष्‍ट्रीय राजमार्ग प्राधिकरण द्वारा की गई कार्रवाई का ब्‍यौरा </w:t>
      </w:r>
    </w:p>
    <w:tbl>
      <w:tblPr>
        <w:tblStyle w:val="TableGrid"/>
        <w:tblW w:w="5528" w:type="pct"/>
        <w:tblLook w:val="01E0"/>
      </w:tblPr>
      <w:tblGrid>
        <w:gridCol w:w="795"/>
        <w:gridCol w:w="1114"/>
        <w:gridCol w:w="2879"/>
        <w:gridCol w:w="2698"/>
        <w:gridCol w:w="2305"/>
      </w:tblGrid>
      <w:tr w:rsidR="008D14FC" w:rsidRPr="003915E6">
        <w:tc>
          <w:tcPr>
            <w:tcW w:w="406" w:type="pct"/>
          </w:tcPr>
          <w:p w:rsidR="008D14FC" w:rsidRPr="003915E6" w:rsidRDefault="008D14FC" w:rsidP="008D14FC">
            <w:pPr>
              <w:jc w:val="both"/>
              <w:rPr>
                <w:rFonts w:hint="cs"/>
                <w:b/>
                <w:bCs/>
                <w:sz w:val="20"/>
                <w:szCs w:val="20"/>
              </w:rPr>
            </w:pPr>
            <w:r w:rsidRPr="003915E6">
              <w:rPr>
                <w:rFonts w:hint="cs"/>
                <w:b/>
                <w:bCs/>
                <w:sz w:val="20"/>
                <w:szCs w:val="20"/>
                <w:cs/>
              </w:rPr>
              <w:t>क्र. सं.</w:t>
            </w:r>
          </w:p>
        </w:tc>
        <w:tc>
          <w:tcPr>
            <w:tcW w:w="569" w:type="pct"/>
          </w:tcPr>
          <w:p w:rsidR="008D14FC" w:rsidRPr="003915E6" w:rsidRDefault="008D14FC" w:rsidP="008D14FC">
            <w:pPr>
              <w:jc w:val="both"/>
              <w:rPr>
                <w:rFonts w:hint="cs"/>
                <w:b/>
                <w:bCs/>
                <w:sz w:val="20"/>
                <w:szCs w:val="20"/>
              </w:rPr>
            </w:pPr>
            <w:r w:rsidRPr="003915E6">
              <w:rPr>
                <w:rFonts w:hint="cs"/>
                <w:b/>
                <w:bCs/>
                <w:sz w:val="20"/>
                <w:szCs w:val="20"/>
                <w:cs/>
              </w:rPr>
              <w:t xml:space="preserve">राज्‍य </w:t>
            </w:r>
          </w:p>
        </w:tc>
        <w:tc>
          <w:tcPr>
            <w:tcW w:w="1470" w:type="pct"/>
          </w:tcPr>
          <w:p w:rsidR="008D14FC" w:rsidRPr="003915E6" w:rsidRDefault="008D14FC" w:rsidP="008D14FC">
            <w:pPr>
              <w:jc w:val="both"/>
              <w:rPr>
                <w:rFonts w:hint="cs"/>
                <w:b/>
                <w:bCs/>
                <w:sz w:val="20"/>
                <w:szCs w:val="20"/>
              </w:rPr>
            </w:pPr>
            <w:r w:rsidRPr="003915E6">
              <w:rPr>
                <w:rFonts w:hint="cs"/>
                <w:b/>
                <w:bCs/>
                <w:sz w:val="20"/>
                <w:szCs w:val="20"/>
                <w:cs/>
              </w:rPr>
              <w:t>कार्य का नाम</w:t>
            </w:r>
          </w:p>
        </w:tc>
        <w:tc>
          <w:tcPr>
            <w:tcW w:w="1378" w:type="pct"/>
          </w:tcPr>
          <w:p w:rsidR="008D14FC" w:rsidRPr="003915E6" w:rsidRDefault="008D14FC" w:rsidP="008D14FC">
            <w:pPr>
              <w:jc w:val="both"/>
              <w:rPr>
                <w:rFonts w:hint="cs"/>
                <w:b/>
                <w:bCs/>
                <w:sz w:val="20"/>
                <w:szCs w:val="20"/>
              </w:rPr>
            </w:pPr>
            <w:r w:rsidRPr="003915E6">
              <w:rPr>
                <w:rFonts w:hint="cs"/>
                <w:b/>
                <w:bCs/>
                <w:sz w:val="20"/>
                <w:szCs w:val="20"/>
                <w:cs/>
              </w:rPr>
              <w:t xml:space="preserve">पायी गई कमी </w:t>
            </w:r>
          </w:p>
        </w:tc>
        <w:tc>
          <w:tcPr>
            <w:tcW w:w="1177" w:type="pct"/>
          </w:tcPr>
          <w:p w:rsidR="008D14FC" w:rsidRPr="003915E6" w:rsidRDefault="008D14FC" w:rsidP="008D14FC">
            <w:pPr>
              <w:jc w:val="both"/>
              <w:rPr>
                <w:rFonts w:hint="cs"/>
                <w:b/>
                <w:bCs/>
                <w:sz w:val="20"/>
                <w:szCs w:val="20"/>
              </w:rPr>
            </w:pPr>
            <w:r w:rsidRPr="003915E6">
              <w:rPr>
                <w:rFonts w:hint="cs"/>
                <w:b/>
                <w:bCs/>
                <w:sz w:val="20"/>
                <w:szCs w:val="20"/>
                <w:cs/>
              </w:rPr>
              <w:t xml:space="preserve">सुधारात्‍मक उपाय/की गई कार्रवाई </w:t>
            </w:r>
          </w:p>
        </w:tc>
      </w:tr>
      <w:tr w:rsidR="008D14FC" w:rsidRPr="003915E6">
        <w:tc>
          <w:tcPr>
            <w:tcW w:w="406" w:type="pct"/>
          </w:tcPr>
          <w:p w:rsidR="008D14FC" w:rsidRPr="003915E6" w:rsidRDefault="002F3FA0" w:rsidP="008D14FC">
            <w:pPr>
              <w:jc w:val="both"/>
              <w:rPr>
                <w:rFonts w:hint="cs"/>
                <w:sz w:val="20"/>
                <w:szCs w:val="20"/>
              </w:rPr>
            </w:pPr>
            <w:r w:rsidRPr="003915E6">
              <w:rPr>
                <w:rFonts w:hint="cs"/>
                <w:sz w:val="20"/>
                <w:szCs w:val="20"/>
                <w:cs/>
              </w:rPr>
              <w:t>1</w:t>
            </w:r>
          </w:p>
        </w:tc>
        <w:tc>
          <w:tcPr>
            <w:tcW w:w="569" w:type="pct"/>
          </w:tcPr>
          <w:p w:rsidR="008D14FC" w:rsidRPr="003915E6" w:rsidRDefault="00875657" w:rsidP="008D14FC">
            <w:pPr>
              <w:jc w:val="both"/>
              <w:rPr>
                <w:rFonts w:hint="cs"/>
                <w:sz w:val="20"/>
                <w:szCs w:val="20"/>
              </w:rPr>
            </w:pPr>
            <w:r w:rsidRPr="003915E6">
              <w:rPr>
                <w:rFonts w:hint="cs"/>
                <w:sz w:val="20"/>
                <w:szCs w:val="20"/>
                <w:cs/>
              </w:rPr>
              <w:t>तमिलनाडु</w:t>
            </w:r>
            <w:r w:rsidR="00486D83" w:rsidRPr="003915E6">
              <w:rPr>
                <w:rFonts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470" w:type="pct"/>
          </w:tcPr>
          <w:p w:rsidR="008D14FC" w:rsidRPr="003915E6" w:rsidRDefault="00486D83" w:rsidP="008D14FC">
            <w:pPr>
              <w:jc w:val="both"/>
              <w:rPr>
                <w:rFonts w:hint="cs"/>
                <w:sz w:val="20"/>
                <w:szCs w:val="20"/>
              </w:rPr>
            </w:pPr>
            <w:r w:rsidRPr="003915E6">
              <w:rPr>
                <w:rFonts w:hint="cs"/>
                <w:sz w:val="20"/>
                <w:szCs w:val="20"/>
                <w:cs/>
              </w:rPr>
              <w:t xml:space="preserve">तमिलनाडु में रारा-4 और रारा-46 के चेन्‍नै </w:t>
            </w:r>
            <w:r w:rsidRPr="003915E6">
              <w:rPr>
                <w:sz w:val="20"/>
                <w:szCs w:val="20"/>
              </w:rPr>
              <w:t>–</w:t>
            </w:r>
            <w:r w:rsidRPr="003915E6">
              <w:rPr>
                <w:rFonts w:hint="cs"/>
                <w:sz w:val="20"/>
                <w:szCs w:val="20"/>
                <w:cs/>
              </w:rPr>
              <w:t xml:space="preserve"> वेल्‍लौर खंड का प्रचालन एवं अनुरक्षण कार्य </w:t>
            </w:r>
          </w:p>
        </w:tc>
        <w:tc>
          <w:tcPr>
            <w:tcW w:w="1378" w:type="pct"/>
          </w:tcPr>
          <w:p w:rsidR="008D14FC" w:rsidRPr="003915E6" w:rsidRDefault="00831A38" w:rsidP="008D14FC">
            <w:pPr>
              <w:jc w:val="both"/>
              <w:rPr>
                <w:rFonts w:hint="cs"/>
                <w:sz w:val="20"/>
                <w:szCs w:val="20"/>
              </w:rPr>
            </w:pPr>
            <w:r w:rsidRPr="003915E6">
              <w:rPr>
                <w:rFonts w:hint="cs"/>
                <w:sz w:val="20"/>
                <w:szCs w:val="20"/>
                <w:cs/>
              </w:rPr>
              <w:t xml:space="preserve">तमिलनाडु में रारा-4 और रारा-46 के चेन्‍नै </w:t>
            </w:r>
            <w:r w:rsidRPr="003915E6">
              <w:rPr>
                <w:sz w:val="20"/>
                <w:szCs w:val="20"/>
              </w:rPr>
              <w:t>–</w:t>
            </w:r>
            <w:r w:rsidRPr="003915E6">
              <w:rPr>
                <w:rFonts w:hint="cs"/>
                <w:sz w:val="20"/>
                <w:szCs w:val="20"/>
                <w:cs/>
              </w:rPr>
              <w:t xml:space="preserve"> वेल्‍लौर खंड का प्रचालन एवं अनुरक्षण कार्य में  दोषपूर्ण कार्य के लिए </w:t>
            </w:r>
            <w:r w:rsidR="00AD763A" w:rsidRPr="003915E6">
              <w:rPr>
                <w:rFonts w:hint="cs"/>
                <w:sz w:val="20"/>
                <w:szCs w:val="20"/>
                <w:cs/>
              </w:rPr>
              <w:t xml:space="preserve">रियायतग्राही </w:t>
            </w:r>
            <w:r w:rsidRPr="003915E6">
              <w:rPr>
                <w:rFonts w:hint="cs"/>
                <w:sz w:val="20"/>
                <w:szCs w:val="20"/>
                <w:cs/>
              </w:rPr>
              <w:t xml:space="preserve">को दोषी पाया गया </w:t>
            </w:r>
          </w:p>
        </w:tc>
        <w:tc>
          <w:tcPr>
            <w:tcW w:w="1177" w:type="pct"/>
          </w:tcPr>
          <w:p w:rsidR="008D14FC" w:rsidRPr="003915E6" w:rsidRDefault="001B17F1" w:rsidP="008D14FC">
            <w:pPr>
              <w:jc w:val="both"/>
              <w:rPr>
                <w:rFonts w:hint="cs"/>
                <w:sz w:val="20"/>
                <w:szCs w:val="20"/>
              </w:rPr>
            </w:pPr>
            <w:r w:rsidRPr="003915E6">
              <w:rPr>
                <w:rFonts w:hint="cs"/>
                <w:sz w:val="20"/>
                <w:szCs w:val="20"/>
                <w:cs/>
              </w:rPr>
              <w:t xml:space="preserve">रियायतग्राही को चेतावनी दी गई और 6,82,292/- रु. की वसूली की गई  </w:t>
            </w:r>
          </w:p>
        </w:tc>
      </w:tr>
      <w:tr w:rsidR="002F3FA0" w:rsidRPr="003915E6">
        <w:tc>
          <w:tcPr>
            <w:tcW w:w="406" w:type="pct"/>
          </w:tcPr>
          <w:p w:rsidR="002F3FA0" w:rsidRPr="003915E6" w:rsidRDefault="002F3FA0" w:rsidP="008D14FC">
            <w:pPr>
              <w:jc w:val="both"/>
              <w:rPr>
                <w:rFonts w:hint="cs"/>
                <w:sz w:val="20"/>
                <w:szCs w:val="20"/>
                <w:cs/>
              </w:rPr>
            </w:pPr>
            <w:r w:rsidRPr="003915E6">
              <w:rPr>
                <w:rFonts w:hint="cs"/>
                <w:sz w:val="20"/>
                <w:szCs w:val="20"/>
                <w:cs/>
              </w:rPr>
              <w:t>2</w:t>
            </w:r>
          </w:p>
        </w:tc>
        <w:tc>
          <w:tcPr>
            <w:tcW w:w="569" w:type="pct"/>
          </w:tcPr>
          <w:p w:rsidR="002F3FA0" w:rsidRPr="003915E6" w:rsidRDefault="00875657" w:rsidP="008D14FC">
            <w:pPr>
              <w:jc w:val="both"/>
              <w:rPr>
                <w:rFonts w:hint="cs"/>
                <w:sz w:val="20"/>
                <w:szCs w:val="20"/>
              </w:rPr>
            </w:pPr>
            <w:r w:rsidRPr="003915E6">
              <w:rPr>
                <w:rFonts w:hint="cs"/>
                <w:sz w:val="20"/>
                <w:szCs w:val="20"/>
                <w:cs/>
              </w:rPr>
              <w:t>बिहार</w:t>
            </w:r>
          </w:p>
        </w:tc>
        <w:tc>
          <w:tcPr>
            <w:tcW w:w="1470" w:type="pct"/>
          </w:tcPr>
          <w:p w:rsidR="002F3FA0" w:rsidRPr="003915E6" w:rsidRDefault="00B82D62" w:rsidP="008D14FC">
            <w:pPr>
              <w:jc w:val="both"/>
              <w:rPr>
                <w:rFonts w:hint="cs"/>
                <w:sz w:val="20"/>
                <w:szCs w:val="20"/>
              </w:rPr>
            </w:pPr>
            <w:r w:rsidRPr="003915E6">
              <w:rPr>
                <w:rFonts w:hint="cs"/>
                <w:sz w:val="20"/>
                <w:szCs w:val="20"/>
                <w:cs/>
              </w:rPr>
              <w:t xml:space="preserve">एलएमएनएचपी के अंतर्गत (लखनऊ </w:t>
            </w:r>
            <w:r w:rsidRPr="003915E6">
              <w:rPr>
                <w:sz w:val="20"/>
                <w:szCs w:val="20"/>
              </w:rPr>
              <w:t>–</w:t>
            </w:r>
            <w:r w:rsidRPr="003915E6">
              <w:rPr>
                <w:rFonts w:hint="cs"/>
                <w:sz w:val="20"/>
                <w:szCs w:val="20"/>
                <w:cs/>
              </w:rPr>
              <w:t xml:space="preserve"> मुजफ्फरपुर राष्‍ट्रीय राजमार्ग परियोजना) </w:t>
            </w:r>
            <w:r w:rsidR="00AD65B0" w:rsidRPr="003915E6">
              <w:rPr>
                <w:rFonts w:hint="cs"/>
                <w:sz w:val="20"/>
                <w:szCs w:val="20"/>
                <w:cs/>
              </w:rPr>
              <w:t xml:space="preserve">डब्‍ल्‍यूबी </w:t>
            </w:r>
            <w:r w:rsidR="00AD65B0" w:rsidRPr="003915E6">
              <w:rPr>
                <w:sz w:val="20"/>
                <w:szCs w:val="20"/>
              </w:rPr>
              <w:t>–</w:t>
            </w:r>
            <w:r w:rsidR="00AD65B0" w:rsidRPr="003915E6">
              <w:rPr>
                <w:rFonts w:hint="cs"/>
                <w:sz w:val="20"/>
                <w:szCs w:val="20"/>
                <w:cs/>
              </w:rPr>
              <w:t xml:space="preserve"> 09, डब्‍ल्‍यूबी </w:t>
            </w:r>
            <w:r w:rsidR="00AD65B0" w:rsidRPr="003915E6">
              <w:rPr>
                <w:sz w:val="20"/>
                <w:szCs w:val="20"/>
              </w:rPr>
              <w:t>–</w:t>
            </w:r>
            <w:r w:rsidR="00AD65B0" w:rsidRPr="003915E6">
              <w:rPr>
                <w:rFonts w:hint="cs"/>
                <w:sz w:val="20"/>
                <w:szCs w:val="20"/>
                <w:cs/>
              </w:rPr>
              <w:t xml:space="preserve">10 और डब्‍ल्‍यूबी </w:t>
            </w:r>
            <w:r w:rsidR="00AD65B0" w:rsidRPr="003915E6">
              <w:rPr>
                <w:sz w:val="20"/>
                <w:szCs w:val="20"/>
              </w:rPr>
              <w:t>–</w:t>
            </w:r>
            <w:r w:rsidR="00AD65B0" w:rsidRPr="003915E6">
              <w:rPr>
                <w:rFonts w:hint="cs"/>
                <w:sz w:val="20"/>
                <w:szCs w:val="20"/>
                <w:cs/>
              </w:rPr>
              <w:t>12 विश्‍व बैंक से वित</w:t>
            </w:r>
            <w:r w:rsidR="00076CE8" w:rsidRPr="003915E6">
              <w:rPr>
                <w:rFonts w:hint="cs"/>
                <w:sz w:val="20"/>
                <w:szCs w:val="20"/>
                <w:cs/>
              </w:rPr>
              <w:t>्</w:t>
            </w:r>
            <w:r w:rsidR="00AD65B0" w:rsidRPr="003915E6">
              <w:rPr>
                <w:rFonts w:hint="cs"/>
                <w:sz w:val="20"/>
                <w:szCs w:val="20"/>
                <w:cs/>
              </w:rPr>
              <w:t xml:space="preserve">तपोषित </w:t>
            </w:r>
            <w:r w:rsidR="00076CE8" w:rsidRPr="003915E6">
              <w:rPr>
                <w:rFonts w:hint="cs"/>
                <w:sz w:val="20"/>
                <w:szCs w:val="20"/>
                <w:cs/>
              </w:rPr>
              <w:t xml:space="preserve">ठेका पैकेज </w:t>
            </w:r>
            <w:r w:rsidR="00AD65B0" w:rsidRPr="003915E6">
              <w:rPr>
                <w:rFonts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378" w:type="pct"/>
          </w:tcPr>
          <w:p w:rsidR="002F3FA0" w:rsidRPr="003915E6" w:rsidRDefault="001447C0" w:rsidP="008D14FC">
            <w:pPr>
              <w:jc w:val="both"/>
              <w:rPr>
                <w:rFonts w:hint="cs"/>
                <w:sz w:val="20"/>
                <w:szCs w:val="20"/>
              </w:rPr>
            </w:pPr>
            <w:r w:rsidRPr="003915E6">
              <w:rPr>
                <w:rFonts w:ascii="Mangal" w:hAnsi="Mangal" w:hint="cs"/>
                <w:sz w:val="20"/>
                <w:szCs w:val="20"/>
                <w:cs/>
              </w:rPr>
              <w:t xml:space="preserve">2014 में </w:t>
            </w:r>
            <w:r w:rsidR="00BB6CE1" w:rsidRPr="003915E6">
              <w:rPr>
                <w:rFonts w:ascii="Mangal" w:hAnsi="Mangal"/>
                <w:sz w:val="20"/>
                <w:szCs w:val="20"/>
                <w:cs/>
              </w:rPr>
              <w:t>धोखा</w:t>
            </w:r>
            <w:r w:rsidR="00BB6CE1" w:rsidRPr="003915E6">
              <w:rPr>
                <w:rFonts w:ascii="Mangal" w:hAnsi="Mangal" w:hint="cs"/>
                <w:sz w:val="20"/>
                <w:szCs w:val="20"/>
                <w:cs/>
              </w:rPr>
              <w:t>धड़ी</w:t>
            </w:r>
            <w:r w:rsidR="00BB6CE1" w:rsidRPr="003915E6">
              <w:rPr>
                <w:rFonts w:ascii="Mangal" w:hAnsi="Mangal"/>
                <w:sz w:val="20"/>
                <w:szCs w:val="20"/>
              </w:rPr>
              <w:t xml:space="preserve"> </w:t>
            </w:r>
            <w:r w:rsidR="00BB6CE1" w:rsidRPr="003915E6">
              <w:rPr>
                <w:rFonts w:ascii="Mangal" w:hAnsi="Mangal"/>
                <w:sz w:val="20"/>
                <w:szCs w:val="20"/>
                <w:cs/>
              </w:rPr>
              <w:t>के</w:t>
            </w:r>
            <w:r w:rsidR="00BB6CE1" w:rsidRPr="003915E6">
              <w:rPr>
                <w:rFonts w:ascii="Mangal" w:hAnsi="Mangal"/>
                <w:sz w:val="20"/>
                <w:szCs w:val="20"/>
              </w:rPr>
              <w:t xml:space="preserve"> </w:t>
            </w:r>
            <w:r w:rsidR="00BB6CE1" w:rsidRPr="003915E6">
              <w:rPr>
                <w:rFonts w:ascii="Mangal" w:hAnsi="Mangal"/>
                <w:sz w:val="20"/>
                <w:szCs w:val="20"/>
                <w:cs/>
              </w:rPr>
              <w:t>मामलों</w:t>
            </w:r>
            <w:r w:rsidR="00BB6CE1" w:rsidRPr="003915E6">
              <w:rPr>
                <w:rFonts w:ascii="Mangal" w:hAnsi="Mangal"/>
                <w:sz w:val="20"/>
                <w:szCs w:val="20"/>
              </w:rPr>
              <w:t xml:space="preserve"> </w:t>
            </w:r>
            <w:r w:rsidR="00BB6CE1" w:rsidRPr="003915E6">
              <w:rPr>
                <w:rFonts w:ascii="Mangal" w:hAnsi="Mangal" w:hint="cs"/>
                <w:sz w:val="20"/>
                <w:szCs w:val="20"/>
                <w:cs/>
              </w:rPr>
              <w:t>और कतिपय अनियमितताओं के लिए</w:t>
            </w:r>
            <w:r w:rsidRPr="003915E6">
              <w:rPr>
                <w:rFonts w:ascii="Mangal" w:hAnsi="Mangal" w:hint="cs"/>
                <w:sz w:val="20"/>
                <w:szCs w:val="20"/>
                <w:cs/>
              </w:rPr>
              <w:t xml:space="preserve"> सीबीआई ने मामले की जांच की और दो प्रारंभिक जांच पंजीकृत की । </w:t>
            </w:r>
            <w:r w:rsidR="00BB6CE1" w:rsidRPr="003915E6">
              <w:rPr>
                <w:rFonts w:ascii="Mangal" w:hAnsi="Mangal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177" w:type="pct"/>
          </w:tcPr>
          <w:p w:rsidR="002F3FA0" w:rsidRPr="003915E6" w:rsidRDefault="006B04BC" w:rsidP="008D14FC">
            <w:pPr>
              <w:jc w:val="both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दोषी ठेकेदारों के विरूद्ध </w:t>
            </w:r>
            <w:r w:rsidR="00174414">
              <w:rPr>
                <w:rFonts w:hint="cs"/>
                <w:sz w:val="20"/>
                <w:szCs w:val="20"/>
                <w:cs/>
              </w:rPr>
              <w:t xml:space="preserve">ठेका करार के प्रावधानों के अनुसार दंडात्‍मक कार्रवाई करने के मामला शुरू किया गया  </w:t>
            </w:r>
            <w:r w:rsidR="00FF11A2">
              <w:rPr>
                <w:rFonts w:hint="cs"/>
                <w:sz w:val="20"/>
                <w:szCs w:val="20"/>
                <w:cs/>
              </w:rPr>
              <w:t xml:space="preserve"> </w:t>
            </w:r>
          </w:p>
        </w:tc>
      </w:tr>
      <w:tr w:rsidR="002F3FA0" w:rsidRPr="003915E6">
        <w:tc>
          <w:tcPr>
            <w:tcW w:w="406" w:type="pct"/>
          </w:tcPr>
          <w:p w:rsidR="002F3FA0" w:rsidRPr="003915E6" w:rsidRDefault="002F3FA0" w:rsidP="008D14FC">
            <w:pPr>
              <w:jc w:val="both"/>
              <w:rPr>
                <w:rFonts w:hint="cs"/>
                <w:sz w:val="20"/>
                <w:szCs w:val="20"/>
                <w:cs/>
              </w:rPr>
            </w:pPr>
            <w:r w:rsidRPr="003915E6">
              <w:rPr>
                <w:rFonts w:hint="cs"/>
                <w:sz w:val="20"/>
                <w:szCs w:val="20"/>
                <w:cs/>
              </w:rPr>
              <w:t>3</w:t>
            </w:r>
          </w:p>
        </w:tc>
        <w:tc>
          <w:tcPr>
            <w:tcW w:w="569" w:type="pct"/>
          </w:tcPr>
          <w:p w:rsidR="002F3FA0" w:rsidRPr="003915E6" w:rsidRDefault="00875657" w:rsidP="008D14FC">
            <w:pPr>
              <w:jc w:val="both"/>
              <w:rPr>
                <w:rFonts w:hint="cs"/>
                <w:sz w:val="20"/>
                <w:szCs w:val="20"/>
              </w:rPr>
            </w:pPr>
            <w:r w:rsidRPr="003915E6">
              <w:rPr>
                <w:rFonts w:hint="cs"/>
                <w:sz w:val="20"/>
                <w:szCs w:val="20"/>
                <w:cs/>
              </w:rPr>
              <w:t>पश्‍चिम बंगाल</w:t>
            </w:r>
          </w:p>
        </w:tc>
        <w:tc>
          <w:tcPr>
            <w:tcW w:w="1470" w:type="pct"/>
          </w:tcPr>
          <w:p w:rsidR="002F3FA0" w:rsidRPr="003915E6" w:rsidRDefault="00E64CA7" w:rsidP="008D14FC">
            <w:pPr>
              <w:jc w:val="both"/>
              <w:rPr>
                <w:rFonts w:hint="cs"/>
                <w:sz w:val="20"/>
                <w:szCs w:val="20"/>
              </w:rPr>
            </w:pPr>
            <w:r w:rsidRPr="003915E6">
              <w:rPr>
                <w:rFonts w:hint="cs"/>
                <w:sz w:val="20"/>
                <w:szCs w:val="20"/>
                <w:cs/>
              </w:rPr>
              <w:t xml:space="preserve">पश्‍चिम बंगाल राज्‍य में रारा-60 के बालासोर </w:t>
            </w:r>
            <w:r w:rsidRPr="003915E6">
              <w:rPr>
                <w:sz w:val="20"/>
                <w:szCs w:val="20"/>
              </w:rPr>
              <w:t>–</w:t>
            </w:r>
            <w:r w:rsidRPr="003915E6">
              <w:rPr>
                <w:rFonts w:hint="cs"/>
                <w:sz w:val="20"/>
                <w:szCs w:val="20"/>
                <w:cs/>
              </w:rPr>
              <w:t xml:space="preserve"> लक्ष्‍मणनाथ </w:t>
            </w:r>
            <w:r w:rsidRPr="003915E6">
              <w:rPr>
                <w:sz w:val="20"/>
                <w:szCs w:val="20"/>
              </w:rPr>
              <w:t>–</w:t>
            </w:r>
            <w:r w:rsidRPr="003915E6">
              <w:rPr>
                <w:rFonts w:hint="cs"/>
                <w:sz w:val="20"/>
                <w:szCs w:val="20"/>
                <w:cs/>
              </w:rPr>
              <w:t xml:space="preserve"> खड़गपुर खंड का अनुरक्षण </w:t>
            </w:r>
          </w:p>
        </w:tc>
        <w:tc>
          <w:tcPr>
            <w:tcW w:w="1378" w:type="pct"/>
          </w:tcPr>
          <w:p w:rsidR="002F3FA0" w:rsidRPr="003915E6" w:rsidRDefault="00035F95" w:rsidP="008D14FC">
            <w:pPr>
              <w:jc w:val="both"/>
              <w:rPr>
                <w:rFonts w:hint="cs"/>
                <w:sz w:val="20"/>
                <w:szCs w:val="20"/>
              </w:rPr>
            </w:pPr>
            <w:r w:rsidRPr="003915E6">
              <w:rPr>
                <w:rFonts w:hint="cs"/>
                <w:sz w:val="20"/>
                <w:szCs w:val="20"/>
                <w:cs/>
              </w:rPr>
              <w:t xml:space="preserve">2010-11 में </w:t>
            </w:r>
            <w:r w:rsidR="001253F4" w:rsidRPr="003915E6">
              <w:rPr>
                <w:rFonts w:hint="cs"/>
                <w:sz w:val="20"/>
                <w:szCs w:val="20"/>
                <w:cs/>
              </w:rPr>
              <w:t xml:space="preserve">मै. डैगकॉन </w:t>
            </w:r>
            <w:r w:rsidR="000742B2" w:rsidRPr="003915E6">
              <w:rPr>
                <w:rFonts w:hint="cs"/>
                <w:sz w:val="20"/>
                <w:szCs w:val="20"/>
                <w:cs/>
              </w:rPr>
              <w:t xml:space="preserve">(इंडिया) </w:t>
            </w:r>
            <w:r w:rsidR="00CF111A" w:rsidRPr="003915E6">
              <w:rPr>
                <w:rFonts w:hint="cs"/>
                <w:sz w:val="20"/>
                <w:szCs w:val="20"/>
                <w:cs/>
              </w:rPr>
              <w:t xml:space="preserve">प्रा. लि. </w:t>
            </w:r>
            <w:r w:rsidRPr="003915E6">
              <w:rPr>
                <w:rFonts w:hint="cs"/>
                <w:sz w:val="20"/>
                <w:szCs w:val="20"/>
                <w:cs/>
              </w:rPr>
              <w:t xml:space="preserve">शिकायत की जांच के दौरान ओ एंड एम कार्य में कमी पाई गई  </w:t>
            </w:r>
          </w:p>
        </w:tc>
        <w:tc>
          <w:tcPr>
            <w:tcW w:w="1177" w:type="pct"/>
          </w:tcPr>
          <w:p w:rsidR="002F3FA0" w:rsidRPr="003915E6" w:rsidRDefault="007E5B63" w:rsidP="008D14FC">
            <w:pPr>
              <w:jc w:val="both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ठेकेदार को ब्‍लैक लिस्‍ट करने की कार्रवाई शुरू की गई है </w:t>
            </w:r>
          </w:p>
        </w:tc>
      </w:tr>
      <w:tr w:rsidR="002F3FA0" w:rsidRPr="003915E6">
        <w:tc>
          <w:tcPr>
            <w:tcW w:w="406" w:type="pct"/>
          </w:tcPr>
          <w:p w:rsidR="002F3FA0" w:rsidRPr="003915E6" w:rsidRDefault="002F3FA0" w:rsidP="008D14FC">
            <w:pPr>
              <w:jc w:val="both"/>
              <w:rPr>
                <w:rFonts w:hint="cs"/>
                <w:sz w:val="20"/>
                <w:szCs w:val="20"/>
                <w:cs/>
              </w:rPr>
            </w:pPr>
            <w:r w:rsidRPr="003915E6">
              <w:rPr>
                <w:rFonts w:hint="cs"/>
                <w:sz w:val="20"/>
                <w:szCs w:val="20"/>
                <w:cs/>
              </w:rPr>
              <w:t>4</w:t>
            </w:r>
          </w:p>
        </w:tc>
        <w:tc>
          <w:tcPr>
            <w:tcW w:w="569" w:type="pct"/>
          </w:tcPr>
          <w:p w:rsidR="002F3FA0" w:rsidRPr="003915E6" w:rsidRDefault="00875657" w:rsidP="008D14FC">
            <w:pPr>
              <w:jc w:val="both"/>
              <w:rPr>
                <w:rFonts w:hint="cs"/>
                <w:sz w:val="20"/>
                <w:szCs w:val="20"/>
              </w:rPr>
            </w:pPr>
            <w:r w:rsidRPr="003915E6">
              <w:rPr>
                <w:rFonts w:hint="cs"/>
                <w:sz w:val="20"/>
                <w:szCs w:val="20"/>
                <w:cs/>
              </w:rPr>
              <w:t>राजस्‍थान</w:t>
            </w:r>
          </w:p>
        </w:tc>
        <w:tc>
          <w:tcPr>
            <w:tcW w:w="1470" w:type="pct"/>
          </w:tcPr>
          <w:p w:rsidR="002F3FA0" w:rsidRPr="003915E6" w:rsidRDefault="00CC6463" w:rsidP="008D14FC">
            <w:pPr>
              <w:jc w:val="both"/>
              <w:rPr>
                <w:rFonts w:hint="cs"/>
                <w:sz w:val="20"/>
                <w:szCs w:val="20"/>
              </w:rPr>
            </w:pPr>
            <w:r w:rsidRPr="003915E6">
              <w:rPr>
                <w:rFonts w:hint="cs"/>
                <w:sz w:val="20"/>
                <w:szCs w:val="20"/>
                <w:cs/>
              </w:rPr>
              <w:t xml:space="preserve">रारा-76 पर सर्विस रोड </w:t>
            </w:r>
          </w:p>
        </w:tc>
        <w:tc>
          <w:tcPr>
            <w:tcW w:w="1378" w:type="pct"/>
          </w:tcPr>
          <w:p w:rsidR="002F3FA0" w:rsidRPr="003915E6" w:rsidRDefault="00035F95" w:rsidP="008D14FC">
            <w:pPr>
              <w:jc w:val="both"/>
              <w:rPr>
                <w:rFonts w:hint="cs"/>
                <w:sz w:val="20"/>
                <w:szCs w:val="20"/>
              </w:rPr>
            </w:pPr>
            <w:r w:rsidRPr="003915E6">
              <w:rPr>
                <w:rFonts w:hint="cs"/>
                <w:sz w:val="20"/>
                <w:szCs w:val="20"/>
                <w:cs/>
              </w:rPr>
              <w:t xml:space="preserve">सर्विस रोड की </w:t>
            </w:r>
            <w:r w:rsidR="00171C4E" w:rsidRPr="003915E6">
              <w:rPr>
                <w:rFonts w:hint="cs"/>
                <w:sz w:val="20"/>
                <w:szCs w:val="20"/>
                <w:cs/>
              </w:rPr>
              <w:t xml:space="preserve">निम्‍न स्‍तरीय गुणता पाई गई </w:t>
            </w:r>
          </w:p>
        </w:tc>
        <w:tc>
          <w:tcPr>
            <w:tcW w:w="1177" w:type="pct"/>
          </w:tcPr>
          <w:p w:rsidR="002F3FA0" w:rsidRPr="003915E6" w:rsidRDefault="007E5B63" w:rsidP="008D14FC">
            <w:pPr>
              <w:jc w:val="both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50,52,887/- रु. की शास्‍ति लगाई गई है </w:t>
            </w:r>
          </w:p>
        </w:tc>
      </w:tr>
      <w:tr w:rsidR="002F3FA0" w:rsidRPr="003915E6">
        <w:tc>
          <w:tcPr>
            <w:tcW w:w="406" w:type="pct"/>
          </w:tcPr>
          <w:p w:rsidR="002F3FA0" w:rsidRPr="003915E6" w:rsidRDefault="002F3FA0" w:rsidP="008D14FC">
            <w:pPr>
              <w:jc w:val="both"/>
              <w:rPr>
                <w:rFonts w:hint="cs"/>
                <w:sz w:val="20"/>
                <w:szCs w:val="20"/>
                <w:cs/>
              </w:rPr>
            </w:pPr>
            <w:r w:rsidRPr="003915E6">
              <w:rPr>
                <w:rFonts w:hint="cs"/>
                <w:sz w:val="20"/>
                <w:szCs w:val="20"/>
                <w:cs/>
              </w:rPr>
              <w:t>5</w:t>
            </w:r>
          </w:p>
        </w:tc>
        <w:tc>
          <w:tcPr>
            <w:tcW w:w="569" w:type="pct"/>
          </w:tcPr>
          <w:p w:rsidR="002F3FA0" w:rsidRPr="003915E6" w:rsidRDefault="00875657" w:rsidP="008D14FC">
            <w:pPr>
              <w:jc w:val="both"/>
              <w:rPr>
                <w:rFonts w:hint="cs"/>
                <w:sz w:val="20"/>
                <w:szCs w:val="20"/>
              </w:rPr>
            </w:pPr>
            <w:r w:rsidRPr="003915E6">
              <w:rPr>
                <w:rFonts w:hint="cs"/>
                <w:sz w:val="20"/>
                <w:szCs w:val="20"/>
                <w:cs/>
              </w:rPr>
              <w:t>आंध्र प्रदेश</w:t>
            </w:r>
          </w:p>
        </w:tc>
        <w:tc>
          <w:tcPr>
            <w:tcW w:w="1470" w:type="pct"/>
          </w:tcPr>
          <w:p w:rsidR="002F3FA0" w:rsidRPr="003915E6" w:rsidRDefault="00CC6463" w:rsidP="008D14FC">
            <w:pPr>
              <w:jc w:val="both"/>
              <w:rPr>
                <w:rFonts w:hint="cs"/>
                <w:sz w:val="20"/>
                <w:szCs w:val="20"/>
              </w:rPr>
            </w:pPr>
            <w:r w:rsidRPr="003915E6">
              <w:rPr>
                <w:rFonts w:hint="cs"/>
                <w:sz w:val="20"/>
                <w:szCs w:val="20"/>
                <w:cs/>
              </w:rPr>
              <w:t xml:space="preserve">आंध्र प्रदेश राज्‍य में हैदराबाद </w:t>
            </w:r>
            <w:r w:rsidRPr="003915E6">
              <w:rPr>
                <w:sz w:val="20"/>
                <w:szCs w:val="20"/>
              </w:rPr>
              <w:t>–</w:t>
            </w:r>
            <w:r w:rsidRPr="003915E6">
              <w:rPr>
                <w:rFonts w:hint="cs"/>
                <w:sz w:val="20"/>
                <w:szCs w:val="20"/>
                <w:cs/>
              </w:rPr>
              <w:t xml:space="preserve"> बंगलौर खंड से कोथाकोटा बाइपास से कुरनूल</w:t>
            </w:r>
            <w:r w:rsidR="007F6C5E" w:rsidRPr="003915E6">
              <w:rPr>
                <w:rFonts w:hint="cs"/>
                <w:sz w:val="20"/>
                <w:szCs w:val="20"/>
                <w:cs/>
              </w:rPr>
              <w:t xml:space="preserve">, पैकेज; एनएस-2/बीओटी/एपी-5, रारा-7 के किमी 135.469 से किमी 211 तक 4 लेन बनाना  </w:t>
            </w:r>
          </w:p>
        </w:tc>
        <w:tc>
          <w:tcPr>
            <w:tcW w:w="1378" w:type="pct"/>
          </w:tcPr>
          <w:p w:rsidR="002F3FA0" w:rsidRPr="003915E6" w:rsidRDefault="00BB652E" w:rsidP="008D14FC">
            <w:pPr>
              <w:jc w:val="both"/>
              <w:rPr>
                <w:rFonts w:hint="cs"/>
                <w:sz w:val="20"/>
                <w:szCs w:val="20"/>
              </w:rPr>
            </w:pPr>
            <w:r w:rsidRPr="003915E6">
              <w:rPr>
                <w:rFonts w:hint="cs"/>
                <w:sz w:val="20"/>
                <w:szCs w:val="20"/>
                <w:cs/>
              </w:rPr>
              <w:t xml:space="preserve">बीसी लेयर और डीबीएम की मोटाई के संबंध में अपेक्षा से कम मोटाई पाई गई </w:t>
            </w:r>
          </w:p>
        </w:tc>
        <w:tc>
          <w:tcPr>
            <w:tcW w:w="1177" w:type="pct"/>
          </w:tcPr>
          <w:p w:rsidR="002F3FA0" w:rsidRPr="003915E6" w:rsidRDefault="007E5B63" w:rsidP="008D14FC">
            <w:pPr>
              <w:jc w:val="both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 xml:space="preserve">वसूली के लिए आदेश दिया गया है  </w:t>
            </w:r>
          </w:p>
        </w:tc>
      </w:tr>
      <w:tr w:rsidR="002F3FA0" w:rsidRPr="003915E6">
        <w:tc>
          <w:tcPr>
            <w:tcW w:w="406" w:type="pct"/>
          </w:tcPr>
          <w:p w:rsidR="002F3FA0" w:rsidRPr="003915E6" w:rsidRDefault="002F3FA0" w:rsidP="008D14FC">
            <w:pPr>
              <w:jc w:val="both"/>
              <w:rPr>
                <w:rFonts w:hint="cs"/>
                <w:sz w:val="20"/>
                <w:szCs w:val="20"/>
                <w:cs/>
              </w:rPr>
            </w:pPr>
            <w:r w:rsidRPr="003915E6">
              <w:rPr>
                <w:rFonts w:hint="cs"/>
                <w:sz w:val="20"/>
                <w:szCs w:val="20"/>
                <w:cs/>
              </w:rPr>
              <w:t>6</w:t>
            </w:r>
          </w:p>
        </w:tc>
        <w:tc>
          <w:tcPr>
            <w:tcW w:w="569" w:type="pct"/>
          </w:tcPr>
          <w:p w:rsidR="002F3FA0" w:rsidRPr="003915E6" w:rsidRDefault="00875657" w:rsidP="008D14FC">
            <w:pPr>
              <w:jc w:val="both"/>
              <w:rPr>
                <w:rFonts w:hint="cs"/>
                <w:sz w:val="20"/>
                <w:szCs w:val="20"/>
              </w:rPr>
            </w:pPr>
            <w:r w:rsidRPr="003915E6">
              <w:rPr>
                <w:rFonts w:hint="cs"/>
                <w:sz w:val="20"/>
                <w:szCs w:val="20"/>
                <w:cs/>
              </w:rPr>
              <w:t>आंध्र प्रदेश</w:t>
            </w:r>
          </w:p>
        </w:tc>
        <w:tc>
          <w:tcPr>
            <w:tcW w:w="1470" w:type="pct"/>
          </w:tcPr>
          <w:p w:rsidR="00D14FA0" w:rsidRPr="003915E6" w:rsidRDefault="00617771" w:rsidP="008D14FC">
            <w:pPr>
              <w:jc w:val="both"/>
              <w:rPr>
                <w:rFonts w:hint="cs"/>
                <w:sz w:val="20"/>
                <w:szCs w:val="20"/>
              </w:rPr>
            </w:pPr>
            <w:r w:rsidRPr="003915E6">
              <w:rPr>
                <w:rFonts w:hint="cs"/>
                <w:sz w:val="20"/>
                <w:szCs w:val="20"/>
                <w:cs/>
              </w:rPr>
              <w:t>आंध्र प्रदेश राज्‍य में रारा-5 के किमी 291 से 358 ओंगल से चिलकालूरीपेट खंड तक</w:t>
            </w:r>
            <w:r w:rsidR="00D14FA0" w:rsidRPr="003915E6">
              <w:rPr>
                <w:rFonts w:hint="cs"/>
                <w:sz w:val="20"/>
                <w:szCs w:val="20"/>
                <w:cs/>
              </w:rPr>
              <w:t xml:space="preserve"> विद्यमान 2 लेन सड़क का 4/6 लेन के विभाजित कैरिजवे संरेखण का पुनरूद्धार और उन्‍नयन</w:t>
            </w:r>
            <w:r w:rsidR="00D14FA0" w:rsidRPr="003915E6">
              <w:rPr>
                <w:rFonts w:hint="cs"/>
                <w:sz w:val="20"/>
                <w:szCs w:val="20"/>
                <w:cs/>
              </w:rPr>
              <w:cr/>
            </w:r>
          </w:p>
          <w:p w:rsidR="002F3FA0" w:rsidRPr="003915E6" w:rsidRDefault="00617771" w:rsidP="008D14FC">
            <w:pPr>
              <w:jc w:val="both"/>
              <w:rPr>
                <w:rFonts w:hint="cs"/>
                <w:sz w:val="20"/>
                <w:szCs w:val="20"/>
              </w:rPr>
            </w:pPr>
            <w:r w:rsidRPr="003915E6">
              <w:rPr>
                <w:rFonts w:hint="cs"/>
                <w:sz w:val="20"/>
                <w:szCs w:val="20"/>
                <w:cs/>
              </w:rPr>
              <w:t xml:space="preserve"> </w:t>
            </w:r>
            <w:r w:rsidR="00D14FA0" w:rsidRPr="003915E6">
              <w:rPr>
                <w:rFonts w:hint="cs"/>
                <w:sz w:val="20"/>
                <w:szCs w:val="20"/>
                <w:cs/>
              </w:rPr>
              <w:t>ठेका पैकेज नं. एपी-13</w:t>
            </w:r>
          </w:p>
        </w:tc>
        <w:tc>
          <w:tcPr>
            <w:tcW w:w="1378" w:type="pct"/>
          </w:tcPr>
          <w:p w:rsidR="002F3FA0" w:rsidRPr="003915E6" w:rsidRDefault="0093358F" w:rsidP="008D14FC">
            <w:pPr>
              <w:jc w:val="both"/>
              <w:rPr>
                <w:rFonts w:hint="cs"/>
                <w:sz w:val="20"/>
                <w:szCs w:val="20"/>
              </w:rPr>
            </w:pPr>
            <w:r w:rsidRPr="003915E6">
              <w:rPr>
                <w:rFonts w:hint="cs"/>
                <w:sz w:val="20"/>
                <w:szCs w:val="20"/>
                <w:cs/>
              </w:rPr>
              <w:t xml:space="preserve">कार्य की कमी </w:t>
            </w:r>
          </w:p>
        </w:tc>
        <w:tc>
          <w:tcPr>
            <w:tcW w:w="1177" w:type="pct"/>
          </w:tcPr>
          <w:p w:rsidR="002F3FA0" w:rsidRPr="003915E6" w:rsidRDefault="00150766" w:rsidP="008D14FC">
            <w:pPr>
              <w:jc w:val="both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42.00 लाख रु. की वसूली क</w:t>
            </w:r>
            <w:r w:rsidR="009A13BA">
              <w:rPr>
                <w:rFonts w:hint="cs"/>
                <w:sz w:val="20"/>
                <w:szCs w:val="20"/>
                <w:cs/>
              </w:rPr>
              <w:t xml:space="preserve">ी जा चुकी है </w:t>
            </w:r>
          </w:p>
        </w:tc>
      </w:tr>
      <w:tr w:rsidR="002F3FA0" w:rsidRPr="003915E6">
        <w:tc>
          <w:tcPr>
            <w:tcW w:w="406" w:type="pct"/>
          </w:tcPr>
          <w:p w:rsidR="002F3FA0" w:rsidRPr="003915E6" w:rsidRDefault="002F3FA0" w:rsidP="008D14FC">
            <w:pPr>
              <w:jc w:val="both"/>
              <w:rPr>
                <w:rFonts w:hint="cs"/>
                <w:sz w:val="20"/>
                <w:szCs w:val="20"/>
                <w:cs/>
              </w:rPr>
            </w:pPr>
            <w:r w:rsidRPr="003915E6">
              <w:rPr>
                <w:rFonts w:hint="cs"/>
                <w:sz w:val="20"/>
                <w:szCs w:val="20"/>
                <w:cs/>
              </w:rPr>
              <w:t>7</w:t>
            </w:r>
          </w:p>
        </w:tc>
        <w:tc>
          <w:tcPr>
            <w:tcW w:w="569" w:type="pct"/>
          </w:tcPr>
          <w:p w:rsidR="002F3FA0" w:rsidRPr="003915E6" w:rsidRDefault="00875657" w:rsidP="008D14FC">
            <w:pPr>
              <w:jc w:val="both"/>
              <w:rPr>
                <w:rFonts w:hint="cs"/>
                <w:sz w:val="20"/>
                <w:szCs w:val="20"/>
              </w:rPr>
            </w:pPr>
            <w:r w:rsidRPr="003915E6">
              <w:rPr>
                <w:rFonts w:hint="cs"/>
                <w:sz w:val="20"/>
                <w:szCs w:val="20"/>
                <w:cs/>
              </w:rPr>
              <w:t>कर्नाटक</w:t>
            </w:r>
          </w:p>
        </w:tc>
        <w:tc>
          <w:tcPr>
            <w:tcW w:w="1470" w:type="pct"/>
          </w:tcPr>
          <w:p w:rsidR="002F3FA0" w:rsidRPr="003915E6" w:rsidRDefault="00D14FA0" w:rsidP="008D14FC">
            <w:pPr>
              <w:jc w:val="both"/>
              <w:rPr>
                <w:rFonts w:hint="cs"/>
                <w:sz w:val="20"/>
                <w:szCs w:val="20"/>
              </w:rPr>
            </w:pPr>
            <w:r w:rsidRPr="003915E6">
              <w:rPr>
                <w:rFonts w:hint="cs"/>
                <w:sz w:val="20"/>
                <w:szCs w:val="20"/>
                <w:cs/>
              </w:rPr>
              <w:t xml:space="preserve">रारा-4 के मुलबागल </w:t>
            </w:r>
            <w:r w:rsidRPr="003915E6">
              <w:rPr>
                <w:sz w:val="20"/>
                <w:szCs w:val="20"/>
              </w:rPr>
              <w:t>–</w:t>
            </w:r>
            <w:r w:rsidRPr="003915E6">
              <w:rPr>
                <w:rFonts w:hint="cs"/>
                <w:sz w:val="20"/>
                <w:szCs w:val="20"/>
                <w:cs/>
              </w:rPr>
              <w:t xml:space="preserve"> बंगलौर खंड के किमी 237.7 से 318 तक बीओटी पैकेज  </w:t>
            </w:r>
          </w:p>
        </w:tc>
        <w:tc>
          <w:tcPr>
            <w:tcW w:w="1378" w:type="pct"/>
          </w:tcPr>
          <w:p w:rsidR="002F3FA0" w:rsidRPr="003915E6" w:rsidRDefault="00D668A2" w:rsidP="008D14FC">
            <w:pPr>
              <w:jc w:val="both"/>
              <w:rPr>
                <w:rFonts w:hint="cs"/>
                <w:sz w:val="20"/>
                <w:szCs w:val="20"/>
              </w:rPr>
            </w:pPr>
            <w:r w:rsidRPr="003915E6">
              <w:rPr>
                <w:rFonts w:hint="cs"/>
                <w:sz w:val="20"/>
                <w:szCs w:val="20"/>
                <w:cs/>
              </w:rPr>
              <w:t>कार्य की कमी</w:t>
            </w:r>
          </w:p>
        </w:tc>
        <w:tc>
          <w:tcPr>
            <w:tcW w:w="1177" w:type="pct"/>
          </w:tcPr>
          <w:p w:rsidR="002F3FA0" w:rsidRPr="003915E6" w:rsidRDefault="000C7F18" w:rsidP="008D14FC">
            <w:pPr>
              <w:jc w:val="both"/>
              <w:rPr>
                <w:rFonts w:hint="cs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37.50 लाख रु. की वसूली की जा चुकी है</w:t>
            </w:r>
          </w:p>
        </w:tc>
      </w:tr>
    </w:tbl>
    <w:p w:rsidR="00013FB9" w:rsidRDefault="007C4F3F" w:rsidP="000D5E0A">
      <w:pPr>
        <w:jc w:val="center"/>
      </w:pPr>
      <w:r>
        <w:lastRenderedPageBreak/>
        <w:t>*****</w:t>
      </w:r>
    </w:p>
    <w:sectPr w:rsidR="00013FB9" w:rsidSect="00C4725D">
      <w:pgSz w:w="12240" w:h="15840"/>
      <w:pgMar w:top="36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stylePaneFormatFilter w:val="3F01"/>
  <w:defaultTabStop w:val="720"/>
  <w:characterSpacingControl w:val="doNotCompress"/>
  <w:compat/>
  <w:rsids>
    <w:rsidRoot w:val="007C4F3F"/>
    <w:rsid w:val="00007FEC"/>
    <w:rsid w:val="00012379"/>
    <w:rsid w:val="00013FB9"/>
    <w:rsid w:val="00014788"/>
    <w:rsid w:val="00023DD4"/>
    <w:rsid w:val="000251DB"/>
    <w:rsid w:val="00035F95"/>
    <w:rsid w:val="00054A74"/>
    <w:rsid w:val="00064B09"/>
    <w:rsid w:val="00073811"/>
    <w:rsid w:val="000742B2"/>
    <w:rsid w:val="000749EF"/>
    <w:rsid w:val="00076CE8"/>
    <w:rsid w:val="00092E71"/>
    <w:rsid w:val="000A33E6"/>
    <w:rsid w:val="000A3981"/>
    <w:rsid w:val="000B15F2"/>
    <w:rsid w:val="000B4B9F"/>
    <w:rsid w:val="000C0326"/>
    <w:rsid w:val="000C0EBA"/>
    <w:rsid w:val="000C7F18"/>
    <w:rsid w:val="000D5E0A"/>
    <w:rsid w:val="000E3034"/>
    <w:rsid w:val="000E6495"/>
    <w:rsid w:val="000F6B76"/>
    <w:rsid w:val="00110767"/>
    <w:rsid w:val="001119FF"/>
    <w:rsid w:val="001136C2"/>
    <w:rsid w:val="00115E37"/>
    <w:rsid w:val="001253F4"/>
    <w:rsid w:val="00132DEC"/>
    <w:rsid w:val="00132E4A"/>
    <w:rsid w:val="00134102"/>
    <w:rsid w:val="00135CCF"/>
    <w:rsid w:val="001447C0"/>
    <w:rsid w:val="00150766"/>
    <w:rsid w:val="00154152"/>
    <w:rsid w:val="00157CBC"/>
    <w:rsid w:val="00167158"/>
    <w:rsid w:val="001700CC"/>
    <w:rsid w:val="00170612"/>
    <w:rsid w:val="00171C4E"/>
    <w:rsid w:val="00174414"/>
    <w:rsid w:val="001828D3"/>
    <w:rsid w:val="001A2F9F"/>
    <w:rsid w:val="001B17F1"/>
    <w:rsid w:val="001C15C0"/>
    <w:rsid w:val="001D2097"/>
    <w:rsid w:val="001D71D2"/>
    <w:rsid w:val="001E375B"/>
    <w:rsid w:val="001E378B"/>
    <w:rsid w:val="001E6CD6"/>
    <w:rsid w:val="00214962"/>
    <w:rsid w:val="00232260"/>
    <w:rsid w:val="002357A8"/>
    <w:rsid w:val="00241F0E"/>
    <w:rsid w:val="00253BC5"/>
    <w:rsid w:val="0025593E"/>
    <w:rsid w:val="00276A62"/>
    <w:rsid w:val="002A49AB"/>
    <w:rsid w:val="002B4E48"/>
    <w:rsid w:val="002C23CD"/>
    <w:rsid w:val="002D3FB9"/>
    <w:rsid w:val="002E259F"/>
    <w:rsid w:val="002F3FA0"/>
    <w:rsid w:val="00315C01"/>
    <w:rsid w:val="00317330"/>
    <w:rsid w:val="00322805"/>
    <w:rsid w:val="00327704"/>
    <w:rsid w:val="0037771D"/>
    <w:rsid w:val="00377D56"/>
    <w:rsid w:val="00377D8C"/>
    <w:rsid w:val="00387602"/>
    <w:rsid w:val="003915E6"/>
    <w:rsid w:val="003958BA"/>
    <w:rsid w:val="003A11D5"/>
    <w:rsid w:val="003A6A19"/>
    <w:rsid w:val="003B602E"/>
    <w:rsid w:val="003C57C4"/>
    <w:rsid w:val="003D4BE5"/>
    <w:rsid w:val="003E5AA8"/>
    <w:rsid w:val="00402F1F"/>
    <w:rsid w:val="004202B6"/>
    <w:rsid w:val="00433982"/>
    <w:rsid w:val="0044240A"/>
    <w:rsid w:val="00450EBE"/>
    <w:rsid w:val="00452BD8"/>
    <w:rsid w:val="00465A2E"/>
    <w:rsid w:val="0048256A"/>
    <w:rsid w:val="00486D83"/>
    <w:rsid w:val="004949FA"/>
    <w:rsid w:val="0049759A"/>
    <w:rsid w:val="004A16ED"/>
    <w:rsid w:val="004A1DDB"/>
    <w:rsid w:val="004A3160"/>
    <w:rsid w:val="004B111A"/>
    <w:rsid w:val="004D69FB"/>
    <w:rsid w:val="004D7106"/>
    <w:rsid w:val="005013A9"/>
    <w:rsid w:val="00515F81"/>
    <w:rsid w:val="0051745F"/>
    <w:rsid w:val="005229E4"/>
    <w:rsid w:val="00532F70"/>
    <w:rsid w:val="0054172E"/>
    <w:rsid w:val="00544FDE"/>
    <w:rsid w:val="005468C0"/>
    <w:rsid w:val="00556CD5"/>
    <w:rsid w:val="00556E0D"/>
    <w:rsid w:val="005570C8"/>
    <w:rsid w:val="0056035D"/>
    <w:rsid w:val="005630C7"/>
    <w:rsid w:val="005646D5"/>
    <w:rsid w:val="00583504"/>
    <w:rsid w:val="005868F8"/>
    <w:rsid w:val="00591EE5"/>
    <w:rsid w:val="0059369A"/>
    <w:rsid w:val="005A0086"/>
    <w:rsid w:val="005B2C7B"/>
    <w:rsid w:val="005B7BA9"/>
    <w:rsid w:val="005C2BD3"/>
    <w:rsid w:val="005C5436"/>
    <w:rsid w:val="005C7952"/>
    <w:rsid w:val="005D6436"/>
    <w:rsid w:val="005E2239"/>
    <w:rsid w:val="005F5287"/>
    <w:rsid w:val="00600271"/>
    <w:rsid w:val="006041AA"/>
    <w:rsid w:val="006175E5"/>
    <w:rsid w:val="00617771"/>
    <w:rsid w:val="00617CD5"/>
    <w:rsid w:val="00625459"/>
    <w:rsid w:val="006423EA"/>
    <w:rsid w:val="006450E0"/>
    <w:rsid w:val="006810FD"/>
    <w:rsid w:val="00681EF0"/>
    <w:rsid w:val="006960A2"/>
    <w:rsid w:val="006B04BC"/>
    <w:rsid w:val="006C2FC4"/>
    <w:rsid w:val="006D1702"/>
    <w:rsid w:val="006D7026"/>
    <w:rsid w:val="006E1A40"/>
    <w:rsid w:val="006E3B3E"/>
    <w:rsid w:val="006F22BC"/>
    <w:rsid w:val="006F591C"/>
    <w:rsid w:val="006F6D06"/>
    <w:rsid w:val="00700E1C"/>
    <w:rsid w:val="00703968"/>
    <w:rsid w:val="00721B50"/>
    <w:rsid w:val="00743C77"/>
    <w:rsid w:val="00743D78"/>
    <w:rsid w:val="00745B18"/>
    <w:rsid w:val="00764795"/>
    <w:rsid w:val="00774018"/>
    <w:rsid w:val="00782F44"/>
    <w:rsid w:val="00784C1C"/>
    <w:rsid w:val="00796B3E"/>
    <w:rsid w:val="007B281E"/>
    <w:rsid w:val="007C4F3F"/>
    <w:rsid w:val="007E5B63"/>
    <w:rsid w:val="007F6C5E"/>
    <w:rsid w:val="00800C99"/>
    <w:rsid w:val="008215BC"/>
    <w:rsid w:val="00831A38"/>
    <w:rsid w:val="008325EA"/>
    <w:rsid w:val="00836690"/>
    <w:rsid w:val="00861019"/>
    <w:rsid w:val="00862198"/>
    <w:rsid w:val="00875657"/>
    <w:rsid w:val="00892AAF"/>
    <w:rsid w:val="008A3953"/>
    <w:rsid w:val="008B26C5"/>
    <w:rsid w:val="008B4A00"/>
    <w:rsid w:val="008C7170"/>
    <w:rsid w:val="008D14FC"/>
    <w:rsid w:val="008D35B0"/>
    <w:rsid w:val="008E1E6B"/>
    <w:rsid w:val="008E6221"/>
    <w:rsid w:val="008E6757"/>
    <w:rsid w:val="008E6E77"/>
    <w:rsid w:val="00903AC7"/>
    <w:rsid w:val="0090416A"/>
    <w:rsid w:val="00905C90"/>
    <w:rsid w:val="009148D1"/>
    <w:rsid w:val="009152EF"/>
    <w:rsid w:val="0092568B"/>
    <w:rsid w:val="00930E05"/>
    <w:rsid w:val="0093358F"/>
    <w:rsid w:val="0093385F"/>
    <w:rsid w:val="009350E8"/>
    <w:rsid w:val="00935810"/>
    <w:rsid w:val="00955F77"/>
    <w:rsid w:val="009653B8"/>
    <w:rsid w:val="00972D09"/>
    <w:rsid w:val="00975BDF"/>
    <w:rsid w:val="0099146B"/>
    <w:rsid w:val="00995D49"/>
    <w:rsid w:val="009A13BA"/>
    <w:rsid w:val="009B07C8"/>
    <w:rsid w:val="009B6E00"/>
    <w:rsid w:val="009C128B"/>
    <w:rsid w:val="009C27CB"/>
    <w:rsid w:val="009C742C"/>
    <w:rsid w:val="009D6667"/>
    <w:rsid w:val="009D6E1B"/>
    <w:rsid w:val="009E48EC"/>
    <w:rsid w:val="009E718B"/>
    <w:rsid w:val="009F23DF"/>
    <w:rsid w:val="00A228F2"/>
    <w:rsid w:val="00A23B86"/>
    <w:rsid w:val="00A33474"/>
    <w:rsid w:val="00A5078F"/>
    <w:rsid w:val="00A62910"/>
    <w:rsid w:val="00A67571"/>
    <w:rsid w:val="00A90B7D"/>
    <w:rsid w:val="00A96F3D"/>
    <w:rsid w:val="00A973C5"/>
    <w:rsid w:val="00AC6EBE"/>
    <w:rsid w:val="00AD65B0"/>
    <w:rsid w:val="00AD763A"/>
    <w:rsid w:val="00B05212"/>
    <w:rsid w:val="00B12DAB"/>
    <w:rsid w:val="00B15661"/>
    <w:rsid w:val="00B34DB5"/>
    <w:rsid w:val="00B44EDF"/>
    <w:rsid w:val="00B6314E"/>
    <w:rsid w:val="00B63A84"/>
    <w:rsid w:val="00B6511E"/>
    <w:rsid w:val="00B77027"/>
    <w:rsid w:val="00B82D62"/>
    <w:rsid w:val="00B8743C"/>
    <w:rsid w:val="00B87EFC"/>
    <w:rsid w:val="00BA57A2"/>
    <w:rsid w:val="00BA7445"/>
    <w:rsid w:val="00BB01B2"/>
    <w:rsid w:val="00BB652E"/>
    <w:rsid w:val="00BB6CE1"/>
    <w:rsid w:val="00BC4BD2"/>
    <w:rsid w:val="00BC5A20"/>
    <w:rsid w:val="00BD6421"/>
    <w:rsid w:val="00BD76AD"/>
    <w:rsid w:val="00BE0327"/>
    <w:rsid w:val="00BE6793"/>
    <w:rsid w:val="00BE781A"/>
    <w:rsid w:val="00C030A6"/>
    <w:rsid w:val="00C04C12"/>
    <w:rsid w:val="00C275C0"/>
    <w:rsid w:val="00C27F77"/>
    <w:rsid w:val="00C31F53"/>
    <w:rsid w:val="00C33A31"/>
    <w:rsid w:val="00C41A2D"/>
    <w:rsid w:val="00C4601D"/>
    <w:rsid w:val="00C4725D"/>
    <w:rsid w:val="00C47311"/>
    <w:rsid w:val="00C57AAE"/>
    <w:rsid w:val="00C70733"/>
    <w:rsid w:val="00C7150C"/>
    <w:rsid w:val="00C8247C"/>
    <w:rsid w:val="00C95514"/>
    <w:rsid w:val="00CA67A9"/>
    <w:rsid w:val="00CB19F0"/>
    <w:rsid w:val="00CC6463"/>
    <w:rsid w:val="00CF111A"/>
    <w:rsid w:val="00CF2397"/>
    <w:rsid w:val="00CF5232"/>
    <w:rsid w:val="00D03055"/>
    <w:rsid w:val="00D14FA0"/>
    <w:rsid w:val="00D167F3"/>
    <w:rsid w:val="00D23D18"/>
    <w:rsid w:val="00D24792"/>
    <w:rsid w:val="00D32740"/>
    <w:rsid w:val="00D36352"/>
    <w:rsid w:val="00D41A3B"/>
    <w:rsid w:val="00D47B49"/>
    <w:rsid w:val="00D50E48"/>
    <w:rsid w:val="00D668A2"/>
    <w:rsid w:val="00D72AB2"/>
    <w:rsid w:val="00D82C3E"/>
    <w:rsid w:val="00D867ED"/>
    <w:rsid w:val="00D97A93"/>
    <w:rsid w:val="00DA5170"/>
    <w:rsid w:val="00DA66AA"/>
    <w:rsid w:val="00DF20A6"/>
    <w:rsid w:val="00DF5CFF"/>
    <w:rsid w:val="00DF7F09"/>
    <w:rsid w:val="00E07C4E"/>
    <w:rsid w:val="00E22BFA"/>
    <w:rsid w:val="00E3230B"/>
    <w:rsid w:val="00E3275E"/>
    <w:rsid w:val="00E54339"/>
    <w:rsid w:val="00E64B5A"/>
    <w:rsid w:val="00E64CA7"/>
    <w:rsid w:val="00E66E63"/>
    <w:rsid w:val="00E66ED7"/>
    <w:rsid w:val="00E75C99"/>
    <w:rsid w:val="00E761E7"/>
    <w:rsid w:val="00E84B10"/>
    <w:rsid w:val="00E867CC"/>
    <w:rsid w:val="00EA4621"/>
    <w:rsid w:val="00EB017D"/>
    <w:rsid w:val="00EC36BE"/>
    <w:rsid w:val="00ED20DC"/>
    <w:rsid w:val="00ED26CA"/>
    <w:rsid w:val="00EE7536"/>
    <w:rsid w:val="00F16BFB"/>
    <w:rsid w:val="00F26D81"/>
    <w:rsid w:val="00F36E2A"/>
    <w:rsid w:val="00F747EF"/>
    <w:rsid w:val="00F76531"/>
    <w:rsid w:val="00F84D75"/>
    <w:rsid w:val="00FB128A"/>
    <w:rsid w:val="00FC28F0"/>
    <w:rsid w:val="00FD457C"/>
    <w:rsid w:val="00FD7BAE"/>
    <w:rsid w:val="00FE325B"/>
    <w:rsid w:val="00FE4410"/>
    <w:rsid w:val="00FE4C45"/>
    <w:rsid w:val="00FE72E9"/>
    <w:rsid w:val="00FF11A2"/>
    <w:rsid w:val="00FF184F"/>
    <w:rsid w:val="00FF4243"/>
    <w:rsid w:val="00FF6135"/>
    <w:rsid w:val="00F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F3F"/>
    <w:rPr>
      <w:rFonts w:cs="Mangal"/>
      <w:sz w:val="24"/>
      <w:szCs w:val="24"/>
      <w:lang w:bidi="hi-IN"/>
    </w:rPr>
  </w:style>
  <w:style w:type="character" w:default="1" w:styleId="DefaultParagraphFont">
    <w:name w:val="Default Paragraph Font"/>
    <w:link w:val="Char1Char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1CharCharCharCharCharChar">
    <w:name w:val="Char1 Char Char Char Char Char Char"/>
    <w:basedOn w:val="Normal"/>
    <w:link w:val="DefaultParagraphFont"/>
    <w:rsid w:val="000D5E0A"/>
    <w:pPr>
      <w:spacing w:after="160" w:line="240" w:lineRule="exact"/>
    </w:pPr>
    <w:rPr>
      <w:rFonts w:ascii="Verdana" w:hAnsi="Verdana"/>
      <w:sz w:val="20"/>
      <w:szCs w:val="20"/>
      <w:lang w:val="en-IN" w:bidi="ar-SA"/>
    </w:rPr>
  </w:style>
  <w:style w:type="table" w:styleId="TableGrid">
    <w:name w:val="Table Grid"/>
    <w:basedOn w:val="TableNormal"/>
    <w:rsid w:val="008D1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भारत सरकार</vt:lpstr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भारत सरकार</dc:title>
  <dc:creator>HP</dc:creator>
  <cp:lastModifiedBy>hp</cp:lastModifiedBy>
  <cp:revision>2</cp:revision>
  <cp:lastPrinted>2015-11-27T13:15:00Z</cp:lastPrinted>
  <dcterms:created xsi:type="dcterms:W3CDTF">2015-11-27T15:26:00Z</dcterms:created>
  <dcterms:modified xsi:type="dcterms:W3CDTF">2015-11-27T15:26:00Z</dcterms:modified>
</cp:coreProperties>
</file>