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6F" w:rsidRPr="00721797" w:rsidRDefault="0021456F" w:rsidP="0021456F">
      <w:pPr>
        <w:spacing w:after="0" w:line="240" w:lineRule="auto"/>
        <w:jc w:val="center"/>
        <w:rPr>
          <w:rFonts w:ascii="Mangal" w:hAnsi="Mangal" w:cs="Mangal"/>
          <w:sz w:val="24"/>
          <w:szCs w:val="24"/>
        </w:rPr>
      </w:pPr>
      <w:r w:rsidRPr="00721797">
        <w:rPr>
          <w:rFonts w:ascii="Mangal" w:hAnsi="Mangal" w:cs="Mangal"/>
          <w:sz w:val="24"/>
          <w:szCs w:val="24"/>
          <w:cs/>
        </w:rPr>
        <w:t>भारत सरकार</w:t>
      </w:r>
    </w:p>
    <w:p w:rsidR="0021456F" w:rsidRPr="00721797" w:rsidRDefault="0021456F" w:rsidP="0021456F">
      <w:pPr>
        <w:spacing w:after="0" w:line="240" w:lineRule="auto"/>
        <w:jc w:val="center"/>
        <w:rPr>
          <w:rFonts w:ascii="Mangal" w:hAnsi="Mangal" w:cs="Mangal"/>
          <w:sz w:val="24"/>
          <w:szCs w:val="24"/>
        </w:rPr>
      </w:pPr>
      <w:r w:rsidRPr="00721797">
        <w:rPr>
          <w:rFonts w:ascii="Mangal" w:hAnsi="Mangal" w:cs="Mangal"/>
          <w:sz w:val="24"/>
          <w:szCs w:val="24"/>
          <w:cs/>
        </w:rPr>
        <w:t>वित्त मंत्रालय</w:t>
      </w:r>
    </w:p>
    <w:p w:rsidR="0021456F" w:rsidRPr="00721797" w:rsidRDefault="0021456F" w:rsidP="0021456F">
      <w:pPr>
        <w:spacing w:after="0" w:line="240" w:lineRule="auto"/>
        <w:jc w:val="center"/>
        <w:rPr>
          <w:rFonts w:ascii="Mangal" w:hAnsi="Mangal" w:cs="Mangal"/>
          <w:sz w:val="24"/>
          <w:szCs w:val="24"/>
        </w:rPr>
      </w:pPr>
      <w:r w:rsidRPr="00721797">
        <w:rPr>
          <w:rFonts w:ascii="Mangal" w:hAnsi="Mangal" w:cs="Mangal"/>
          <w:sz w:val="24"/>
          <w:szCs w:val="24"/>
          <w:cs/>
        </w:rPr>
        <w:t>वित्तीय सेवाएं विभाग</w:t>
      </w:r>
    </w:p>
    <w:p w:rsidR="0021456F" w:rsidRPr="00721797" w:rsidRDefault="0021456F" w:rsidP="0021456F">
      <w:pPr>
        <w:spacing w:after="0" w:line="240" w:lineRule="auto"/>
        <w:jc w:val="center"/>
        <w:rPr>
          <w:rFonts w:ascii="Mangal" w:hAnsi="Mangal" w:cs="Mangal"/>
          <w:b/>
          <w:bCs/>
          <w:sz w:val="24"/>
          <w:szCs w:val="24"/>
        </w:rPr>
      </w:pPr>
      <w:r w:rsidRPr="00721797">
        <w:rPr>
          <w:rFonts w:ascii="Mangal" w:hAnsi="Mangal" w:cs="Mangal"/>
          <w:b/>
          <w:bCs/>
          <w:sz w:val="24"/>
          <w:szCs w:val="24"/>
          <w:cs/>
        </w:rPr>
        <w:t>राज्‍य सभा</w:t>
      </w:r>
    </w:p>
    <w:p w:rsidR="0021456F" w:rsidRPr="00721797" w:rsidRDefault="0021456F" w:rsidP="0021456F">
      <w:pPr>
        <w:spacing w:after="0" w:line="240" w:lineRule="auto"/>
        <w:jc w:val="center"/>
        <w:rPr>
          <w:rFonts w:ascii="Mangal" w:hAnsi="Mangal" w:cs="Mangal"/>
          <w:sz w:val="24"/>
          <w:szCs w:val="24"/>
          <w:lang w:val="en-US"/>
        </w:rPr>
      </w:pPr>
      <w:r w:rsidRPr="00721797">
        <w:rPr>
          <w:rFonts w:ascii="Mangal" w:hAnsi="Mangal" w:cs="Mangal"/>
          <w:b/>
          <w:bCs/>
          <w:sz w:val="24"/>
          <w:szCs w:val="24"/>
          <w:cs/>
        </w:rPr>
        <w:t>तारांकित प्रश्न संख्या *</w:t>
      </w:r>
      <w:r>
        <w:rPr>
          <w:rFonts w:ascii="Mangal" w:hAnsi="Mangal" w:cs="Mangal"/>
          <w:b/>
          <w:bCs/>
          <w:sz w:val="24"/>
          <w:szCs w:val="24"/>
        </w:rPr>
        <w:t>23</w:t>
      </w:r>
    </w:p>
    <w:p w:rsidR="0021456F" w:rsidRPr="00721797" w:rsidRDefault="0021456F" w:rsidP="00656BE9">
      <w:pPr>
        <w:spacing w:after="120" w:line="240" w:lineRule="auto"/>
        <w:jc w:val="center"/>
        <w:rPr>
          <w:rFonts w:ascii="Mangal" w:hAnsi="Mangal" w:cs="Mangal"/>
          <w:sz w:val="24"/>
          <w:szCs w:val="24"/>
          <w:lang w:bidi="ar-SA"/>
        </w:rPr>
      </w:pPr>
      <w:r w:rsidRPr="00721797">
        <w:rPr>
          <w:rFonts w:ascii="Mangal" w:hAnsi="Mangal" w:cs="Mangal"/>
          <w:sz w:val="24"/>
          <w:szCs w:val="24"/>
        </w:rPr>
        <w:t>(</w:t>
      </w:r>
      <w:r w:rsidRPr="00721797">
        <w:rPr>
          <w:rFonts w:ascii="Mangal" w:hAnsi="Mangal" w:cs="Mangal"/>
          <w:sz w:val="24"/>
          <w:szCs w:val="24"/>
          <w:cs/>
        </w:rPr>
        <w:t xml:space="preserve">जिसका उत्तर </w:t>
      </w:r>
      <w:r>
        <w:rPr>
          <w:rFonts w:ascii="Mangal" w:hAnsi="Mangal" w:cs="Mangal"/>
          <w:sz w:val="24"/>
          <w:szCs w:val="24"/>
        </w:rPr>
        <w:t xml:space="preserve">01 </w:t>
      </w:r>
      <w:r>
        <w:rPr>
          <w:rFonts w:ascii="Mangal" w:hAnsi="Mangal" w:cs="Mangal"/>
          <w:sz w:val="24"/>
          <w:szCs w:val="24"/>
          <w:cs/>
        </w:rPr>
        <w:t>दिसम्बर</w:t>
      </w:r>
      <w:r>
        <w:rPr>
          <w:rFonts w:ascii="Mangal" w:hAnsi="Mangal" w:cs="Mangal"/>
          <w:sz w:val="24"/>
          <w:szCs w:val="24"/>
        </w:rPr>
        <w:t>, 2015/1</w:t>
      </w:r>
      <w:r w:rsidRPr="00721797">
        <w:rPr>
          <w:rFonts w:ascii="Mangal" w:hAnsi="Mangal" w:cs="Mangal"/>
          <w:sz w:val="24"/>
          <w:szCs w:val="24"/>
        </w:rPr>
        <w:t>0</w:t>
      </w:r>
      <w:r w:rsidRPr="00721797">
        <w:rPr>
          <w:rFonts w:ascii="Mangal" w:hAnsi="Mangal" w:cs="Mangal"/>
          <w:sz w:val="24"/>
          <w:szCs w:val="24"/>
          <w:cs/>
        </w:rPr>
        <w:t xml:space="preserve"> </w:t>
      </w:r>
      <w:r>
        <w:rPr>
          <w:rFonts w:ascii="Mangal" w:hAnsi="Mangal" w:cs="Mangal"/>
          <w:sz w:val="24"/>
          <w:szCs w:val="24"/>
          <w:cs/>
        </w:rPr>
        <w:t>अग्रहायण</w:t>
      </w:r>
      <w:r w:rsidRPr="00721797">
        <w:rPr>
          <w:rFonts w:ascii="Mangal" w:hAnsi="Mangal" w:cs="Mangal"/>
          <w:sz w:val="24"/>
          <w:szCs w:val="24"/>
        </w:rPr>
        <w:t>, 1937 (</w:t>
      </w:r>
      <w:r w:rsidRPr="00721797">
        <w:rPr>
          <w:rFonts w:ascii="Mangal" w:hAnsi="Mangal" w:cs="Mangal"/>
          <w:sz w:val="24"/>
          <w:szCs w:val="24"/>
          <w:cs/>
        </w:rPr>
        <w:t>शक) को दिया जाना है)</w:t>
      </w:r>
    </w:p>
    <w:p w:rsidR="0021456F" w:rsidRPr="00721797" w:rsidRDefault="00656BE9" w:rsidP="00656BE9">
      <w:pPr>
        <w:spacing w:after="120" w:line="240" w:lineRule="auto"/>
        <w:jc w:val="center"/>
        <w:rPr>
          <w:rFonts w:ascii="Mangal" w:hAnsi="Mangal" w:cs="Mangal"/>
          <w:b/>
          <w:bCs/>
          <w:sz w:val="24"/>
          <w:szCs w:val="24"/>
          <w:lang w:val="en-US"/>
        </w:rPr>
      </w:pPr>
      <w:r>
        <w:rPr>
          <w:rFonts w:ascii="Mangal" w:hAnsi="Mangal" w:cs="Mangal"/>
          <w:b/>
          <w:bCs/>
          <w:sz w:val="24"/>
          <w:szCs w:val="24"/>
          <w:cs/>
          <w:lang w:val="en-US"/>
        </w:rPr>
        <w:t>विदेशी मुद्रा लेन-देन में अनियमितताएं</w:t>
      </w:r>
    </w:p>
    <w:p w:rsidR="0021456F" w:rsidRPr="00721797" w:rsidRDefault="0021456F" w:rsidP="00656BE9">
      <w:pPr>
        <w:spacing w:after="120" w:line="240" w:lineRule="auto"/>
        <w:jc w:val="both"/>
        <w:rPr>
          <w:rFonts w:ascii="Mangal" w:hAnsi="Mangal" w:cs="Mangal"/>
          <w:sz w:val="24"/>
          <w:szCs w:val="24"/>
        </w:rPr>
      </w:pPr>
      <w:r>
        <w:rPr>
          <w:rFonts w:ascii="Mangal" w:hAnsi="Mangal" w:cs="Mangal"/>
          <w:sz w:val="24"/>
          <w:szCs w:val="24"/>
        </w:rPr>
        <w:t>*23</w:t>
      </w:r>
      <w:r w:rsidRPr="00721797">
        <w:rPr>
          <w:rFonts w:ascii="Mangal" w:hAnsi="Mangal" w:cs="Mangal"/>
          <w:sz w:val="24"/>
          <w:szCs w:val="24"/>
        </w:rPr>
        <w:t>.</w:t>
      </w:r>
      <w:r w:rsidRPr="00721797">
        <w:rPr>
          <w:rFonts w:ascii="Mangal" w:hAnsi="Mangal" w:cs="Mangal"/>
          <w:sz w:val="24"/>
          <w:szCs w:val="24"/>
        </w:rPr>
        <w:tab/>
      </w:r>
      <w:r w:rsidRPr="00721797">
        <w:rPr>
          <w:rFonts w:ascii="Mangal" w:hAnsi="Mangal" w:cs="Mangal"/>
          <w:sz w:val="24"/>
          <w:szCs w:val="24"/>
          <w:cs/>
        </w:rPr>
        <w:t xml:space="preserve">श्री </w:t>
      </w:r>
      <w:r w:rsidR="00656BE9">
        <w:rPr>
          <w:rFonts w:ascii="Mangal" w:hAnsi="Mangal" w:cs="Mangal"/>
          <w:sz w:val="24"/>
          <w:szCs w:val="24"/>
          <w:cs/>
        </w:rPr>
        <w:t>नीरज शेखर:</w:t>
      </w:r>
    </w:p>
    <w:p w:rsidR="0021456F" w:rsidRPr="00721797" w:rsidRDefault="0021456F" w:rsidP="0021456F">
      <w:pPr>
        <w:spacing w:after="0" w:line="240" w:lineRule="auto"/>
        <w:jc w:val="both"/>
        <w:rPr>
          <w:rFonts w:ascii="Mangal" w:hAnsi="Mangal" w:cs="Mangal"/>
          <w:sz w:val="24"/>
          <w:szCs w:val="24"/>
          <w:lang w:bidi="ar-SA"/>
        </w:rPr>
      </w:pPr>
      <w:r w:rsidRPr="00721797">
        <w:rPr>
          <w:rFonts w:ascii="Mangal" w:hAnsi="Mangal" w:cs="Mangal"/>
          <w:sz w:val="24"/>
          <w:szCs w:val="24"/>
        </w:rPr>
        <w:tab/>
      </w:r>
      <w:r w:rsidRPr="00721797">
        <w:rPr>
          <w:rFonts w:ascii="Mangal" w:hAnsi="Mangal" w:cs="Mangal"/>
          <w:sz w:val="24"/>
          <w:szCs w:val="24"/>
          <w:cs/>
        </w:rPr>
        <w:t xml:space="preserve">क्या वित्त मंत्री यह बताने की कृपा करेंगे कि: </w:t>
      </w:r>
    </w:p>
    <w:p w:rsidR="0021456F" w:rsidRPr="00721797" w:rsidRDefault="0021456F" w:rsidP="0021456F">
      <w:pPr>
        <w:spacing w:after="0" w:line="240" w:lineRule="auto"/>
        <w:ind w:left="720" w:hanging="720"/>
        <w:jc w:val="both"/>
        <w:rPr>
          <w:rFonts w:ascii="Mangal" w:hAnsi="Mangal" w:cs="Mangal"/>
          <w:sz w:val="24"/>
          <w:szCs w:val="24"/>
        </w:rPr>
      </w:pPr>
      <w:r w:rsidRPr="00721797">
        <w:rPr>
          <w:rFonts w:ascii="Mangal" w:hAnsi="Mangal" w:cs="Mangal"/>
          <w:sz w:val="24"/>
          <w:szCs w:val="24"/>
        </w:rPr>
        <w:t>(</w:t>
      </w:r>
      <w:r w:rsidRPr="00721797">
        <w:rPr>
          <w:rFonts w:ascii="Mangal" w:hAnsi="Mangal" w:cs="Mangal"/>
          <w:sz w:val="24"/>
          <w:szCs w:val="24"/>
          <w:cs/>
        </w:rPr>
        <w:t>क)</w:t>
      </w:r>
      <w:r w:rsidRPr="00721797">
        <w:rPr>
          <w:rFonts w:ascii="Mangal" w:hAnsi="Mangal" w:cs="Mangal"/>
          <w:sz w:val="24"/>
          <w:szCs w:val="24"/>
          <w:cs/>
        </w:rPr>
        <w:tab/>
        <w:t xml:space="preserve">क्या </w:t>
      </w:r>
      <w:r w:rsidR="00B05897">
        <w:rPr>
          <w:rFonts w:ascii="Mangal" w:hAnsi="Mangal" w:cs="Mangal"/>
          <w:sz w:val="24"/>
          <w:szCs w:val="24"/>
          <w:cs/>
        </w:rPr>
        <w:t>बैंक आफ बड़ौदा की अशोक विहार शाखा में हाल में खोले गए खातों के माध्यम से 6000 करोड़ रुपए की विदेशी मुद्रा हांगकांग में अंतरित किए जाने संबंधी एक घोटाले का पता चला है</w:t>
      </w:r>
      <w:r w:rsidR="00B05897">
        <w:rPr>
          <w:rFonts w:ascii="Mangal" w:hAnsi="Mangal" w:cs="Mangal"/>
          <w:sz w:val="24"/>
          <w:szCs w:val="24"/>
        </w:rPr>
        <w:t xml:space="preserve">, </w:t>
      </w:r>
      <w:r w:rsidR="00B05897">
        <w:rPr>
          <w:rFonts w:ascii="Mangal" w:hAnsi="Mangal" w:cs="Mangal"/>
          <w:sz w:val="24"/>
          <w:szCs w:val="24"/>
          <w:cs/>
        </w:rPr>
        <w:t>यदि हां</w:t>
      </w:r>
      <w:r w:rsidR="00B05897">
        <w:rPr>
          <w:rFonts w:ascii="Mangal" w:hAnsi="Mangal" w:cs="Mangal"/>
          <w:sz w:val="24"/>
          <w:szCs w:val="24"/>
        </w:rPr>
        <w:t xml:space="preserve">, </w:t>
      </w:r>
      <w:r w:rsidR="00B05897">
        <w:rPr>
          <w:rFonts w:ascii="Mangal" w:hAnsi="Mangal" w:cs="Mangal"/>
          <w:sz w:val="24"/>
          <w:szCs w:val="24"/>
          <w:cs/>
        </w:rPr>
        <w:t>तो तत्संबंधी ब्यौरा क्या है</w:t>
      </w:r>
      <w:r w:rsidRPr="00721797">
        <w:rPr>
          <w:rFonts w:ascii="Mangal" w:hAnsi="Mangal" w:cs="Mangal"/>
          <w:sz w:val="24"/>
          <w:szCs w:val="24"/>
        </w:rPr>
        <w:t>;</w:t>
      </w:r>
    </w:p>
    <w:p w:rsidR="0021456F" w:rsidRPr="00721797" w:rsidRDefault="0021456F" w:rsidP="0021456F">
      <w:pPr>
        <w:spacing w:after="0" w:line="240" w:lineRule="auto"/>
        <w:ind w:left="720" w:hanging="720"/>
        <w:jc w:val="both"/>
        <w:rPr>
          <w:rFonts w:ascii="Mangal" w:hAnsi="Mangal" w:cs="Mangal"/>
          <w:sz w:val="24"/>
          <w:szCs w:val="24"/>
        </w:rPr>
      </w:pPr>
      <w:r w:rsidRPr="00721797">
        <w:rPr>
          <w:rFonts w:ascii="Mangal" w:hAnsi="Mangal" w:cs="Mangal"/>
          <w:sz w:val="24"/>
          <w:szCs w:val="24"/>
        </w:rPr>
        <w:t>(</w:t>
      </w:r>
      <w:r w:rsidRPr="00721797">
        <w:rPr>
          <w:rFonts w:ascii="Mangal" w:hAnsi="Mangal" w:cs="Mangal"/>
          <w:sz w:val="24"/>
          <w:szCs w:val="24"/>
          <w:cs/>
        </w:rPr>
        <w:t>ख)</w:t>
      </w:r>
      <w:r w:rsidRPr="00721797">
        <w:rPr>
          <w:rFonts w:ascii="Mangal" w:hAnsi="Mangal" w:cs="Mangal"/>
          <w:sz w:val="24"/>
          <w:szCs w:val="24"/>
          <w:cs/>
        </w:rPr>
        <w:tab/>
      </w:r>
      <w:r w:rsidR="00B05897">
        <w:rPr>
          <w:rFonts w:ascii="Mangal" w:hAnsi="Mangal" w:cs="Mangal"/>
          <w:sz w:val="24"/>
          <w:szCs w:val="24"/>
          <w:cs/>
        </w:rPr>
        <w:t xml:space="preserve">क्या सरकार ने विदेशी मुद्रा के लेन-देन में कथित तौर पर अनियमितताएं बरते जाने और दिल्ली से काला धन बाहर भेजे जाने की जांच की </w:t>
      </w:r>
      <w:r w:rsidRPr="00721797">
        <w:rPr>
          <w:rFonts w:ascii="Mangal" w:hAnsi="Mangal" w:cs="Mangal"/>
          <w:sz w:val="24"/>
          <w:szCs w:val="24"/>
          <w:cs/>
        </w:rPr>
        <w:t>है</w:t>
      </w:r>
      <w:r w:rsidRPr="00721797">
        <w:rPr>
          <w:rFonts w:ascii="Mangal" w:hAnsi="Mangal" w:cs="Mangal"/>
          <w:sz w:val="24"/>
          <w:szCs w:val="24"/>
        </w:rPr>
        <w:t>;</w:t>
      </w:r>
      <w:r w:rsidRPr="00721797">
        <w:rPr>
          <w:rFonts w:ascii="Mangal" w:hAnsi="Mangal" w:cs="Mangal"/>
          <w:sz w:val="24"/>
          <w:szCs w:val="24"/>
          <w:cs/>
        </w:rPr>
        <w:t xml:space="preserve"> और</w:t>
      </w:r>
    </w:p>
    <w:p w:rsidR="0021456F" w:rsidRPr="00721797" w:rsidRDefault="0021456F" w:rsidP="0067540E">
      <w:pPr>
        <w:spacing w:after="120" w:line="240" w:lineRule="auto"/>
        <w:ind w:left="720" w:hanging="720"/>
        <w:jc w:val="both"/>
        <w:rPr>
          <w:rFonts w:ascii="Mangal" w:hAnsi="Mangal" w:cs="Mangal"/>
          <w:sz w:val="24"/>
          <w:szCs w:val="24"/>
          <w:lang w:bidi="ar-SA"/>
        </w:rPr>
      </w:pPr>
      <w:r w:rsidRPr="00721797">
        <w:rPr>
          <w:rFonts w:ascii="Mangal" w:hAnsi="Mangal" w:cs="Mangal"/>
          <w:sz w:val="24"/>
          <w:szCs w:val="24"/>
        </w:rPr>
        <w:t>(</w:t>
      </w:r>
      <w:r w:rsidRPr="00721797">
        <w:rPr>
          <w:rFonts w:ascii="Mangal" w:hAnsi="Mangal" w:cs="Mangal"/>
          <w:sz w:val="24"/>
          <w:szCs w:val="24"/>
          <w:cs/>
        </w:rPr>
        <w:t>ग</w:t>
      </w:r>
      <w:r w:rsidRPr="00721797">
        <w:rPr>
          <w:rFonts w:ascii="Mangal" w:hAnsi="Mangal" w:cs="Mangal"/>
          <w:sz w:val="24"/>
          <w:szCs w:val="24"/>
        </w:rPr>
        <w:t>)</w:t>
      </w:r>
      <w:r w:rsidRPr="00721797">
        <w:rPr>
          <w:rFonts w:ascii="Mangal" w:hAnsi="Mangal" w:cs="Mangal"/>
          <w:sz w:val="24"/>
          <w:szCs w:val="24"/>
        </w:rPr>
        <w:tab/>
      </w:r>
      <w:r w:rsidR="00B05897">
        <w:rPr>
          <w:rFonts w:ascii="Mangal" w:hAnsi="Mangal" w:cs="Mangal"/>
          <w:sz w:val="24"/>
          <w:szCs w:val="24"/>
          <w:cs/>
        </w:rPr>
        <w:t>यदि हां</w:t>
      </w:r>
      <w:r w:rsidR="00B05897">
        <w:rPr>
          <w:rFonts w:ascii="Mangal" w:hAnsi="Mangal" w:cs="Mangal"/>
          <w:sz w:val="24"/>
          <w:szCs w:val="24"/>
        </w:rPr>
        <w:t xml:space="preserve">, </w:t>
      </w:r>
      <w:r w:rsidR="00B05897">
        <w:rPr>
          <w:rFonts w:ascii="Mangal" w:hAnsi="Mangal" w:cs="Mangal"/>
          <w:sz w:val="24"/>
          <w:szCs w:val="24"/>
          <w:cs/>
        </w:rPr>
        <w:t xml:space="preserve">तो तत्संबंधी ब्यौरा क्या है और ऐसे घोटाले में संलिप्त अन्य </w:t>
      </w:r>
      <w:r w:rsidRPr="00721797">
        <w:rPr>
          <w:rFonts w:ascii="Mangal" w:hAnsi="Mangal" w:cs="Mangal"/>
          <w:sz w:val="24"/>
          <w:szCs w:val="24"/>
          <w:cs/>
        </w:rPr>
        <w:t>बैंकों</w:t>
      </w:r>
      <w:r w:rsidR="00B05897">
        <w:rPr>
          <w:rFonts w:ascii="Mangal" w:hAnsi="Mangal" w:cs="Mangal"/>
          <w:sz w:val="24"/>
          <w:szCs w:val="24"/>
          <w:cs/>
        </w:rPr>
        <w:t xml:space="preserve"> का ब्यौरा क्या है और यदि नहीं</w:t>
      </w:r>
      <w:r w:rsidR="00B05897">
        <w:rPr>
          <w:rFonts w:ascii="Mangal" w:hAnsi="Mangal" w:cs="Mangal"/>
          <w:sz w:val="24"/>
          <w:szCs w:val="24"/>
        </w:rPr>
        <w:t xml:space="preserve">, </w:t>
      </w:r>
      <w:r w:rsidR="00B05897">
        <w:rPr>
          <w:rFonts w:ascii="Mangal" w:hAnsi="Mangal" w:cs="Mangal"/>
          <w:sz w:val="24"/>
          <w:szCs w:val="24"/>
          <w:cs/>
        </w:rPr>
        <w:t>तो इसके क्या कारण हैं</w:t>
      </w:r>
      <w:r w:rsidRPr="00721797">
        <w:rPr>
          <w:rFonts w:ascii="Mangal" w:hAnsi="Mangal" w:cs="Mangal"/>
          <w:sz w:val="24"/>
          <w:szCs w:val="24"/>
        </w:rPr>
        <w:t>?</w:t>
      </w:r>
    </w:p>
    <w:p w:rsidR="0021456F" w:rsidRPr="00721797" w:rsidRDefault="0021456F" w:rsidP="0021456F">
      <w:pPr>
        <w:spacing w:after="0" w:line="240" w:lineRule="auto"/>
        <w:jc w:val="center"/>
        <w:rPr>
          <w:rFonts w:ascii="Mangal" w:hAnsi="Mangal" w:cs="Mangal"/>
          <w:b/>
          <w:bCs/>
          <w:sz w:val="24"/>
          <w:szCs w:val="24"/>
        </w:rPr>
      </w:pPr>
      <w:r w:rsidRPr="00721797">
        <w:rPr>
          <w:rFonts w:ascii="Mangal" w:hAnsi="Mangal" w:cs="Mangal"/>
          <w:b/>
          <w:bCs/>
          <w:sz w:val="24"/>
          <w:szCs w:val="24"/>
          <w:cs/>
        </w:rPr>
        <w:t>उत्तर</w:t>
      </w:r>
    </w:p>
    <w:p w:rsidR="0021456F" w:rsidRPr="00721797" w:rsidRDefault="0021456F" w:rsidP="0021456F">
      <w:pPr>
        <w:spacing w:after="0" w:line="240" w:lineRule="auto"/>
        <w:jc w:val="center"/>
        <w:rPr>
          <w:rFonts w:ascii="Mangal" w:hAnsi="Mangal" w:cs="Mangal"/>
          <w:sz w:val="24"/>
          <w:szCs w:val="24"/>
        </w:rPr>
      </w:pPr>
      <w:r w:rsidRPr="00721797">
        <w:rPr>
          <w:rFonts w:ascii="Mangal" w:hAnsi="Mangal" w:cs="Mangal"/>
          <w:sz w:val="24"/>
          <w:szCs w:val="24"/>
          <w:cs/>
        </w:rPr>
        <w:t>वित्त मंत्री (श्री अरुण जेटली)</w:t>
      </w:r>
    </w:p>
    <w:p w:rsidR="0021456F" w:rsidRPr="00721797" w:rsidRDefault="0021456F" w:rsidP="0021456F">
      <w:pPr>
        <w:spacing w:after="0" w:line="240" w:lineRule="auto"/>
        <w:jc w:val="both"/>
        <w:rPr>
          <w:rFonts w:ascii="Mangal" w:hAnsi="Mangal" w:cs="Mangal"/>
          <w:b/>
          <w:bCs/>
          <w:sz w:val="24"/>
          <w:szCs w:val="24"/>
        </w:rPr>
      </w:pPr>
    </w:p>
    <w:p w:rsidR="0021456F" w:rsidRPr="00721797" w:rsidRDefault="0021456F" w:rsidP="0021456F">
      <w:pPr>
        <w:spacing w:after="0" w:line="240" w:lineRule="auto"/>
        <w:jc w:val="both"/>
        <w:rPr>
          <w:rFonts w:ascii="Mangal" w:hAnsi="Mangal" w:cs="Mangal"/>
          <w:sz w:val="24"/>
          <w:szCs w:val="24"/>
        </w:rPr>
      </w:pPr>
      <w:r w:rsidRPr="00721797">
        <w:rPr>
          <w:rFonts w:ascii="Mangal" w:hAnsi="Mangal" w:cs="Mangal"/>
          <w:b/>
          <w:bCs/>
          <w:sz w:val="24"/>
          <w:szCs w:val="24"/>
        </w:rPr>
        <w:t>(</w:t>
      </w:r>
      <w:r w:rsidRPr="00721797">
        <w:rPr>
          <w:rFonts w:ascii="Mangal" w:hAnsi="Mangal" w:cs="Mangal"/>
          <w:b/>
          <w:bCs/>
          <w:sz w:val="24"/>
          <w:szCs w:val="24"/>
          <w:cs/>
        </w:rPr>
        <w:t>क) से (ग):</w:t>
      </w:r>
      <w:r w:rsidRPr="00721797">
        <w:rPr>
          <w:rFonts w:ascii="Mangal" w:hAnsi="Mangal" w:cs="Mangal"/>
          <w:sz w:val="24"/>
          <w:szCs w:val="24"/>
          <w:cs/>
        </w:rPr>
        <w:t xml:space="preserve"> एक विवरण सदन के पटल पर रख दिया गया है। </w:t>
      </w:r>
    </w:p>
    <w:p w:rsidR="0021456F" w:rsidRPr="00721797" w:rsidRDefault="0021456F" w:rsidP="0021456F">
      <w:pPr>
        <w:spacing w:after="0" w:line="240" w:lineRule="auto"/>
        <w:jc w:val="center"/>
        <w:rPr>
          <w:rFonts w:ascii="Mangal" w:hAnsi="Mangal" w:cs="Mangal"/>
          <w:sz w:val="24"/>
          <w:szCs w:val="24"/>
        </w:rPr>
      </w:pPr>
      <w:r w:rsidRPr="00721797">
        <w:rPr>
          <w:rFonts w:ascii="Mangal" w:hAnsi="Mangal" w:cs="Mangal"/>
          <w:sz w:val="24"/>
          <w:szCs w:val="24"/>
        </w:rPr>
        <w:t>*****</w:t>
      </w:r>
    </w:p>
    <w:p w:rsidR="0021456F" w:rsidRPr="00721797" w:rsidRDefault="0021456F" w:rsidP="0021456F">
      <w:pPr>
        <w:spacing w:after="0" w:line="240" w:lineRule="auto"/>
        <w:rPr>
          <w:rFonts w:ascii="Mangal" w:hAnsi="Mangal" w:cs="Mangal"/>
          <w:sz w:val="24"/>
          <w:szCs w:val="24"/>
        </w:rPr>
      </w:pPr>
      <w:r w:rsidRPr="00721797">
        <w:rPr>
          <w:rFonts w:ascii="Mangal" w:hAnsi="Mangal" w:cs="Mangal"/>
          <w:sz w:val="24"/>
          <w:szCs w:val="24"/>
        </w:rPr>
        <w:br w:type="page"/>
      </w:r>
    </w:p>
    <w:p w:rsidR="00EA54A8" w:rsidRDefault="00EA54A8" w:rsidP="0021456F">
      <w:pPr>
        <w:spacing w:after="0" w:line="240" w:lineRule="auto"/>
        <w:jc w:val="both"/>
        <w:rPr>
          <w:rFonts w:ascii="Mangal" w:hAnsi="Mangal" w:cs="Mangal" w:hint="cs"/>
          <w:b/>
          <w:bCs/>
          <w:sz w:val="24"/>
          <w:szCs w:val="24"/>
        </w:rPr>
      </w:pPr>
    </w:p>
    <w:p w:rsidR="00EA54A8" w:rsidRDefault="00EA54A8" w:rsidP="0021456F">
      <w:pPr>
        <w:spacing w:after="0" w:line="240" w:lineRule="auto"/>
        <w:jc w:val="both"/>
        <w:rPr>
          <w:rFonts w:ascii="Mangal" w:hAnsi="Mangal" w:cs="Mangal" w:hint="cs"/>
          <w:b/>
          <w:bCs/>
          <w:sz w:val="24"/>
          <w:szCs w:val="24"/>
        </w:rPr>
      </w:pPr>
    </w:p>
    <w:p w:rsidR="0021456F" w:rsidRPr="00721797" w:rsidRDefault="0021456F" w:rsidP="0021456F">
      <w:pPr>
        <w:spacing w:after="0" w:line="240" w:lineRule="auto"/>
        <w:jc w:val="both"/>
        <w:rPr>
          <w:rFonts w:ascii="Mangal" w:hAnsi="Mangal" w:cs="Mangal"/>
          <w:b/>
          <w:bCs/>
          <w:sz w:val="24"/>
          <w:szCs w:val="24"/>
        </w:rPr>
      </w:pPr>
      <w:r w:rsidRPr="00721797">
        <w:rPr>
          <w:rFonts w:ascii="Mangal" w:hAnsi="Mangal" w:cs="Mangal"/>
          <w:b/>
          <w:bCs/>
          <w:sz w:val="24"/>
          <w:szCs w:val="24"/>
        </w:rPr>
        <w:t>'</w:t>
      </w:r>
      <w:r w:rsidR="0067540E">
        <w:rPr>
          <w:rFonts w:ascii="Mangal" w:hAnsi="Mangal" w:cs="Mangal"/>
          <w:b/>
          <w:bCs/>
          <w:sz w:val="24"/>
          <w:szCs w:val="24"/>
          <w:cs/>
        </w:rPr>
        <w:t>विदेशी मुद्रा लेन-देन में अनियमितताएं</w:t>
      </w:r>
      <w:r w:rsidRPr="00721797">
        <w:rPr>
          <w:rFonts w:ascii="Mangal" w:hAnsi="Mangal" w:cs="Mangal"/>
          <w:b/>
          <w:bCs/>
          <w:sz w:val="24"/>
          <w:szCs w:val="24"/>
        </w:rPr>
        <w:t>'</w:t>
      </w:r>
      <w:r w:rsidRPr="00721797">
        <w:rPr>
          <w:rFonts w:ascii="Mangal" w:hAnsi="Mangal" w:cs="Mangal"/>
          <w:b/>
          <w:bCs/>
          <w:sz w:val="24"/>
          <w:szCs w:val="24"/>
          <w:cs/>
        </w:rPr>
        <w:t xml:space="preserve"> के संबंध में श्री </w:t>
      </w:r>
      <w:r w:rsidR="0067540E">
        <w:rPr>
          <w:rFonts w:ascii="Mangal" w:hAnsi="Mangal" w:cs="Mangal"/>
          <w:b/>
          <w:bCs/>
          <w:sz w:val="24"/>
          <w:szCs w:val="24"/>
          <w:cs/>
        </w:rPr>
        <w:t xml:space="preserve">नीरज शेखर </w:t>
      </w:r>
      <w:r>
        <w:rPr>
          <w:rFonts w:ascii="Mangal" w:hAnsi="Mangal" w:cs="Mangal"/>
          <w:b/>
          <w:bCs/>
          <w:sz w:val="24"/>
          <w:szCs w:val="24"/>
          <w:cs/>
        </w:rPr>
        <w:t xml:space="preserve">द्वारा पूछे गए </w:t>
      </w:r>
      <w:r w:rsidR="007B6562">
        <w:rPr>
          <w:rFonts w:ascii="Mangal" w:hAnsi="Mangal" w:cs="Mangal" w:hint="cs"/>
          <w:b/>
          <w:bCs/>
          <w:sz w:val="24"/>
          <w:szCs w:val="24"/>
          <w:cs/>
        </w:rPr>
        <w:br/>
      </w:r>
      <w:r>
        <w:rPr>
          <w:rFonts w:ascii="Mangal" w:hAnsi="Mangal" w:cs="Mangal"/>
          <w:b/>
          <w:bCs/>
          <w:sz w:val="24"/>
          <w:szCs w:val="24"/>
          <w:cs/>
        </w:rPr>
        <w:t>01 दिसम्बर</w:t>
      </w:r>
      <w:r w:rsidRPr="00721797">
        <w:rPr>
          <w:rFonts w:ascii="Mangal" w:hAnsi="Mangal" w:cs="Mangal"/>
          <w:b/>
          <w:bCs/>
          <w:sz w:val="24"/>
          <w:szCs w:val="24"/>
        </w:rPr>
        <w:t>,</w:t>
      </w:r>
      <w:r w:rsidRPr="00721797">
        <w:rPr>
          <w:rFonts w:ascii="Mangal" w:hAnsi="Mangal" w:cs="Mangal"/>
          <w:b/>
          <w:bCs/>
          <w:sz w:val="24"/>
          <w:szCs w:val="24"/>
          <w:cs/>
        </w:rPr>
        <w:t xml:space="preserve"> </w:t>
      </w:r>
      <w:r w:rsidRPr="00721797">
        <w:rPr>
          <w:rFonts w:ascii="Mangal" w:hAnsi="Mangal" w:cs="Mangal"/>
          <w:b/>
          <w:bCs/>
          <w:sz w:val="24"/>
          <w:szCs w:val="24"/>
        </w:rPr>
        <w:t xml:space="preserve">2015 </w:t>
      </w:r>
      <w:r w:rsidRPr="00721797">
        <w:rPr>
          <w:rFonts w:ascii="Mangal" w:hAnsi="Mangal" w:cs="Mangal"/>
          <w:b/>
          <w:bCs/>
          <w:sz w:val="24"/>
          <w:szCs w:val="24"/>
          <w:cs/>
        </w:rPr>
        <w:t xml:space="preserve">के राज्‍य सभा तारांकित प्रश्न संख्या </w:t>
      </w:r>
      <w:r>
        <w:rPr>
          <w:rFonts w:ascii="Mangal" w:hAnsi="Mangal" w:cs="Mangal"/>
          <w:b/>
          <w:bCs/>
          <w:sz w:val="24"/>
          <w:szCs w:val="24"/>
        </w:rPr>
        <w:t>*23</w:t>
      </w:r>
      <w:r w:rsidRPr="00721797">
        <w:rPr>
          <w:rFonts w:ascii="Mangal" w:hAnsi="Mangal" w:cs="Mangal"/>
          <w:b/>
          <w:bCs/>
          <w:sz w:val="24"/>
          <w:szCs w:val="24"/>
        </w:rPr>
        <w:t xml:space="preserve"> </w:t>
      </w:r>
      <w:r w:rsidRPr="00721797">
        <w:rPr>
          <w:rFonts w:ascii="Mangal" w:hAnsi="Mangal" w:cs="Mangal"/>
          <w:b/>
          <w:bCs/>
          <w:sz w:val="24"/>
          <w:szCs w:val="24"/>
          <w:cs/>
        </w:rPr>
        <w:t xml:space="preserve">के भाग </w:t>
      </w:r>
      <w:r w:rsidRPr="00721797">
        <w:rPr>
          <w:rFonts w:ascii="Mangal" w:hAnsi="Mangal" w:cs="Mangal"/>
          <w:b/>
          <w:bCs/>
          <w:sz w:val="24"/>
          <w:szCs w:val="24"/>
        </w:rPr>
        <w:t>(</w:t>
      </w:r>
      <w:r w:rsidRPr="00721797">
        <w:rPr>
          <w:rFonts w:ascii="Mangal" w:hAnsi="Mangal" w:cs="Mangal"/>
          <w:b/>
          <w:bCs/>
          <w:sz w:val="24"/>
          <w:szCs w:val="24"/>
          <w:cs/>
        </w:rPr>
        <w:t>क</w:t>
      </w:r>
      <w:r w:rsidRPr="00721797">
        <w:rPr>
          <w:rFonts w:ascii="Mangal" w:hAnsi="Mangal" w:cs="Mangal"/>
          <w:b/>
          <w:bCs/>
          <w:sz w:val="24"/>
          <w:szCs w:val="24"/>
        </w:rPr>
        <w:t xml:space="preserve">) </w:t>
      </w:r>
      <w:r w:rsidRPr="00721797">
        <w:rPr>
          <w:rFonts w:ascii="Mangal" w:hAnsi="Mangal" w:cs="Mangal"/>
          <w:b/>
          <w:bCs/>
          <w:sz w:val="24"/>
          <w:szCs w:val="24"/>
          <w:cs/>
        </w:rPr>
        <w:t xml:space="preserve">से </w:t>
      </w:r>
      <w:r w:rsidRPr="00721797">
        <w:rPr>
          <w:rFonts w:ascii="Mangal" w:hAnsi="Mangal" w:cs="Mangal"/>
          <w:b/>
          <w:bCs/>
          <w:sz w:val="24"/>
          <w:szCs w:val="24"/>
        </w:rPr>
        <w:t>(</w:t>
      </w:r>
      <w:r w:rsidRPr="00721797">
        <w:rPr>
          <w:rFonts w:ascii="Mangal" w:hAnsi="Mangal" w:cs="Mangal"/>
          <w:b/>
          <w:bCs/>
          <w:sz w:val="24"/>
          <w:szCs w:val="24"/>
          <w:cs/>
        </w:rPr>
        <w:t>ग</w:t>
      </w:r>
      <w:r w:rsidRPr="00721797">
        <w:rPr>
          <w:rFonts w:ascii="Mangal" w:hAnsi="Mangal" w:cs="Mangal"/>
          <w:b/>
          <w:bCs/>
          <w:sz w:val="24"/>
          <w:szCs w:val="24"/>
        </w:rPr>
        <w:t xml:space="preserve">) </w:t>
      </w:r>
      <w:r w:rsidRPr="00721797">
        <w:rPr>
          <w:rFonts w:ascii="Mangal" w:hAnsi="Mangal" w:cs="Mangal"/>
          <w:b/>
          <w:bCs/>
          <w:sz w:val="24"/>
          <w:szCs w:val="24"/>
          <w:cs/>
        </w:rPr>
        <w:t>के उत्तर में उल्लिखित विवरण।</w:t>
      </w:r>
    </w:p>
    <w:p w:rsidR="0021456F" w:rsidRPr="00721797" w:rsidRDefault="0021456F" w:rsidP="0021456F">
      <w:pPr>
        <w:spacing w:after="0" w:line="240" w:lineRule="auto"/>
        <w:jc w:val="both"/>
        <w:rPr>
          <w:rFonts w:ascii="Mangal" w:hAnsi="Mangal" w:cs="Mangal"/>
          <w:b/>
          <w:bCs/>
          <w:sz w:val="24"/>
          <w:szCs w:val="24"/>
        </w:rPr>
      </w:pPr>
    </w:p>
    <w:p w:rsidR="0021456F" w:rsidRPr="00721797" w:rsidRDefault="0021456F" w:rsidP="0021456F">
      <w:pPr>
        <w:spacing w:after="0" w:line="240" w:lineRule="auto"/>
        <w:jc w:val="both"/>
        <w:rPr>
          <w:rFonts w:ascii="Mangal" w:hAnsi="Mangal" w:cs="Mangal"/>
          <w:sz w:val="24"/>
          <w:szCs w:val="24"/>
        </w:rPr>
      </w:pPr>
      <w:r w:rsidRPr="00721797">
        <w:rPr>
          <w:rFonts w:ascii="Mangal" w:hAnsi="Mangal" w:cs="Mangal"/>
          <w:b/>
          <w:bCs/>
          <w:sz w:val="24"/>
          <w:szCs w:val="24"/>
        </w:rPr>
        <w:t>(</w:t>
      </w:r>
      <w:r w:rsidRPr="00721797">
        <w:rPr>
          <w:rFonts w:ascii="Mangal" w:hAnsi="Mangal" w:cs="Mangal"/>
          <w:b/>
          <w:bCs/>
          <w:sz w:val="24"/>
          <w:szCs w:val="24"/>
          <w:cs/>
        </w:rPr>
        <w:t>क</w:t>
      </w:r>
      <w:r w:rsidRPr="00721797">
        <w:rPr>
          <w:rFonts w:ascii="Mangal" w:hAnsi="Mangal" w:cs="Mangal"/>
          <w:b/>
          <w:bCs/>
          <w:sz w:val="24"/>
          <w:szCs w:val="24"/>
        </w:rPr>
        <w:t>)</w:t>
      </w:r>
      <w:r w:rsidRPr="00721797">
        <w:rPr>
          <w:rFonts w:ascii="Mangal" w:hAnsi="Mangal" w:cs="Mangal"/>
          <w:b/>
          <w:bCs/>
          <w:sz w:val="24"/>
          <w:szCs w:val="24"/>
          <w:cs/>
        </w:rPr>
        <w:t xml:space="preserve"> से (ग)</w:t>
      </w:r>
      <w:r w:rsidRPr="00721797">
        <w:rPr>
          <w:rFonts w:ascii="Mangal" w:hAnsi="Mangal" w:cs="Mangal"/>
          <w:b/>
          <w:bCs/>
          <w:sz w:val="24"/>
          <w:szCs w:val="24"/>
        </w:rPr>
        <w:t>:</w:t>
      </w:r>
      <w:r w:rsidR="00612D45">
        <w:rPr>
          <w:rFonts w:ascii="Mangal" w:hAnsi="Mangal" w:cs="Mangal"/>
          <w:sz w:val="24"/>
          <w:szCs w:val="24"/>
          <w:cs/>
        </w:rPr>
        <w:t xml:space="preserve"> केन्द्रीय अन्वेषण ब्यूरो (सीबीआई) तथ</w:t>
      </w:r>
      <w:r w:rsidR="007B6562">
        <w:rPr>
          <w:rFonts w:ascii="Mangal" w:hAnsi="Mangal" w:cs="Mangal"/>
          <w:sz w:val="24"/>
          <w:szCs w:val="24"/>
          <w:cs/>
        </w:rPr>
        <w:t>ा</w:t>
      </w:r>
      <w:r w:rsidR="00612D45">
        <w:rPr>
          <w:rFonts w:ascii="Mangal" w:hAnsi="Mangal" w:cs="Mangal"/>
          <w:sz w:val="24"/>
          <w:szCs w:val="24"/>
          <w:cs/>
        </w:rPr>
        <w:t xml:space="preserve"> प्रवर्तन निदेशालय (ईडी) ने बैंक आफ बड़ौदा द्वारा अपनी अशोक विहार शाखा</w:t>
      </w:r>
      <w:r w:rsidR="00612D45">
        <w:rPr>
          <w:rFonts w:ascii="Mangal" w:hAnsi="Mangal" w:cs="Mangal"/>
          <w:sz w:val="24"/>
          <w:szCs w:val="24"/>
        </w:rPr>
        <w:t xml:space="preserve">, </w:t>
      </w:r>
      <w:r w:rsidR="00612D45">
        <w:rPr>
          <w:rFonts w:ascii="Mangal" w:hAnsi="Mangal" w:cs="Mangal"/>
          <w:sz w:val="24"/>
          <w:szCs w:val="24"/>
          <w:cs/>
        </w:rPr>
        <w:t>नई दिल्ली से नए खोले गए खातों के जरिए लगभग 6000 करोड़ रुपए की राशि के बहिर्गामी विदेशी विप्रेषण</w:t>
      </w:r>
      <w:r w:rsidR="007B6562">
        <w:rPr>
          <w:rFonts w:ascii="Mangal" w:hAnsi="Mangal" w:cs="Mangal"/>
          <w:sz w:val="24"/>
          <w:szCs w:val="24"/>
          <w:cs/>
        </w:rPr>
        <w:t>ों</w:t>
      </w:r>
      <w:r w:rsidR="00612D45">
        <w:rPr>
          <w:rFonts w:ascii="Mangal" w:hAnsi="Mangal" w:cs="Mangal"/>
          <w:sz w:val="24"/>
          <w:szCs w:val="24"/>
          <w:cs/>
        </w:rPr>
        <w:t xml:space="preserve"> में अनियमितताओं के संबंध में दायर की गई शिकायत के आधार पर मामला दर्ज किया है।</w:t>
      </w:r>
      <w:r w:rsidR="00307A77">
        <w:rPr>
          <w:rFonts w:ascii="Mangal" w:hAnsi="Mangal" w:cs="Mangal"/>
          <w:sz w:val="24"/>
          <w:szCs w:val="24"/>
          <w:cs/>
        </w:rPr>
        <w:t xml:space="preserve"> कारपोरेट कार्य मंत्रालय ने उपर्युक्त लेन-देन में शामिल 11 कंपनियों के संबंध में जांच के आदेश दिए हैं। वित्तीय सेवाएं विभाग ने इस मामले में फोरेंसिक जांच का आदेश दिया है। अन्य बैंकों की संलिप्तता के ब्यौरे की जानकारी जांच के अंत में प्राप्त होगी।</w:t>
      </w:r>
    </w:p>
    <w:p w:rsidR="000C7AC7" w:rsidRDefault="0021456F" w:rsidP="0021456F">
      <w:pPr>
        <w:jc w:val="center"/>
      </w:pPr>
      <w:r w:rsidRPr="00721797">
        <w:rPr>
          <w:rFonts w:ascii="Mangal" w:hAnsi="Mangal" w:cs="Mangal"/>
          <w:sz w:val="24"/>
          <w:szCs w:val="24"/>
        </w:rPr>
        <w:t>*****</w:t>
      </w:r>
    </w:p>
    <w:sectPr w:rsidR="000C7A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1456F"/>
    <w:rsid w:val="000C7AC7"/>
    <w:rsid w:val="0021456F"/>
    <w:rsid w:val="00307A77"/>
    <w:rsid w:val="00612D45"/>
    <w:rsid w:val="00656BE9"/>
    <w:rsid w:val="0067540E"/>
    <w:rsid w:val="007B6562"/>
    <w:rsid w:val="00B05897"/>
    <w:rsid w:val="00EA54A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236</Words>
  <Characters>1347</Characters>
  <Application>Microsoft Office Word</Application>
  <DocSecurity>0</DocSecurity>
  <Lines>11</Lines>
  <Paragraphs>3</Paragraphs>
  <ScaleCrop>false</ScaleCrop>
  <Company>Hewlett-Packard Company</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hjgf</dc:creator>
  <cp:keywords/>
  <dc:description/>
  <cp:lastModifiedBy>hjgf</cp:lastModifiedBy>
  <cp:revision>9</cp:revision>
  <cp:lastPrinted>2015-11-30T06:17:00Z</cp:lastPrinted>
  <dcterms:created xsi:type="dcterms:W3CDTF">2015-11-30T03:51:00Z</dcterms:created>
  <dcterms:modified xsi:type="dcterms:W3CDTF">2015-11-30T08:42:00Z</dcterms:modified>
</cp:coreProperties>
</file>