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C" w:rsidRPr="00744CE6" w:rsidRDefault="00C67F4C" w:rsidP="00C67F4C">
      <w:pPr>
        <w:spacing w:after="0" w:line="240" w:lineRule="auto"/>
        <w:ind w:left="-426" w:right="-613"/>
        <w:jc w:val="center"/>
        <w:rPr>
          <w:rFonts w:ascii="Mangal" w:hAnsi="Mangal" w:cs="Mangal"/>
          <w:b/>
          <w:bCs/>
          <w:szCs w:val="22"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C67F4C" w:rsidRPr="00744CE6" w:rsidRDefault="00C67F4C" w:rsidP="00C67F4C">
      <w:pPr>
        <w:spacing w:after="0" w:line="240" w:lineRule="auto"/>
        <w:ind w:left="-426" w:right="-613"/>
        <w:jc w:val="center"/>
        <w:rPr>
          <w:rFonts w:ascii="Mangal" w:hAnsi="Mangal" w:cs="Mangal"/>
          <w:b/>
          <w:bCs/>
          <w:szCs w:val="22"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>पर्यावरण, वन और जलवायु परिवर्तन मंत्रालय</w:t>
      </w:r>
    </w:p>
    <w:p w:rsidR="00C67F4C" w:rsidRPr="00744CE6" w:rsidRDefault="00C67F4C" w:rsidP="00C67F4C">
      <w:pPr>
        <w:spacing w:after="0" w:line="240" w:lineRule="auto"/>
        <w:ind w:left="-426" w:right="-613"/>
        <w:jc w:val="center"/>
        <w:rPr>
          <w:rFonts w:ascii="Mangal" w:hAnsi="Mangal" w:cs="Mangal"/>
          <w:b/>
          <w:bCs/>
          <w:szCs w:val="22"/>
        </w:rPr>
      </w:pPr>
      <w:r w:rsidRPr="00744CE6">
        <w:rPr>
          <w:rFonts w:ascii="Times New Roman" w:hAnsi="Times New Roman" w:hint="cs"/>
          <w:b/>
          <w:bCs/>
          <w:szCs w:val="22"/>
          <w:cs/>
        </w:rPr>
        <w:t xml:space="preserve">राज्‍य </w:t>
      </w:r>
      <w:r w:rsidRPr="00744CE6">
        <w:rPr>
          <w:rFonts w:ascii="Mangal" w:hAnsi="Mangal" w:cs="Mangal" w:hint="cs"/>
          <w:b/>
          <w:bCs/>
          <w:szCs w:val="22"/>
          <w:cs/>
        </w:rPr>
        <w:t>सभा</w:t>
      </w:r>
    </w:p>
    <w:p w:rsidR="00C67F4C" w:rsidRPr="00744CE6" w:rsidRDefault="00C67F4C" w:rsidP="00C67F4C">
      <w:pPr>
        <w:spacing w:after="0" w:line="240" w:lineRule="auto"/>
        <w:ind w:left="-426" w:right="-613"/>
        <w:jc w:val="center"/>
        <w:rPr>
          <w:rFonts w:cs="Mangal"/>
          <w:b/>
          <w:bCs/>
          <w:szCs w:val="22"/>
          <w:lang w:val="en-US"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 xml:space="preserve">तारांकित प्रश्‍न सं. </w:t>
      </w:r>
      <w:r w:rsidR="005A771C" w:rsidRPr="00744CE6">
        <w:rPr>
          <w:rFonts w:cs="Mangal"/>
          <w:b/>
          <w:bCs/>
          <w:szCs w:val="22"/>
          <w:lang w:val="en-US"/>
        </w:rPr>
        <w:t>*</w:t>
      </w:r>
      <w:r w:rsidR="000E57A7" w:rsidRPr="00744CE6">
        <w:rPr>
          <w:rFonts w:ascii="Mangal" w:hAnsi="Mangal" w:cs="Mangal" w:hint="cs"/>
          <w:b/>
          <w:bCs/>
          <w:szCs w:val="22"/>
          <w:cs/>
        </w:rPr>
        <w:t>1</w:t>
      </w:r>
    </w:p>
    <w:p w:rsidR="00C67F4C" w:rsidRPr="00744CE6" w:rsidRDefault="00C67F4C" w:rsidP="00C67F4C">
      <w:pPr>
        <w:spacing w:after="0" w:line="240" w:lineRule="auto"/>
        <w:ind w:left="-426" w:right="-613"/>
        <w:jc w:val="center"/>
        <w:rPr>
          <w:rFonts w:ascii="Mangal" w:hAnsi="Mangal" w:cs="Mangal"/>
          <w:b/>
          <w:bCs/>
          <w:szCs w:val="22"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>3</w:t>
      </w:r>
      <w:r w:rsidR="000E57A7" w:rsidRPr="00744CE6">
        <w:rPr>
          <w:rFonts w:ascii="Mangal" w:hAnsi="Mangal" w:cs="Mangal" w:hint="cs"/>
          <w:b/>
          <w:bCs/>
          <w:szCs w:val="22"/>
          <w:cs/>
        </w:rPr>
        <w:t>0</w:t>
      </w:r>
      <w:r w:rsidRPr="00744CE6">
        <w:rPr>
          <w:rFonts w:ascii="Mangal" w:hAnsi="Mangal" w:cs="Mangal" w:hint="cs"/>
          <w:b/>
          <w:bCs/>
          <w:szCs w:val="22"/>
          <w:cs/>
        </w:rPr>
        <w:t>.</w:t>
      </w:r>
      <w:r w:rsidR="000E57A7" w:rsidRPr="00744CE6">
        <w:rPr>
          <w:rFonts w:ascii="Mangal" w:hAnsi="Mangal" w:cs="Mangal" w:hint="cs"/>
          <w:b/>
          <w:bCs/>
          <w:szCs w:val="22"/>
          <w:cs/>
        </w:rPr>
        <w:t>11</w:t>
      </w:r>
      <w:r w:rsidRPr="00744CE6">
        <w:rPr>
          <w:rFonts w:ascii="Mangal" w:hAnsi="Mangal" w:cs="Mangal" w:hint="cs"/>
          <w:b/>
          <w:bCs/>
          <w:szCs w:val="22"/>
          <w:cs/>
        </w:rPr>
        <w:t>.201</w:t>
      </w:r>
      <w:r w:rsidRPr="00744CE6">
        <w:rPr>
          <w:rFonts w:ascii="Mangal" w:hAnsi="Mangal" w:cs="Mangal" w:hint="cs"/>
          <w:b/>
          <w:bCs/>
          <w:szCs w:val="22"/>
        </w:rPr>
        <w:t>5</w:t>
      </w:r>
      <w:r w:rsidRPr="00744CE6">
        <w:rPr>
          <w:rFonts w:ascii="Mangal" w:hAnsi="Mangal" w:cs="Mangal" w:hint="cs"/>
          <w:b/>
          <w:bCs/>
          <w:szCs w:val="22"/>
          <w:cs/>
        </w:rPr>
        <w:t xml:space="preserve"> को उत्‍तर के लिए</w:t>
      </w:r>
    </w:p>
    <w:p w:rsidR="00C67F4C" w:rsidRDefault="00C67F4C" w:rsidP="00744CE6">
      <w:pPr>
        <w:spacing w:after="0" w:line="240" w:lineRule="auto"/>
        <w:ind w:left="-426" w:right="-613"/>
        <w:jc w:val="center"/>
        <w:rPr>
          <w:rFonts w:ascii="Mangal" w:hAnsi="Mangal" w:cs="Mangal"/>
          <w:b/>
          <w:bCs/>
          <w:szCs w:val="22"/>
        </w:rPr>
      </w:pPr>
    </w:p>
    <w:p w:rsidR="00744CE6" w:rsidRPr="00744CE6" w:rsidRDefault="00744CE6" w:rsidP="00744CE6">
      <w:pPr>
        <w:spacing w:after="0" w:line="240" w:lineRule="auto"/>
        <w:ind w:left="-426" w:right="-613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कीड़ों और पक्षियों पर विद्युत चुंबकीय तरंगों का प्रभाव </w:t>
      </w:r>
    </w:p>
    <w:p w:rsidR="00C67F4C" w:rsidRPr="00744CE6" w:rsidRDefault="00955F3B" w:rsidP="00744CE6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 xml:space="preserve">      </w:t>
      </w:r>
    </w:p>
    <w:p w:rsidR="00C67F4C" w:rsidRDefault="005A771C" w:rsidP="00744CE6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cs="Mangal"/>
          <w:b/>
          <w:bCs/>
          <w:szCs w:val="22"/>
          <w:lang w:val="en-US"/>
        </w:rPr>
        <w:t>*</w:t>
      </w:r>
      <w:r w:rsidR="004962C3">
        <w:rPr>
          <w:rFonts w:ascii="Mangal" w:hAnsi="Mangal" w:cs="Mangal" w:hint="cs"/>
          <w:b/>
          <w:bCs/>
          <w:szCs w:val="22"/>
          <w:cs/>
        </w:rPr>
        <w:t>1</w:t>
      </w:r>
      <w:r w:rsidR="00C67F4C" w:rsidRPr="00744CE6">
        <w:rPr>
          <w:rFonts w:ascii="Mangal" w:hAnsi="Mangal" w:cs="Mangal" w:hint="cs"/>
          <w:b/>
          <w:bCs/>
          <w:szCs w:val="22"/>
        </w:rPr>
        <w:t>.</w:t>
      </w:r>
      <w:r w:rsidR="00C67F4C" w:rsidRPr="00744CE6">
        <w:rPr>
          <w:rFonts w:ascii="Mangal" w:hAnsi="Mangal" w:cs="Mangal" w:hint="cs"/>
          <w:b/>
          <w:bCs/>
          <w:szCs w:val="22"/>
          <w:cs/>
        </w:rPr>
        <w:tab/>
      </w:r>
      <w:r w:rsidR="004962C3">
        <w:rPr>
          <w:rFonts w:ascii="Mangal" w:hAnsi="Mangal" w:cs="Mangal" w:hint="cs"/>
          <w:b/>
          <w:bCs/>
          <w:szCs w:val="22"/>
          <w:cs/>
        </w:rPr>
        <w:t xml:space="preserve">डा. टी. एन. सीमा </w:t>
      </w:r>
      <w:r w:rsidR="00C67F4C" w:rsidRPr="00744CE6">
        <w:rPr>
          <w:rFonts w:ascii="Mangal" w:hAnsi="Mangal" w:cs="Mangal" w:hint="cs"/>
          <w:b/>
          <w:bCs/>
          <w:szCs w:val="22"/>
        </w:rPr>
        <w:t>:</w:t>
      </w:r>
      <w:r w:rsidR="00C67F4C" w:rsidRPr="00744CE6">
        <w:rPr>
          <w:rFonts w:ascii="Mangal" w:hAnsi="Mangal" w:cs="Mangal" w:hint="cs"/>
          <w:szCs w:val="22"/>
          <w:cs/>
        </w:rPr>
        <w:t xml:space="preserve"> </w:t>
      </w:r>
    </w:p>
    <w:p w:rsidR="004962C3" w:rsidRPr="00744CE6" w:rsidRDefault="004962C3" w:rsidP="00744CE6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C67F4C" w:rsidRPr="00744CE6" w:rsidRDefault="00C67F4C" w:rsidP="00744CE6">
      <w:pPr>
        <w:spacing w:after="0"/>
        <w:ind w:firstLine="720"/>
        <w:jc w:val="both"/>
        <w:rPr>
          <w:rFonts w:ascii="Mangal" w:hAnsi="Mangal" w:cs="Mangal"/>
          <w:b/>
          <w:bCs/>
          <w:szCs w:val="22"/>
        </w:rPr>
      </w:pPr>
      <w:r w:rsidRPr="00744CE6">
        <w:rPr>
          <w:rFonts w:ascii="Mangal" w:hAnsi="Mangal" w:cs="Mangal" w:hint="cs"/>
          <w:szCs w:val="22"/>
          <w:cs/>
        </w:rPr>
        <w:t xml:space="preserve">क्या </w:t>
      </w:r>
      <w:r w:rsidRPr="00744CE6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744CE6">
        <w:rPr>
          <w:rFonts w:ascii="Mangal" w:hAnsi="Mangal" w:cs="Mangal" w:hint="cs"/>
          <w:b/>
          <w:bCs/>
          <w:szCs w:val="22"/>
        </w:rPr>
        <w:t xml:space="preserve">, </w:t>
      </w:r>
      <w:r w:rsidRPr="00744CE6">
        <w:rPr>
          <w:rFonts w:ascii="Mangal" w:hAnsi="Mangal" w:cs="Mangal" w:hint="cs"/>
          <w:b/>
          <w:bCs/>
          <w:szCs w:val="22"/>
          <w:cs/>
        </w:rPr>
        <w:t>वन और जलवायु परिवर्तन मंत्री</w:t>
      </w:r>
      <w:r w:rsidRPr="00744CE6">
        <w:rPr>
          <w:rFonts w:ascii="Mangal" w:hAnsi="Mangal" w:cs="Mangal" w:hint="cs"/>
          <w:szCs w:val="22"/>
          <w:cs/>
        </w:rPr>
        <w:t xml:space="preserve"> यह बताने की कृपा करेंगे कि</w:t>
      </w:r>
      <w:r w:rsidRPr="00744CE6">
        <w:rPr>
          <w:rFonts w:ascii="Mangal" w:hAnsi="Mangal" w:cs="Mangal" w:hint="cs"/>
          <w:szCs w:val="22"/>
        </w:rPr>
        <w:t>:</w:t>
      </w:r>
    </w:p>
    <w:p w:rsidR="00C67F4C" w:rsidRPr="00744CE6" w:rsidRDefault="00C67F4C" w:rsidP="00C67F4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44CE6">
        <w:rPr>
          <w:rFonts w:ascii="Mangal" w:hAnsi="Mangal" w:cs="Mangal" w:hint="cs"/>
          <w:szCs w:val="22"/>
        </w:rPr>
        <w:t>(</w:t>
      </w:r>
      <w:r w:rsidRPr="00744CE6">
        <w:rPr>
          <w:rFonts w:ascii="Mangal" w:hAnsi="Mangal" w:cs="Mangal" w:hint="cs"/>
          <w:szCs w:val="22"/>
          <w:cs/>
        </w:rPr>
        <w:t>क</w:t>
      </w:r>
      <w:r w:rsidRPr="00744CE6">
        <w:rPr>
          <w:rFonts w:ascii="Mangal" w:hAnsi="Mangal" w:cs="Mangal" w:hint="cs"/>
          <w:szCs w:val="22"/>
        </w:rPr>
        <w:t>)</w:t>
      </w:r>
      <w:r w:rsidRPr="00744CE6">
        <w:rPr>
          <w:rFonts w:ascii="Mangal" w:hAnsi="Mangal" w:cs="Mangal" w:hint="cs"/>
          <w:szCs w:val="22"/>
          <w:cs/>
        </w:rPr>
        <w:tab/>
      </w:r>
      <w:r w:rsidR="007362B3">
        <w:rPr>
          <w:rFonts w:ascii="Mangal" w:hAnsi="Mangal" w:cs="Mangal" w:hint="cs"/>
          <w:szCs w:val="22"/>
          <w:cs/>
        </w:rPr>
        <w:t>क्‍या सरकार को ऐसे अनेक अध्‍ययनों/रिपोर्टों की जानकारी है जिनमें यह संकेत किया</w:t>
      </w:r>
      <w:r w:rsidR="00AF6726">
        <w:rPr>
          <w:rFonts w:ascii="Mangal" w:hAnsi="Mangal" w:cs="Mangal" w:hint="cs"/>
          <w:szCs w:val="22"/>
          <w:cs/>
        </w:rPr>
        <w:t xml:space="preserve"> </w:t>
      </w:r>
      <w:r w:rsidR="007362B3">
        <w:rPr>
          <w:rFonts w:ascii="Mangal" w:hAnsi="Mangal" w:cs="Mangal" w:hint="cs"/>
          <w:szCs w:val="22"/>
          <w:cs/>
        </w:rPr>
        <w:t>गया है कि मोबाइल फोन टॉवरों और सेल फोनों से निकलने वाली विद्युत चुंबकीय तरंगों से मधुमक्खियां मर जाती हैं और इससे</w:t>
      </w:r>
      <w:r w:rsidR="00AF6726">
        <w:rPr>
          <w:rFonts w:ascii="Mangal" w:hAnsi="Mangal" w:cs="Mangal" w:hint="cs"/>
          <w:szCs w:val="22"/>
          <w:cs/>
        </w:rPr>
        <w:t xml:space="preserve"> देश में मधुमक्खियों के अस्तित्‍व</w:t>
      </w:r>
      <w:r w:rsidR="007362B3">
        <w:rPr>
          <w:rFonts w:ascii="Mangal" w:hAnsi="Mangal" w:cs="Mangal" w:hint="cs"/>
          <w:szCs w:val="22"/>
          <w:cs/>
        </w:rPr>
        <w:t xml:space="preserve"> को खतरा हो गया है</w:t>
      </w:r>
      <w:r w:rsidRPr="00744CE6">
        <w:rPr>
          <w:rFonts w:ascii="Mangal" w:hAnsi="Mangal" w:cs="Mangal" w:hint="cs"/>
          <w:szCs w:val="22"/>
          <w:cs/>
        </w:rPr>
        <w:t>;</w:t>
      </w:r>
    </w:p>
    <w:p w:rsidR="00DD5F33" w:rsidRDefault="00DD5F33" w:rsidP="00C67F4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</w:p>
    <w:p w:rsidR="00C67F4C" w:rsidRPr="00744CE6" w:rsidRDefault="00C67F4C" w:rsidP="00C67F4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44CE6">
        <w:rPr>
          <w:rFonts w:ascii="Mangal" w:hAnsi="Mangal" w:cs="Mangal" w:hint="cs"/>
          <w:szCs w:val="22"/>
        </w:rPr>
        <w:t>(</w:t>
      </w:r>
      <w:r w:rsidRPr="00744CE6">
        <w:rPr>
          <w:rFonts w:ascii="Mangal" w:hAnsi="Mangal" w:cs="Mangal" w:hint="cs"/>
          <w:szCs w:val="22"/>
          <w:cs/>
        </w:rPr>
        <w:t>ख</w:t>
      </w:r>
      <w:r w:rsidRPr="00744CE6">
        <w:rPr>
          <w:rFonts w:ascii="Mangal" w:hAnsi="Mangal" w:cs="Mangal" w:hint="cs"/>
          <w:szCs w:val="22"/>
        </w:rPr>
        <w:t>)</w:t>
      </w:r>
      <w:r w:rsidRPr="00744CE6">
        <w:rPr>
          <w:rFonts w:ascii="Mangal" w:hAnsi="Mangal" w:cs="Mangal" w:hint="cs"/>
          <w:szCs w:val="22"/>
          <w:cs/>
        </w:rPr>
        <w:tab/>
        <w:t xml:space="preserve">क्या </w:t>
      </w:r>
      <w:r w:rsidR="00CD52FB">
        <w:rPr>
          <w:rFonts w:ascii="Mangal" w:hAnsi="Mangal" w:cs="Mangal" w:hint="cs"/>
          <w:szCs w:val="22"/>
          <w:cs/>
        </w:rPr>
        <w:t>सरकार को यह भी ज्ञात है कि शहरी क्षेत्रों में विद्यतु चुंबकीय विकिरण ही तितलियों, कुछ कीटों और पक्षियों के रहस्‍यमय ढंग से गायब होने का प्रमुख कारण हो सकता</w:t>
      </w:r>
      <w:r w:rsidRPr="00744CE6">
        <w:rPr>
          <w:rFonts w:ascii="Mangal" w:hAnsi="Mangal" w:cs="Mangal" w:hint="cs"/>
          <w:szCs w:val="22"/>
          <w:cs/>
        </w:rPr>
        <w:t xml:space="preserve"> है</w:t>
      </w:r>
      <w:r w:rsidRPr="00744CE6">
        <w:rPr>
          <w:rFonts w:ascii="Mangal" w:hAnsi="Mangal" w:cs="Mangal" w:hint="cs"/>
          <w:szCs w:val="22"/>
        </w:rPr>
        <w:t xml:space="preserve">; </w:t>
      </w:r>
    </w:p>
    <w:p w:rsidR="00DD5F33" w:rsidRDefault="00DD5F33" w:rsidP="00C67F4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</w:p>
    <w:p w:rsidR="00C67F4C" w:rsidRPr="00744CE6" w:rsidRDefault="00C67F4C" w:rsidP="00C67F4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44CE6">
        <w:rPr>
          <w:rFonts w:ascii="Mangal" w:hAnsi="Mangal" w:cs="Mangal" w:hint="cs"/>
          <w:szCs w:val="22"/>
        </w:rPr>
        <w:t>(</w:t>
      </w:r>
      <w:r w:rsidRPr="00744CE6">
        <w:rPr>
          <w:rFonts w:ascii="Mangal" w:hAnsi="Mangal" w:cs="Mangal" w:hint="cs"/>
          <w:szCs w:val="22"/>
          <w:cs/>
        </w:rPr>
        <w:t>ग</w:t>
      </w:r>
      <w:r w:rsidRPr="00744CE6">
        <w:rPr>
          <w:rFonts w:ascii="Mangal" w:hAnsi="Mangal" w:cs="Mangal" w:hint="cs"/>
          <w:szCs w:val="22"/>
        </w:rPr>
        <w:t>)</w:t>
      </w:r>
      <w:r w:rsidRPr="00744CE6">
        <w:rPr>
          <w:rFonts w:ascii="Mangal" w:hAnsi="Mangal" w:cs="Mangal" w:hint="cs"/>
          <w:szCs w:val="22"/>
          <w:cs/>
        </w:rPr>
        <w:tab/>
        <w:t>यदि हां</w:t>
      </w:r>
      <w:r w:rsidRPr="00744CE6">
        <w:rPr>
          <w:rFonts w:ascii="Mangal" w:hAnsi="Mangal" w:cs="Mangal" w:hint="cs"/>
          <w:szCs w:val="22"/>
        </w:rPr>
        <w:t xml:space="preserve">, </w:t>
      </w:r>
      <w:r w:rsidRPr="00744CE6">
        <w:rPr>
          <w:rFonts w:ascii="Mangal" w:hAnsi="Mangal" w:cs="Mangal" w:hint="cs"/>
          <w:szCs w:val="22"/>
          <w:cs/>
        </w:rPr>
        <w:t xml:space="preserve">तो </w:t>
      </w:r>
      <w:r w:rsidR="00B1450E">
        <w:rPr>
          <w:rFonts w:ascii="Mangal" w:hAnsi="Mangal" w:cs="Mangal" w:hint="cs"/>
          <w:szCs w:val="22"/>
          <w:cs/>
        </w:rPr>
        <w:t>सरकार की इस पर क्‍या प्रतिक्रिया है</w:t>
      </w:r>
      <w:r w:rsidRPr="00744CE6">
        <w:rPr>
          <w:rFonts w:ascii="Mangal" w:hAnsi="Mangal" w:cs="Mangal" w:hint="cs"/>
          <w:szCs w:val="22"/>
        </w:rPr>
        <w:t xml:space="preserve">; </w:t>
      </w:r>
      <w:r w:rsidRPr="00744CE6">
        <w:rPr>
          <w:rFonts w:ascii="Mangal" w:hAnsi="Mangal" w:cs="Mangal" w:hint="cs"/>
          <w:szCs w:val="22"/>
          <w:cs/>
        </w:rPr>
        <w:t>और</w:t>
      </w:r>
      <w:r w:rsidRPr="00744CE6">
        <w:rPr>
          <w:rFonts w:ascii="Mangal" w:hAnsi="Mangal" w:cs="Mangal" w:hint="cs"/>
          <w:szCs w:val="22"/>
        </w:rPr>
        <w:t xml:space="preserve"> </w:t>
      </w:r>
    </w:p>
    <w:p w:rsidR="00DD5F33" w:rsidRDefault="00DD5F33" w:rsidP="00AF5BD4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</w:p>
    <w:p w:rsidR="00C67F4C" w:rsidRPr="00744CE6" w:rsidRDefault="00C67F4C" w:rsidP="00AF5BD4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44CE6">
        <w:rPr>
          <w:rFonts w:ascii="Mangal" w:hAnsi="Mangal" w:cs="Mangal" w:hint="cs"/>
          <w:szCs w:val="22"/>
        </w:rPr>
        <w:t>(</w:t>
      </w:r>
      <w:r w:rsidRPr="00744CE6">
        <w:rPr>
          <w:rFonts w:ascii="Mangal" w:hAnsi="Mangal" w:cs="Mangal" w:hint="cs"/>
          <w:szCs w:val="22"/>
          <w:cs/>
        </w:rPr>
        <w:t>घ</w:t>
      </w:r>
      <w:r w:rsidRPr="00744CE6">
        <w:rPr>
          <w:rFonts w:ascii="Mangal" w:hAnsi="Mangal" w:cs="Mangal" w:hint="cs"/>
          <w:szCs w:val="22"/>
        </w:rPr>
        <w:t>)</w:t>
      </w:r>
      <w:r w:rsidRPr="00744CE6">
        <w:rPr>
          <w:rFonts w:ascii="Mangal" w:hAnsi="Mangal" w:cs="Mangal" w:hint="cs"/>
          <w:szCs w:val="22"/>
          <w:cs/>
        </w:rPr>
        <w:tab/>
      </w:r>
      <w:r w:rsidR="000408B9">
        <w:rPr>
          <w:rFonts w:ascii="Mangal" w:hAnsi="Mangal" w:cs="Mangal" w:hint="cs"/>
          <w:szCs w:val="22"/>
          <w:cs/>
        </w:rPr>
        <w:t xml:space="preserve">सरकार ने सभी प्रकार </w:t>
      </w:r>
      <w:r w:rsidR="006E727D">
        <w:rPr>
          <w:rFonts w:ascii="Times New Roman" w:hAnsi="Times New Roman" w:hint="cs"/>
          <w:szCs w:val="22"/>
          <w:cs/>
        </w:rPr>
        <w:t>के</w:t>
      </w:r>
      <w:r w:rsidR="000408B9">
        <w:rPr>
          <w:rFonts w:ascii="Mangal" w:hAnsi="Mangal" w:cs="Mangal" w:hint="cs"/>
          <w:szCs w:val="22"/>
          <w:cs/>
        </w:rPr>
        <w:t xml:space="preserve"> विद्युत चुंबकी</w:t>
      </w:r>
      <w:r w:rsidR="00AF6726">
        <w:rPr>
          <w:rFonts w:ascii="Mangal" w:hAnsi="Mangal" w:cs="Mangal" w:hint="cs"/>
          <w:szCs w:val="22"/>
          <w:cs/>
        </w:rPr>
        <w:t>य तरंगों से होने वाले पर्यावरणी</w:t>
      </w:r>
      <w:r w:rsidR="000408B9">
        <w:rPr>
          <w:rFonts w:ascii="Mangal" w:hAnsi="Mangal" w:cs="Mangal" w:hint="cs"/>
          <w:szCs w:val="22"/>
          <w:cs/>
        </w:rPr>
        <w:t xml:space="preserve">य प्रदूषण और मोबाइल फोन टॉवरों और सेलफोनों से होने वाले </w:t>
      </w:r>
      <w:r w:rsidR="00AF245B">
        <w:rPr>
          <w:rFonts w:ascii="Mangal" w:hAnsi="Mangal" w:cs="Mangal" w:hint="cs"/>
          <w:szCs w:val="22"/>
          <w:cs/>
        </w:rPr>
        <w:t>विद्युत चुंबकीय विकिरण से उत्‍पन्‍न</w:t>
      </w:r>
      <w:r w:rsidR="000408B9">
        <w:rPr>
          <w:rFonts w:ascii="Mangal" w:hAnsi="Mangal" w:cs="Mangal" w:hint="cs"/>
          <w:szCs w:val="22"/>
          <w:cs/>
        </w:rPr>
        <w:t xml:space="preserve"> घातक धुंध से निपटने के लिए क्‍या-क्‍या उपचारात्‍मक कदम उठाए हैं</w:t>
      </w:r>
      <w:r w:rsidRPr="00744CE6">
        <w:rPr>
          <w:rFonts w:ascii="Mangal" w:hAnsi="Mangal" w:cs="Mangal" w:hint="cs"/>
          <w:szCs w:val="22"/>
        </w:rPr>
        <w:t>?</w:t>
      </w:r>
    </w:p>
    <w:p w:rsidR="00C67F4C" w:rsidRPr="00744CE6" w:rsidRDefault="00C67F4C" w:rsidP="00C67F4C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C67F4C" w:rsidRPr="00744CE6" w:rsidRDefault="00C67F4C" w:rsidP="00C67F4C">
      <w:pPr>
        <w:spacing w:after="0"/>
        <w:ind w:left="-426" w:right="-613"/>
        <w:jc w:val="center"/>
        <w:rPr>
          <w:rFonts w:ascii="Mangal" w:hAnsi="Mangal" w:cs="Mangal"/>
          <w:b/>
          <w:bCs/>
          <w:szCs w:val="22"/>
          <w:u w:val="single"/>
        </w:rPr>
      </w:pPr>
      <w:r w:rsidRPr="00744CE6">
        <w:rPr>
          <w:rFonts w:ascii="Mangal" w:hAnsi="Mangal" w:cs="Mangal" w:hint="cs"/>
          <w:b/>
          <w:bCs/>
          <w:szCs w:val="22"/>
          <w:u w:val="single"/>
          <w:cs/>
        </w:rPr>
        <w:t xml:space="preserve">उत्‍तर </w:t>
      </w:r>
    </w:p>
    <w:p w:rsidR="00C67F4C" w:rsidRPr="00744CE6" w:rsidRDefault="00C67F4C" w:rsidP="00C67F4C">
      <w:pPr>
        <w:spacing w:after="0"/>
        <w:ind w:left="-426" w:right="-613"/>
        <w:jc w:val="center"/>
        <w:rPr>
          <w:rFonts w:ascii="Mangal" w:hAnsi="Mangal" w:cs="Mangal"/>
          <w:szCs w:val="22"/>
        </w:rPr>
      </w:pPr>
    </w:p>
    <w:p w:rsidR="00C67F4C" w:rsidRPr="00744CE6" w:rsidRDefault="00C67F4C" w:rsidP="00C67F4C">
      <w:pPr>
        <w:spacing w:after="0" w:line="240" w:lineRule="auto"/>
        <w:ind w:right="-613"/>
        <w:rPr>
          <w:rFonts w:ascii="Mangal" w:hAnsi="Mangal" w:cs="Mangal"/>
          <w:b/>
          <w:bCs/>
          <w:szCs w:val="22"/>
          <w:cs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C67F4C" w:rsidRPr="00744CE6" w:rsidRDefault="00C67F4C" w:rsidP="00C67F4C">
      <w:pPr>
        <w:spacing w:after="0" w:line="240" w:lineRule="auto"/>
        <w:ind w:right="-613"/>
        <w:rPr>
          <w:rFonts w:ascii="Mangal" w:hAnsi="Mangal" w:cs="Mangal"/>
          <w:b/>
          <w:bCs/>
          <w:szCs w:val="22"/>
        </w:rPr>
      </w:pPr>
      <w:r w:rsidRPr="00744CE6">
        <w:rPr>
          <w:rFonts w:ascii="Mangal" w:hAnsi="Mangal" w:cs="Mangal" w:hint="cs"/>
          <w:b/>
          <w:bCs/>
          <w:szCs w:val="22"/>
          <w:cs/>
        </w:rPr>
        <w:t>(श्री प्रकाश जावडेकर)</w:t>
      </w:r>
    </w:p>
    <w:p w:rsidR="00C67F4C" w:rsidRPr="00744CE6" w:rsidRDefault="00C67F4C" w:rsidP="00C67F4C">
      <w:pPr>
        <w:rPr>
          <w:szCs w:val="22"/>
        </w:rPr>
      </w:pPr>
    </w:p>
    <w:p w:rsidR="00D406EA" w:rsidRDefault="00DD5F33" w:rsidP="00F30D75">
      <w:pPr>
        <w:jc w:val="both"/>
        <w:rPr>
          <w:rFonts w:ascii="Mangal" w:hAnsi="Mangal" w:cs="Mangal"/>
          <w:szCs w:val="22"/>
        </w:rPr>
      </w:pPr>
      <w:r>
        <w:rPr>
          <w:rFonts w:hint="cs"/>
          <w:szCs w:val="22"/>
          <w:cs/>
        </w:rPr>
        <w:t>(क)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 xml:space="preserve">से (घ) </w:t>
      </w:r>
      <w:r>
        <w:rPr>
          <w:rFonts w:hint="cs"/>
          <w:szCs w:val="22"/>
          <w:cs/>
        </w:rPr>
        <w:tab/>
      </w:r>
      <w:r w:rsidRPr="008374E4">
        <w:rPr>
          <w:rFonts w:ascii="Mangal" w:hAnsi="Mangal" w:cs="Mangal" w:hint="cs"/>
          <w:szCs w:val="22"/>
          <w:cs/>
        </w:rPr>
        <w:t>एक विवरण सदन के पटल रखा गया है ।</w:t>
      </w:r>
    </w:p>
    <w:p w:rsidR="00DD5F33" w:rsidRPr="00DD5F33" w:rsidRDefault="00DD5F33" w:rsidP="00DD5F33">
      <w:pPr>
        <w:jc w:val="center"/>
        <w:rPr>
          <w:szCs w:val="22"/>
          <w:lang w:val="en-US"/>
        </w:rPr>
      </w:pPr>
      <w:r>
        <w:rPr>
          <w:rFonts w:cs="Mangal"/>
          <w:szCs w:val="22"/>
          <w:lang w:val="en-US"/>
        </w:rPr>
        <w:t>*****</w:t>
      </w:r>
    </w:p>
    <w:p w:rsidR="00D406EA" w:rsidRDefault="00D406EA">
      <w:pPr>
        <w:rPr>
          <w:sz w:val="24"/>
          <w:szCs w:val="24"/>
          <w:cs/>
        </w:rPr>
      </w:pPr>
      <w:r>
        <w:rPr>
          <w:sz w:val="24"/>
          <w:szCs w:val="24"/>
          <w:cs/>
        </w:rPr>
        <w:br w:type="page"/>
      </w:r>
    </w:p>
    <w:p w:rsidR="00C919BE" w:rsidRDefault="00C919BE" w:rsidP="00735120">
      <w:pPr>
        <w:spacing w:line="240" w:lineRule="auto"/>
        <w:jc w:val="both"/>
        <w:rPr>
          <w:rFonts w:ascii="Mangal" w:hAnsi="Mangal" w:cs="Mangal"/>
          <w:b/>
          <w:bCs/>
          <w:szCs w:val="22"/>
        </w:rPr>
      </w:pPr>
    </w:p>
    <w:p w:rsidR="00735120" w:rsidRDefault="00735120" w:rsidP="00735120">
      <w:pPr>
        <w:spacing w:line="240" w:lineRule="auto"/>
        <w:jc w:val="both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'कीड़ों और पक्षियों पर विद्युत चुंबकीय तरंगों </w:t>
      </w:r>
      <w:r w:rsidR="008A3EFC">
        <w:rPr>
          <w:rFonts w:ascii="Mangal" w:hAnsi="Mangal" w:cs="Mangal" w:hint="cs"/>
          <w:b/>
          <w:bCs/>
          <w:szCs w:val="22"/>
          <w:cs/>
        </w:rPr>
        <w:t>के</w:t>
      </w:r>
      <w:r>
        <w:rPr>
          <w:rFonts w:ascii="Mangal" w:hAnsi="Mangal" w:cs="Mangal" w:hint="cs"/>
          <w:b/>
          <w:bCs/>
          <w:szCs w:val="22"/>
          <w:cs/>
        </w:rPr>
        <w:t xml:space="preserve"> प्रभाव' के संबंध में </w:t>
      </w:r>
      <w:r w:rsidR="00791D14">
        <w:rPr>
          <w:rFonts w:ascii="Mangal" w:hAnsi="Mangal" w:cs="Mangal" w:hint="cs"/>
          <w:b/>
          <w:bCs/>
          <w:szCs w:val="22"/>
          <w:cs/>
        </w:rPr>
        <w:t xml:space="preserve">डॉ. टी. एन. सीमा द्वारा पूछे गए </w:t>
      </w:r>
      <w:r>
        <w:rPr>
          <w:rFonts w:ascii="Mangal" w:hAnsi="Mangal" w:cs="Mangal" w:hint="cs"/>
          <w:b/>
          <w:bCs/>
          <w:szCs w:val="22"/>
          <w:cs/>
        </w:rPr>
        <w:t>दिनांक 30.11.2015 को उत्‍तर के लिए</w:t>
      </w:r>
      <w:r w:rsidR="0036173A">
        <w:rPr>
          <w:rFonts w:ascii="Mangal" w:hAnsi="Mangal" w:cs="Mangal" w:hint="cs"/>
          <w:b/>
          <w:bCs/>
          <w:szCs w:val="22"/>
          <w:cs/>
        </w:rPr>
        <w:t xml:space="preserve"> निर्धारित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="00BC02EE">
        <w:rPr>
          <w:rFonts w:ascii="Mangal" w:hAnsi="Mangal" w:cs="Mangal" w:hint="cs"/>
          <w:b/>
          <w:bCs/>
          <w:szCs w:val="22"/>
          <w:cs/>
        </w:rPr>
        <w:t xml:space="preserve">राज्‍य सभा </w:t>
      </w:r>
      <w:r>
        <w:rPr>
          <w:rFonts w:ascii="Mangal" w:hAnsi="Mangal" w:cs="Mangal" w:hint="cs"/>
          <w:b/>
          <w:bCs/>
          <w:szCs w:val="22"/>
          <w:cs/>
        </w:rPr>
        <w:t xml:space="preserve">तारांकित प्रश्‍न सं. </w:t>
      </w:r>
      <w:r w:rsidRPr="00735120">
        <w:rPr>
          <w:rFonts w:ascii="Mangal" w:hAnsi="Mangal" w:cs="Mangal"/>
          <w:b/>
          <w:bCs/>
          <w:szCs w:val="22"/>
          <w:vertAlign w:val="superscript"/>
        </w:rPr>
        <w:t>*</w:t>
      </w:r>
      <w:r>
        <w:rPr>
          <w:rFonts w:ascii="Mangal" w:hAnsi="Mangal" w:cs="Mangal"/>
          <w:b/>
          <w:bCs/>
          <w:szCs w:val="22"/>
        </w:rPr>
        <w:t>1</w:t>
      </w:r>
      <w:r>
        <w:rPr>
          <w:rFonts w:ascii="Mangal" w:hAnsi="Mangal" w:cs="Mangal" w:hint="cs"/>
          <w:b/>
          <w:bCs/>
          <w:szCs w:val="22"/>
          <w:cs/>
        </w:rPr>
        <w:t xml:space="preserve"> के भाग </w:t>
      </w:r>
      <w:r w:rsidRPr="00E725A7">
        <w:rPr>
          <w:rFonts w:ascii="Mangal" w:hAnsi="Mangal" w:cs="Mangal"/>
          <w:b/>
          <w:bCs/>
          <w:szCs w:val="22"/>
        </w:rPr>
        <w:t>(</w:t>
      </w:r>
      <w:r w:rsidRPr="00E725A7">
        <w:rPr>
          <w:rFonts w:ascii="Mangal" w:hAnsi="Mangal" w:cs="Mangal" w:hint="cs"/>
          <w:b/>
          <w:bCs/>
          <w:szCs w:val="22"/>
          <w:cs/>
        </w:rPr>
        <w:t>क</w:t>
      </w:r>
      <w:r w:rsidRPr="00E725A7">
        <w:rPr>
          <w:rFonts w:ascii="Mangal" w:hAnsi="Mangal" w:cs="Mangal"/>
          <w:b/>
          <w:bCs/>
          <w:szCs w:val="22"/>
        </w:rPr>
        <w:t>),</w:t>
      </w:r>
      <w:r w:rsidR="009104F7">
        <w:rPr>
          <w:rFonts w:ascii="Mangal" w:hAnsi="Mangal" w:cs="Mangal"/>
          <w:b/>
          <w:bCs/>
          <w:szCs w:val="22"/>
        </w:rPr>
        <w:t xml:space="preserve"> </w:t>
      </w:r>
      <w:r w:rsidRPr="00E725A7">
        <w:rPr>
          <w:rFonts w:ascii="Mangal" w:hAnsi="Mangal" w:cs="Mangal"/>
          <w:b/>
          <w:bCs/>
          <w:szCs w:val="22"/>
        </w:rPr>
        <w:t>(</w:t>
      </w:r>
      <w:r w:rsidRPr="00E725A7">
        <w:rPr>
          <w:rFonts w:ascii="Mangal" w:hAnsi="Mangal" w:cs="Mangal"/>
          <w:b/>
          <w:bCs/>
          <w:szCs w:val="22"/>
          <w:cs/>
        </w:rPr>
        <w:t>ख</w:t>
      </w:r>
      <w:r w:rsidRPr="00E725A7">
        <w:rPr>
          <w:rFonts w:ascii="Mangal" w:hAnsi="Mangal" w:cs="Mangal"/>
          <w:b/>
          <w:bCs/>
          <w:szCs w:val="22"/>
        </w:rPr>
        <w:t>),</w:t>
      </w:r>
      <w:r w:rsidR="009104F7">
        <w:rPr>
          <w:rFonts w:ascii="Mangal" w:hAnsi="Mangal" w:cs="Mangal"/>
          <w:b/>
          <w:bCs/>
          <w:szCs w:val="22"/>
        </w:rPr>
        <w:t xml:space="preserve"> </w:t>
      </w:r>
      <w:r w:rsidRPr="00E725A7">
        <w:rPr>
          <w:rFonts w:ascii="Mangal" w:hAnsi="Mangal" w:cs="Mangal"/>
          <w:b/>
          <w:bCs/>
          <w:szCs w:val="22"/>
        </w:rPr>
        <w:t>(</w:t>
      </w:r>
      <w:r w:rsidRPr="00E725A7">
        <w:rPr>
          <w:rFonts w:ascii="Mangal" w:hAnsi="Mangal" w:cs="Mangal" w:hint="cs"/>
          <w:b/>
          <w:bCs/>
          <w:szCs w:val="22"/>
          <w:cs/>
        </w:rPr>
        <w:t>ग</w:t>
      </w:r>
      <w:r w:rsidRPr="00E725A7">
        <w:rPr>
          <w:rFonts w:ascii="Mangal" w:hAnsi="Mangal" w:cs="Mangal"/>
          <w:b/>
          <w:bCs/>
          <w:szCs w:val="22"/>
        </w:rPr>
        <w:t>)</w:t>
      </w:r>
      <w:r>
        <w:rPr>
          <w:rFonts w:ascii="Mangal" w:hAnsi="Mangal" w:cs="Mangal" w:hint="cs"/>
          <w:b/>
          <w:bCs/>
          <w:szCs w:val="22"/>
          <w:cs/>
        </w:rPr>
        <w:t xml:space="preserve"> और </w:t>
      </w:r>
      <w:r w:rsidRPr="00E725A7">
        <w:rPr>
          <w:rFonts w:ascii="Mangal" w:hAnsi="Mangal" w:cs="Mangal"/>
          <w:b/>
          <w:bCs/>
          <w:szCs w:val="22"/>
        </w:rPr>
        <w:t>(</w:t>
      </w:r>
      <w:r w:rsidRPr="00E725A7">
        <w:rPr>
          <w:rFonts w:ascii="Mangal" w:hAnsi="Mangal" w:cs="Mangal"/>
          <w:b/>
          <w:bCs/>
          <w:szCs w:val="22"/>
          <w:cs/>
        </w:rPr>
        <w:t>घ</w:t>
      </w:r>
      <w:r w:rsidRPr="00E725A7">
        <w:rPr>
          <w:rFonts w:ascii="Mangal" w:hAnsi="Mangal" w:cs="Mangal"/>
          <w:b/>
          <w:bCs/>
          <w:szCs w:val="22"/>
        </w:rPr>
        <w:t>)</w:t>
      </w:r>
      <w:r>
        <w:rPr>
          <w:rFonts w:ascii="Mangal" w:hAnsi="Mangal" w:cs="Mangal" w:hint="cs"/>
          <w:b/>
          <w:bCs/>
          <w:szCs w:val="22"/>
          <w:cs/>
        </w:rPr>
        <w:t xml:space="preserve"> के उत्‍तर में उल्लिखित </w:t>
      </w:r>
      <w:r w:rsidR="009104F7">
        <w:rPr>
          <w:rFonts w:ascii="Times New Roman" w:hAnsi="Times New Roman" w:hint="cs"/>
          <w:b/>
          <w:bCs/>
          <w:szCs w:val="22"/>
          <w:cs/>
        </w:rPr>
        <w:t>विवरण</w:t>
      </w:r>
      <w:r>
        <w:rPr>
          <w:rFonts w:ascii="Mangal" w:hAnsi="Mangal" w:cs="Mangal" w:hint="cs"/>
          <w:b/>
          <w:bCs/>
          <w:szCs w:val="22"/>
          <w:cs/>
        </w:rPr>
        <w:t xml:space="preserve"> ।</w:t>
      </w:r>
    </w:p>
    <w:p w:rsidR="00735120" w:rsidRDefault="00735120" w:rsidP="00C957C0">
      <w:pPr>
        <w:spacing w:after="0" w:line="240" w:lineRule="auto"/>
        <w:ind w:left="2160" w:right="-180" w:hanging="2160"/>
        <w:jc w:val="both"/>
        <w:rPr>
          <w:rFonts w:ascii="Mangal" w:hAnsi="Mangal" w:cs="Mangal"/>
          <w:szCs w:val="22"/>
        </w:rPr>
      </w:pPr>
    </w:p>
    <w:p w:rsidR="00E91C2C" w:rsidRDefault="00C957C0" w:rsidP="00C919BE">
      <w:pPr>
        <w:spacing w:after="0" w:line="360" w:lineRule="auto"/>
        <w:ind w:left="1710" w:right="-180" w:hanging="1710"/>
        <w:jc w:val="both"/>
        <w:rPr>
          <w:rFonts w:ascii="Mangal" w:hAnsi="Mangal" w:cs="Mangal"/>
          <w:szCs w:val="22"/>
        </w:rPr>
      </w:pPr>
      <w:r w:rsidRPr="0092093B">
        <w:rPr>
          <w:rFonts w:ascii="Mangal" w:hAnsi="Mangal" w:cs="Mangal"/>
          <w:szCs w:val="22"/>
        </w:rPr>
        <w:t>(</w:t>
      </w:r>
      <w:r w:rsidRPr="0092093B">
        <w:rPr>
          <w:rFonts w:ascii="Mangal" w:hAnsi="Mangal" w:cs="Mangal" w:hint="cs"/>
          <w:szCs w:val="22"/>
          <w:cs/>
        </w:rPr>
        <w:t>क</w:t>
      </w:r>
      <w:r w:rsidRPr="0092093B">
        <w:rPr>
          <w:rFonts w:ascii="Mangal" w:hAnsi="Mangal" w:cs="Mangal"/>
          <w:szCs w:val="22"/>
        </w:rPr>
        <w:t>)</w:t>
      </w:r>
      <w:r w:rsidR="009104F7">
        <w:rPr>
          <w:rFonts w:ascii="Mangal" w:hAnsi="Mangal" w:cs="Mangal" w:hint="cs"/>
          <w:szCs w:val="22"/>
          <w:cs/>
        </w:rPr>
        <w:t xml:space="preserve"> और </w:t>
      </w:r>
      <w:r w:rsidRPr="0092093B">
        <w:rPr>
          <w:rFonts w:ascii="Mangal" w:hAnsi="Mangal" w:cs="Mangal"/>
          <w:szCs w:val="22"/>
        </w:rPr>
        <w:t>(</w:t>
      </w:r>
      <w:r w:rsidRPr="0092093B">
        <w:rPr>
          <w:rFonts w:ascii="Mangal" w:hAnsi="Mangal" w:cs="Mangal"/>
          <w:szCs w:val="22"/>
          <w:cs/>
        </w:rPr>
        <w:t>ख</w:t>
      </w:r>
      <w:r w:rsidRPr="0092093B">
        <w:rPr>
          <w:rFonts w:ascii="Mangal" w:hAnsi="Mangal" w:cs="Mangal"/>
          <w:szCs w:val="22"/>
        </w:rPr>
        <w:t>)</w:t>
      </w:r>
      <w:r>
        <w:rPr>
          <w:rFonts w:ascii="Mangal" w:hAnsi="Mangal" w:cs="Mangal"/>
          <w:szCs w:val="22"/>
        </w:rPr>
        <w:tab/>
      </w:r>
      <w:r w:rsidRPr="0092093B">
        <w:rPr>
          <w:rFonts w:ascii="Mangal" w:hAnsi="Mangal" w:cs="Mangal" w:hint="cs"/>
          <w:szCs w:val="22"/>
          <w:cs/>
        </w:rPr>
        <w:t>पर्यावरण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एवं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वन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मंत्रालय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ने</w:t>
      </w:r>
      <w:r w:rsidRPr="0092093B">
        <w:rPr>
          <w:rFonts w:ascii="Mangal" w:hAnsi="Mangal" w:cs="Mangal"/>
          <w:szCs w:val="22"/>
          <w:cs/>
        </w:rPr>
        <w:t xml:space="preserve"> </w:t>
      </w:r>
      <w:r w:rsidR="002B4BE7">
        <w:rPr>
          <w:rFonts w:ascii="Mangal" w:hAnsi="Mangal" w:cs="Mangal" w:hint="cs"/>
          <w:szCs w:val="22"/>
          <w:cs/>
        </w:rPr>
        <w:t xml:space="preserve">30 </w:t>
      </w:r>
      <w:r w:rsidRPr="0092093B">
        <w:rPr>
          <w:rFonts w:ascii="Mangal" w:hAnsi="Mangal" w:cs="Mangal" w:hint="cs"/>
          <w:szCs w:val="22"/>
          <w:cs/>
        </w:rPr>
        <w:t>अगस्त</w:t>
      </w:r>
      <w:r w:rsidRPr="0092093B">
        <w:rPr>
          <w:rFonts w:ascii="Mangal" w:hAnsi="Mangal" w:cs="Mangal"/>
          <w:szCs w:val="22"/>
          <w:cs/>
        </w:rPr>
        <w:t xml:space="preserve">, 2010 </w:t>
      </w:r>
      <w:r w:rsidR="00B326DC">
        <w:rPr>
          <w:rFonts w:ascii="Mangal" w:hAnsi="Mangal" w:cs="Mangal" w:hint="cs"/>
          <w:szCs w:val="22"/>
          <w:cs/>
        </w:rPr>
        <w:t xml:space="preserve">को </w:t>
      </w:r>
      <w:r w:rsidRPr="0092093B">
        <w:rPr>
          <w:rFonts w:ascii="Mangal" w:hAnsi="Mangal" w:cs="Mangal" w:hint="cs"/>
          <w:szCs w:val="22"/>
          <w:cs/>
        </w:rPr>
        <w:t>डॉ</w:t>
      </w:r>
      <w:r w:rsidRPr="0092093B">
        <w:rPr>
          <w:rFonts w:ascii="Mangal" w:hAnsi="Mangal" w:cs="Mangal"/>
          <w:szCs w:val="22"/>
          <w:cs/>
        </w:rPr>
        <w:t xml:space="preserve">. </w:t>
      </w:r>
      <w:r w:rsidRPr="0092093B">
        <w:rPr>
          <w:rFonts w:ascii="Mangal" w:hAnsi="Mangal" w:cs="Mangal" w:hint="cs"/>
          <w:szCs w:val="22"/>
          <w:cs/>
        </w:rPr>
        <w:t>असद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रहमानी</w:t>
      </w:r>
      <w:r w:rsidRPr="0092093B">
        <w:rPr>
          <w:rFonts w:ascii="Mangal" w:hAnsi="Mangal" w:cs="Mangal"/>
          <w:szCs w:val="22"/>
          <w:cs/>
        </w:rPr>
        <w:t xml:space="preserve">, </w:t>
      </w:r>
      <w:r w:rsidRPr="0092093B">
        <w:rPr>
          <w:rFonts w:ascii="Mangal" w:hAnsi="Mangal" w:cs="Mangal" w:hint="cs"/>
          <w:szCs w:val="22"/>
          <w:cs/>
        </w:rPr>
        <w:t>निदेशक</w:t>
      </w:r>
      <w:r w:rsidRPr="0092093B">
        <w:rPr>
          <w:rFonts w:ascii="Mangal" w:hAnsi="Mangal" w:cs="Mangal"/>
          <w:szCs w:val="22"/>
          <w:cs/>
        </w:rPr>
        <w:t xml:space="preserve">, </w:t>
      </w:r>
      <w:r w:rsidRPr="0092093B">
        <w:rPr>
          <w:rFonts w:ascii="Mangal" w:hAnsi="Mangal" w:cs="Mangal" w:hint="cs"/>
          <w:szCs w:val="22"/>
          <w:cs/>
        </w:rPr>
        <w:t>बॉम्बे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नेचुरल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हिस्ट्री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सोसाइटी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की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अध्यक्षता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में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/>
          <w:szCs w:val="22"/>
        </w:rPr>
        <w:t>'</w:t>
      </w:r>
      <w:r w:rsidRPr="0092093B">
        <w:rPr>
          <w:rFonts w:ascii="Mangal" w:hAnsi="Mangal" w:cs="Mangal" w:hint="cs"/>
          <w:szCs w:val="22"/>
          <w:cs/>
        </w:rPr>
        <w:t>पक्षियों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और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मधुमक्खियों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सहित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वन्यजीवों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पर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संचार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टावरों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के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संभावित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प्रभावों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का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अध्ययन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करने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के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लिए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एक</w:t>
      </w:r>
      <w:r w:rsidRPr="0092093B">
        <w:rPr>
          <w:rFonts w:ascii="Mangal" w:hAnsi="Mangal" w:cs="Mangal"/>
          <w:szCs w:val="22"/>
          <w:cs/>
        </w:rPr>
        <w:t xml:space="preserve"> </w:t>
      </w:r>
      <w:r>
        <w:rPr>
          <w:rFonts w:cs="Mangal"/>
          <w:szCs w:val="22"/>
          <w:lang w:val="en-US"/>
        </w:rPr>
        <w:t>'</w:t>
      </w:r>
      <w:r w:rsidRPr="0092093B">
        <w:rPr>
          <w:rFonts w:ascii="Mangal" w:hAnsi="Mangal" w:cs="Mangal" w:hint="cs"/>
          <w:szCs w:val="22"/>
          <w:cs/>
        </w:rPr>
        <w:t>विशेषज्ञ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समिति</w:t>
      </w:r>
      <w:r w:rsidRPr="0092093B">
        <w:rPr>
          <w:rFonts w:ascii="Mangal" w:hAnsi="Mangal" w:cs="Mangal"/>
          <w:szCs w:val="22"/>
        </w:rPr>
        <w:t>'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का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गठन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किया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था</w:t>
      </w:r>
      <w:r w:rsidRPr="0092093B">
        <w:rPr>
          <w:rFonts w:ascii="Mangal" w:hAnsi="Mangal" w:cs="Mangal"/>
          <w:szCs w:val="22"/>
          <w:cs/>
        </w:rPr>
        <w:t xml:space="preserve"> </w:t>
      </w:r>
      <w:r w:rsidRPr="0092093B">
        <w:rPr>
          <w:rFonts w:ascii="Mangal" w:hAnsi="Mangal" w:cs="Mangal" w:hint="cs"/>
          <w:szCs w:val="22"/>
          <w:cs/>
        </w:rPr>
        <w:t>।</w:t>
      </w:r>
      <w:r w:rsidRPr="0092093B">
        <w:rPr>
          <w:rFonts w:ascii="Mangal" w:hAnsi="Mangal" w:cs="Mangal"/>
          <w:szCs w:val="22"/>
          <w:cs/>
        </w:rPr>
        <w:t xml:space="preserve"> </w:t>
      </w:r>
      <w:r w:rsidR="002F68AA">
        <w:rPr>
          <w:rFonts w:ascii="Mangal" w:hAnsi="Mangal" w:cs="Mangal" w:hint="cs"/>
          <w:szCs w:val="22"/>
          <w:cs/>
        </w:rPr>
        <w:t xml:space="preserve">इस </w:t>
      </w:r>
      <w:r w:rsidR="00AE57CC">
        <w:rPr>
          <w:rFonts w:ascii="Mangal" w:hAnsi="Mangal" w:cs="Mangal" w:hint="cs"/>
          <w:szCs w:val="22"/>
          <w:cs/>
        </w:rPr>
        <w:t xml:space="preserve">विशेषज्ञ </w:t>
      </w:r>
      <w:r>
        <w:rPr>
          <w:rFonts w:ascii="Mangal" w:hAnsi="Mangal" w:cs="Mangal" w:hint="cs"/>
          <w:szCs w:val="22"/>
          <w:cs/>
        </w:rPr>
        <w:t xml:space="preserve">समिति ने </w:t>
      </w:r>
      <w:r w:rsidR="00AE57CC">
        <w:rPr>
          <w:rFonts w:ascii="Mangal" w:hAnsi="Mangal" w:cs="Mangal" w:hint="cs"/>
          <w:szCs w:val="22"/>
          <w:cs/>
        </w:rPr>
        <w:t xml:space="preserve">पर्यावरण एवं वन मंत्रालय को अपनी </w:t>
      </w:r>
      <w:r>
        <w:rPr>
          <w:rFonts w:ascii="Mangal" w:hAnsi="Mangal" w:cs="Mangal" w:hint="cs"/>
          <w:szCs w:val="22"/>
          <w:cs/>
        </w:rPr>
        <w:t xml:space="preserve">रिपोर्ट </w:t>
      </w:r>
      <w:r w:rsidR="002F68AA">
        <w:rPr>
          <w:rFonts w:ascii="Mangal" w:hAnsi="Mangal" w:cs="Mangal" w:hint="cs"/>
          <w:szCs w:val="22"/>
          <w:cs/>
        </w:rPr>
        <w:t xml:space="preserve">सितंबर, 2011 में </w:t>
      </w:r>
      <w:r>
        <w:rPr>
          <w:rFonts w:ascii="Mangal" w:hAnsi="Mangal" w:cs="Mangal" w:hint="cs"/>
          <w:szCs w:val="22"/>
          <w:cs/>
        </w:rPr>
        <w:t xml:space="preserve">प्रस्‍तुत </w:t>
      </w:r>
      <w:r w:rsidR="00AE57CC">
        <w:rPr>
          <w:rFonts w:ascii="Mangal" w:hAnsi="Mangal" w:cs="Mangal" w:hint="cs"/>
          <w:szCs w:val="22"/>
          <w:cs/>
        </w:rPr>
        <w:t>की</w:t>
      </w:r>
      <w:r w:rsidR="002F68AA">
        <w:rPr>
          <w:rFonts w:ascii="Mangal" w:hAnsi="Mangal" w:cs="Mangal" w:hint="cs"/>
          <w:szCs w:val="22"/>
          <w:cs/>
        </w:rPr>
        <w:t xml:space="preserve"> थी</w:t>
      </w:r>
      <w:r>
        <w:rPr>
          <w:rFonts w:ascii="Mangal" w:hAnsi="Mangal" w:cs="Mangal" w:hint="cs"/>
          <w:szCs w:val="22"/>
          <w:cs/>
        </w:rPr>
        <w:t xml:space="preserve">। </w:t>
      </w:r>
      <w:r w:rsidR="00575DAF">
        <w:rPr>
          <w:rFonts w:ascii="Mangal" w:hAnsi="Mangal" w:cs="Mangal" w:hint="cs"/>
          <w:szCs w:val="22"/>
          <w:cs/>
        </w:rPr>
        <w:t xml:space="preserve">समिति की </w:t>
      </w:r>
      <w:r>
        <w:rPr>
          <w:rFonts w:ascii="Mangal" w:hAnsi="Mangal" w:cs="Mangal" w:hint="cs"/>
          <w:szCs w:val="22"/>
          <w:cs/>
        </w:rPr>
        <w:t>रिपोर्ट के अनुसार</w:t>
      </w:r>
      <w:r w:rsidR="00575DAF">
        <w:rPr>
          <w:rFonts w:ascii="Mangal" w:hAnsi="Mangal" w:cs="Mangal" w:hint="cs"/>
          <w:szCs w:val="22"/>
          <w:cs/>
        </w:rPr>
        <w:t>,</w:t>
      </w:r>
      <w:r>
        <w:rPr>
          <w:rFonts w:ascii="Mangal" w:hAnsi="Mangal" w:cs="Mangal" w:hint="cs"/>
          <w:szCs w:val="22"/>
          <w:cs/>
        </w:rPr>
        <w:t xml:space="preserve"> </w:t>
      </w:r>
      <w:r w:rsidR="00575DAF">
        <w:rPr>
          <w:rFonts w:ascii="Mangal" w:hAnsi="Mangal" w:cs="Mangal" w:hint="cs"/>
          <w:szCs w:val="22"/>
          <w:cs/>
        </w:rPr>
        <w:t xml:space="preserve">जहां </w:t>
      </w:r>
      <w:r w:rsidR="00B64040">
        <w:rPr>
          <w:rFonts w:ascii="Mangal" w:hAnsi="Mangal" w:cs="Mangal" w:hint="cs"/>
          <w:szCs w:val="22"/>
          <w:cs/>
        </w:rPr>
        <w:t>विद्युत-चुंबकीय विकिरण</w:t>
      </w:r>
      <w:r>
        <w:rPr>
          <w:rFonts w:ascii="Mangal" w:hAnsi="Mangal" w:cs="Mangal" w:hint="cs"/>
          <w:szCs w:val="22"/>
          <w:cs/>
        </w:rPr>
        <w:t xml:space="preserve"> </w:t>
      </w:r>
      <w:r w:rsidR="00B55E14">
        <w:rPr>
          <w:rFonts w:ascii="Mangal" w:hAnsi="Mangal" w:cs="Mangal" w:hint="cs"/>
          <w:szCs w:val="22"/>
          <w:cs/>
        </w:rPr>
        <w:t xml:space="preserve">(ईएमआर) </w:t>
      </w:r>
      <w:r>
        <w:rPr>
          <w:rFonts w:ascii="Mangal" w:hAnsi="Mangal" w:cs="Mangal" w:hint="cs"/>
          <w:szCs w:val="22"/>
          <w:cs/>
        </w:rPr>
        <w:t>पशुओं, पक्षियों और कीटों की जैविकीय</w:t>
      </w:r>
      <w:r w:rsidR="00575DAF">
        <w:rPr>
          <w:rFonts w:ascii="Mangal" w:hAnsi="Mangal" w:cs="Mangal" w:hint="cs"/>
          <w:szCs w:val="22"/>
          <w:cs/>
        </w:rPr>
        <w:t xml:space="preserve"> प्रणालियों </w:t>
      </w:r>
      <w:r w:rsidR="00B64040">
        <w:rPr>
          <w:rFonts w:ascii="Mangal" w:hAnsi="Mangal" w:cs="Mangal" w:hint="cs"/>
          <w:szCs w:val="22"/>
          <w:cs/>
        </w:rPr>
        <w:t>को प्रभावित करते हैं</w:t>
      </w:r>
      <w:r w:rsidR="00575DAF">
        <w:rPr>
          <w:rFonts w:ascii="Mangal" w:hAnsi="Mangal" w:cs="Mangal" w:hint="cs"/>
          <w:szCs w:val="22"/>
          <w:cs/>
        </w:rPr>
        <w:t>, वहीं</w:t>
      </w:r>
      <w:r w:rsidR="00A77BF8">
        <w:rPr>
          <w:rFonts w:ascii="Mangal" w:hAnsi="Mangal" w:cs="Mangal" w:hint="cs"/>
          <w:szCs w:val="22"/>
          <w:cs/>
        </w:rPr>
        <w:t xml:space="preserve"> इस</w:t>
      </w:r>
      <w:r w:rsidR="0036173A">
        <w:rPr>
          <w:rFonts w:ascii="Mangal" w:hAnsi="Mangal" w:cs="Mangal" w:hint="cs"/>
          <w:szCs w:val="22"/>
          <w:cs/>
        </w:rPr>
        <w:t>से</w:t>
      </w:r>
      <w:r w:rsidR="00A77BF8">
        <w:rPr>
          <w:rFonts w:ascii="Mangal" w:hAnsi="Mangal" w:cs="Mangal" w:hint="cs"/>
          <w:szCs w:val="22"/>
          <w:cs/>
        </w:rPr>
        <w:t xml:space="preserve"> यह भी संकेत </w:t>
      </w:r>
      <w:r w:rsidR="00B64040">
        <w:rPr>
          <w:rFonts w:ascii="Mangal" w:hAnsi="Mangal" w:cs="Mangal" w:hint="cs"/>
          <w:szCs w:val="22"/>
          <w:cs/>
        </w:rPr>
        <w:t xml:space="preserve">मिलता है </w:t>
      </w:r>
      <w:r w:rsidR="00A77BF8">
        <w:rPr>
          <w:rFonts w:ascii="Mangal" w:hAnsi="Mangal" w:cs="Mangal" w:hint="cs"/>
          <w:szCs w:val="22"/>
          <w:cs/>
        </w:rPr>
        <w:t>कि</w:t>
      </w:r>
      <w:r w:rsidR="00D0128E">
        <w:rPr>
          <w:rFonts w:ascii="Mangal" w:hAnsi="Mangal" w:cs="Mangal" w:hint="cs"/>
          <w:szCs w:val="22"/>
          <w:cs/>
        </w:rPr>
        <w:t xml:space="preserve"> </w:t>
      </w:r>
      <w:r w:rsidR="00B64040">
        <w:rPr>
          <w:rFonts w:ascii="Mangal" w:hAnsi="Mangal" w:cs="Mangal" w:hint="cs"/>
          <w:szCs w:val="22"/>
          <w:cs/>
        </w:rPr>
        <w:t xml:space="preserve">अभी तक </w:t>
      </w:r>
      <w:r w:rsidR="00D0128E">
        <w:rPr>
          <w:rFonts w:ascii="Mangal" w:hAnsi="Mangal" w:cs="Mangal" w:hint="cs"/>
          <w:szCs w:val="22"/>
          <w:cs/>
        </w:rPr>
        <w:t>संचार टावरों के विकिरण और वन्‍यजीव</w:t>
      </w:r>
      <w:r w:rsidR="004E378C">
        <w:rPr>
          <w:rFonts w:ascii="Mangal" w:hAnsi="Mangal" w:cs="Mangal" w:hint="cs"/>
          <w:szCs w:val="22"/>
          <w:cs/>
        </w:rPr>
        <w:t>ों</w:t>
      </w:r>
      <w:r w:rsidR="00D0128E">
        <w:rPr>
          <w:rFonts w:ascii="Mangal" w:hAnsi="Mangal" w:cs="Mangal" w:hint="cs"/>
          <w:szCs w:val="22"/>
          <w:cs/>
        </w:rPr>
        <w:t xml:space="preserve"> के स्‍वास्‍थ्‍य के बीच कोई सटीक सह</w:t>
      </w:r>
      <w:r w:rsidR="005F0A97">
        <w:rPr>
          <w:rFonts w:ascii="Mangal" w:hAnsi="Mangal" w:cs="Mangal" w:hint="cs"/>
          <w:szCs w:val="22"/>
          <w:cs/>
        </w:rPr>
        <w:t>-</w:t>
      </w:r>
      <w:r w:rsidR="00D0128E">
        <w:rPr>
          <w:rFonts w:ascii="Mangal" w:hAnsi="Mangal" w:cs="Mangal" w:hint="cs"/>
          <w:szCs w:val="22"/>
          <w:cs/>
        </w:rPr>
        <w:t>संबंध स्‍थापित नहीं हुआ है।</w:t>
      </w:r>
      <w:r w:rsidR="004E378C">
        <w:rPr>
          <w:rFonts w:ascii="Mangal" w:hAnsi="Mangal" w:cs="Mangal" w:hint="cs"/>
          <w:szCs w:val="22"/>
          <w:cs/>
        </w:rPr>
        <w:t xml:space="preserve"> इस</w:t>
      </w:r>
      <w:r w:rsidR="00D0128E">
        <w:rPr>
          <w:rFonts w:ascii="Mangal" w:hAnsi="Mangal" w:cs="Mangal" w:hint="cs"/>
          <w:szCs w:val="22"/>
          <w:cs/>
        </w:rPr>
        <w:t xml:space="preserve"> रिपोर्ट में यह भी बताया गया है कि यद्यपि विद्यमान</w:t>
      </w:r>
      <w:r w:rsidR="004066C8">
        <w:rPr>
          <w:rFonts w:cs="Mangal" w:hint="cs"/>
          <w:szCs w:val="22"/>
          <w:cs/>
          <w:lang w:val="en-US"/>
        </w:rPr>
        <w:t xml:space="preserve"> </w:t>
      </w:r>
      <w:r w:rsidR="00E96424">
        <w:rPr>
          <w:rFonts w:cs="Mangal" w:hint="cs"/>
          <w:szCs w:val="22"/>
          <w:cs/>
          <w:lang w:val="en-US"/>
        </w:rPr>
        <w:t>साहित्‍य में विद्युत चुम्‍बकीय विकिरणों का</w:t>
      </w:r>
      <w:r w:rsidR="004066C8">
        <w:rPr>
          <w:rFonts w:cs="Mangal" w:hint="cs"/>
          <w:szCs w:val="22"/>
          <w:cs/>
          <w:lang w:val="en-US"/>
        </w:rPr>
        <w:t xml:space="preserve"> </w:t>
      </w:r>
      <w:r w:rsidR="00B55E14">
        <w:rPr>
          <w:rFonts w:cs="Mangal" w:hint="cs"/>
          <w:szCs w:val="22"/>
          <w:cs/>
          <w:lang w:val="en-US"/>
        </w:rPr>
        <w:t xml:space="preserve">जीव-जंतुओं की जैविकीय प्रणालियों पर </w:t>
      </w:r>
      <w:r w:rsidR="00B55E14">
        <w:rPr>
          <w:rFonts w:ascii="Mangal" w:hAnsi="Mangal" w:cs="Mangal" w:hint="cs"/>
          <w:szCs w:val="22"/>
          <w:cs/>
        </w:rPr>
        <w:t xml:space="preserve">दुष्‍प्रभाव </w:t>
      </w:r>
      <w:r w:rsidR="009E082F">
        <w:rPr>
          <w:rFonts w:ascii="Mangal" w:hAnsi="Mangal" w:cs="Mangal" w:hint="cs"/>
          <w:szCs w:val="22"/>
          <w:cs/>
        </w:rPr>
        <w:t>पड़ने का उल्‍लेख मिलता</w:t>
      </w:r>
      <w:r w:rsidR="00B55E14">
        <w:rPr>
          <w:rFonts w:ascii="Mangal" w:hAnsi="Mangal" w:cs="Mangal" w:hint="cs"/>
          <w:szCs w:val="22"/>
          <w:cs/>
        </w:rPr>
        <w:t xml:space="preserve"> है, </w:t>
      </w:r>
      <w:r w:rsidR="00E00B44">
        <w:rPr>
          <w:rFonts w:ascii="Mangal" w:hAnsi="Mangal" w:cs="Mangal" w:hint="cs"/>
          <w:szCs w:val="22"/>
          <w:cs/>
        </w:rPr>
        <w:t>किन्तु देश में पक्षियों तथा मधुमक्खियों</w:t>
      </w:r>
      <w:r w:rsidR="00BE4B43">
        <w:rPr>
          <w:rFonts w:ascii="Mangal" w:hAnsi="Mangal" w:cs="Mangal" w:hint="cs"/>
          <w:szCs w:val="22"/>
          <w:cs/>
        </w:rPr>
        <w:t xml:space="preserve"> के साथ-साथ</w:t>
      </w:r>
      <w:r w:rsidR="00E00B44">
        <w:rPr>
          <w:rFonts w:ascii="Mangal" w:hAnsi="Mangal" w:cs="Mangal" w:hint="cs"/>
          <w:szCs w:val="22"/>
          <w:cs/>
        </w:rPr>
        <w:t xml:space="preserve"> </w:t>
      </w:r>
      <w:r w:rsidR="00923391">
        <w:rPr>
          <w:rFonts w:ascii="Mangal" w:hAnsi="Mangal" w:cs="Mangal" w:hint="cs"/>
          <w:szCs w:val="22"/>
          <w:cs/>
        </w:rPr>
        <w:t>स्‍वच्‍छंद जीवन जी</w:t>
      </w:r>
      <w:r w:rsidR="00791D14">
        <w:rPr>
          <w:rFonts w:ascii="Mangal" w:hAnsi="Mangal" w:cs="Mangal" w:hint="cs"/>
          <w:szCs w:val="22"/>
          <w:cs/>
        </w:rPr>
        <w:t>ने वाले प्राणियों और वनस्‍पति</w:t>
      </w:r>
      <w:r w:rsidR="00923391">
        <w:rPr>
          <w:rFonts w:ascii="Mangal" w:hAnsi="Mangal" w:cs="Mangal" w:hint="cs"/>
          <w:szCs w:val="22"/>
          <w:cs/>
        </w:rPr>
        <w:t xml:space="preserve"> पर पड़ने वाले विद्युत चुम्‍बकीय विकिरणों के सटीक प्रभाव के आकलन</w:t>
      </w:r>
      <w:r w:rsidR="00E00B44">
        <w:rPr>
          <w:rFonts w:ascii="Mangal" w:hAnsi="Mangal" w:cs="Mangal" w:hint="cs"/>
          <w:szCs w:val="22"/>
          <w:cs/>
        </w:rPr>
        <w:t xml:space="preserve"> के लिए और</w:t>
      </w:r>
      <w:r w:rsidR="00923391">
        <w:rPr>
          <w:rFonts w:ascii="Mangal" w:hAnsi="Mangal" w:cs="Mangal" w:hint="cs"/>
          <w:szCs w:val="22"/>
          <w:cs/>
        </w:rPr>
        <w:t xml:space="preserve"> अधिक</w:t>
      </w:r>
      <w:r w:rsidR="00E00B44">
        <w:rPr>
          <w:rFonts w:ascii="Mangal" w:hAnsi="Mangal" w:cs="Mangal" w:hint="cs"/>
          <w:szCs w:val="22"/>
          <w:cs/>
        </w:rPr>
        <w:t xml:space="preserve"> अनुसंधान </w:t>
      </w:r>
      <w:r w:rsidR="00E91C2C">
        <w:rPr>
          <w:rFonts w:ascii="Mangal" w:hAnsi="Mangal" w:cs="Mangal" w:hint="cs"/>
          <w:szCs w:val="22"/>
          <w:cs/>
        </w:rPr>
        <w:t xml:space="preserve">किए जाने </w:t>
      </w:r>
      <w:r w:rsidR="00923391">
        <w:rPr>
          <w:rFonts w:ascii="Mangal" w:hAnsi="Mangal" w:cs="Mangal" w:hint="cs"/>
          <w:szCs w:val="22"/>
          <w:cs/>
        </w:rPr>
        <w:t>की जरूरत है</w:t>
      </w:r>
      <w:r w:rsidR="00E91C2C">
        <w:rPr>
          <w:rFonts w:ascii="Mangal" w:hAnsi="Mangal" w:cs="Mangal" w:hint="cs"/>
          <w:szCs w:val="22"/>
          <w:cs/>
        </w:rPr>
        <w:t xml:space="preserve">। </w:t>
      </w:r>
    </w:p>
    <w:p w:rsidR="002D2A80" w:rsidRDefault="00E91C2C" w:rsidP="00B37638">
      <w:pPr>
        <w:spacing w:after="0" w:line="360" w:lineRule="auto"/>
        <w:ind w:left="1710" w:right="-180" w:hanging="1710"/>
        <w:jc w:val="both"/>
        <w:rPr>
          <w:rFonts w:ascii="Mangal" w:hAnsi="Mangal" w:cs="Mangal"/>
          <w:szCs w:val="22"/>
        </w:rPr>
      </w:pPr>
      <w:r w:rsidRPr="0092093B">
        <w:rPr>
          <w:rFonts w:ascii="Mangal" w:hAnsi="Mangal" w:cs="Mangal"/>
          <w:szCs w:val="22"/>
        </w:rPr>
        <w:t>(</w:t>
      </w:r>
      <w:r w:rsidRPr="0092093B">
        <w:rPr>
          <w:rFonts w:ascii="Mangal" w:hAnsi="Mangal" w:cs="Mangal" w:hint="cs"/>
          <w:szCs w:val="22"/>
          <w:cs/>
        </w:rPr>
        <w:t>ग</w:t>
      </w:r>
      <w:r w:rsidRPr="0092093B">
        <w:rPr>
          <w:rFonts w:ascii="Mangal" w:hAnsi="Mangal" w:cs="Mangal"/>
          <w:szCs w:val="22"/>
        </w:rPr>
        <w:t>)</w:t>
      </w:r>
      <w:r>
        <w:rPr>
          <w:rFonts w:ascii="Mangal" w:hAnsi="Mangal" w:cs="Mangal" w:hint="cs"/>
          <w:szCs w:val="22"/>
          <w:cs/>
        </w:rPr>
        <w:t xml:space="preserve"> और </w:t>
      </w:r>
      <w:r w:rsidRPr="0092093B">
        <w:rPr>
          <w:rFonts w:ascii="Mangal" w:hAnsi="Mangal" w:cs="Mangal"/>
          <w:szCs w:val="22"/>
        </w:rPr>
        <w:t>(</w:t>
      </w:r>
      <w:r w:rsidRPr="0092093B">
        <w:rPr>
          <w:rFonts w:ascii="Mangal" w:hAnsi="Mangal" w:cs="Mangal"/>
          <w:szCs w:val="22"/>
          <w:cs/>
        </w:rPr>
        <w:t>घ</w:t>
      </w:r>
      <w:r>
        <w:rPr>
          <w:rFonts w:ascii="Mangal" w:hAnsi="Mangal" w:cs="Mangal"/>
          <w:szCs w:val="22"/>
        </w:rPr>
        <w:t>)</w:t>
      </w:r>
      <w:r>
        <w:rPr>
          <w:rFonts w:ascii="Mangal" w:hAnsi="Mangal" w:cs="Mangal" w:hint="cs"/>
          <w:szCs w:val="22"/>
          <w:cs/>
        </w:rPr>
        <w:tab/>
      </w:r>
      <w:r w:rsidR="00396C8F">
        <w:rPr>
          <w:rFonts w:ascii="Mangal" w:hAnsi="Mangal" w:cs="Mangal" w:hint="cs"/>
          <w:szCs w:val="22"/>
          <w:cs/>
        </w:rPr>
        <w:t xml:space="preserve">पर्यावरण, वन और जलवायु परिवर्तन </w:t>
      </w:r>
      <w:r w:rsidR="00C957C0">
        <w:rPr>
          <w:rFonts w:ascii="Mangal" w:hAnsi="Mangal" w:cs="Mangal" w:hint="cs"/>
          <w:szCs w:val="22"/>
          <w:cs/>
        </w:rPr>
        <w:t>मंत्रालय ने</w:t>
      </w:r>
      <w:r w:rsidR="00396C8F">
        <w:rPr>
          <w:rFonts w:ascii="Mangal" w:hAnsi="Mangal" w:cs="Mangal" w:hint="cs"/>
          <w:szCs w:val="22"/>
          <w:cs/>
        </w:rPr>
        <w:t xml:space="preserve"> अपने</w:t>
      </w:r>
      <w:r w:rsidR="0060143A">
        <w:rPr>
          <w:rFonts w:ascii="Mangal" w:hAnsi="Mangal" w:cs="Mangal" w:hint="cs"/>
          <w:szCs w:val="22"/>
          <w:cs/>
        </w:rPr>
        <w:t xml:space="preserve"> दिनांक 09 अगस्‍त, 2012 के कार्यालय ज्ञापन द्वारा</w:t>
      </w:r>
      <w:r w:rsidR="00C957C0">
        <w:rPr>
          <w:rFonts w:ascii="Mangal" w:hAnsi="Mangal" w:cs="Mangal" w:hint="cs"/>
          <w:szCs w:val="22"/>
          <w:cs/>
        </w:rPr>
        <w:t xml:space="preserve"> पक्षियों तथा मधुमक्खियों </w:t>
      </w:r>
      <w:r w:rsidR="00396C8F">
        <w:rPr>
          <w:rFonts w:ascii="Mangal" w:hAnsi="Mangal" w:cs="Mangal" w:hint="cs"/>
          <w:szCs w:val="22"/>
          <w:cs/>
        </w:rPr>
        <w:t>के साथ-साथ</w:t>
      </w:r>
      <w:r w:rsidR="00C957C0">
        <w:rPr>
          <w:rFonts w:ascii="Mangal" w:hAnsi="Mangal" w:cs="Mangal" w:hint="cs"/>
          <w:szCs w:val="22"/>
          <w:cs/>
        </w:rPr>
        <w:t xml:space="preserve"> वन्‍यजीव</w:t>
      </w:r>
      <w:r w:rsidR="00C957C0">
        <w:rPr>
          <w:rFonts w:ascii="Times New Roman" w:hAnsi="Times New Roman" w:hint="cs"/>
          <w:szCs w:val="22"/>
          <w:cs/>
        </w:rPr>
        <w:t>ों</w:t>
      </w:r>
      <w:r w:rsidR="00C957C0">
        <w:rPr>
          <w:rFonts w:ascii="Mangal" w:hAnsi="Mangal" w:cs="Mangal" w:hint="cs"/>
          <w:szCs w:val="22"/>
          <w:cs/>
        </w:rPr>
        <w:t xml:space="preserve"> पर</w:t>
      </w:r>
      <w:r w:rsidR="00396C8F">
        <w:rPr>
          <w:rFonts w:ascii="Mangal" w:hAnsi="Mangal" w:cs="Mangal" w:hint="cs"/>
          <w:szCs w:val="22"/>
          <w:cs/>
        </w:rPr>
        <w:t xml:space="preserve"> पड़ रहे</w:t>
      </w:r>
      <w:r w:rsidR="00C957C0">
        <w:rPr>
          <w:rFonts w:ascii="Mangal" w:hAnsi="Mangal" w:cs="Mangal" w:hint="cs"/>
          <w:szCs w:val="22"/>
          <w:cs/>
        </w:rPr>
        <w:t xml:space="preserve"> मोबाइल टावरों के प्रभाव को </w:t>
      </w:r>
      <w:r w:rsidR="005F0A97">
        <w:rPr>
          <w:rFonts w:ascii="Mangal" w:hAnsi="Mangal" w:cs="Mangal" w:hint="cs"/>
          <w:szCs w:val="22"/>
          <w:cs/>
        </w:rPr>
        <w:t>कम</w:t>
      </w:r>
      <w:r w:rsidR="00C957C0">
        <w:rPr>
          <w:rFonts w:ascii="Mangal" w:hAnsi="Mangal" w:cs="Mangal" w:hint="cs"/>
          <w:szCs w:val="22"/>
          <w:cs/>
        </w:rPr>
        <w:t xml:space="preserve"> करने के </w:t>
      </w:r>
      <w:r w:rsidR="00396C8F">
        <w:rPr>
          <w:rFonts w:ascii="Mangal" w:hAnsi="Mangal" w:cs="Mangal" w:hint="cs"/>
          <w:szCs w:val="22"/>
          <w:cs/>
        </w:rPr>
        <w:t>उद्देश्‍य से मोबाइल टावरों के</w:t>
      </w:r>
      <w:r w:rsidR="00C957C0">
        <w:rPr>
          <w:rFonts w:ascii="Mangal" w:hAnsi="Mangal" w:cs="Mangal" w:hint="cs"/>
          <w:szCs w:val="22"/>
          <w:cs/>
        </w:rPr>
        <w:t xml:space="preserve"> प्रयोग के स</w:t>
      </w:r>
      <w:r w:rsidR="00791D14">
        <w:rPr>
          <w:rFonts w:ascii="Mangal" w:hAnsi="Mangal" w:cs="Mangal" w:hint="cs"/>
          <w:szCs w:val="22"/>
          <w:cs/>
        </w:rPr>
        <w:t>ंबंध में एक एडवायजरी जारी की है</w:t>
      </w:r>
      <w:r w:rsidR="00C957C0">
        <w:rPr>
          <w:rFonts w:ascii="Mangal" w:hAnsi="Mangal" w:cs="Mangal" w:hint="cs"/>
          <w:szCs w:val="22"/>
          <w:cs/>
        </w:rPr>
        <w:t xml:space="preserve"> </w:t>
      </w:r>
      <w:r w:rsidR="00396C8F">
        <w:rPr>
          <w:rFonts w:ascii="Mangal" w:hAnsi="Mangal" w:cs="Mangal" w:hint="cs"/>
          <w:szCs w:val="22"/>
          <w:cs/>
        </w:rPr>
        <w:t>जिसकी</w:t>
      </w:r>
      <w:r w:rsidR="00C957C0">
        <w:rPr>
          <w:rFonts w:ascii="Mangal" w:hAnsi="Mangal" w:cs="Mangal" w:hint="cs"/>
          <w:szCs w:val="22"/>
          <w:cs/>
        </w:rPr>
        <w:t xml:space="preserve"> विषय-वस्‍तु </w:t>
      </w:r>
      <w:r w:rsidR="00656C17" w:rsidRPr="00656C17">
        <w:rPr>
          <w:rFonts w:ascii="Mangal" w:hAnsi="Mangal" w:cs="Mangal" w:hint="cs"/>
          <w:b/>
          <w:bCs/>
          <w:szCs w:val="22"/>
          <w:cs/>
        </w:rPr>
        <w:t>अनुबंध-</w:t>
      </w:r>
      <w:r w:rsidR="00656C17" w:rsidRPr="00656C1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957C0">
        <w:rPr>
          <w:rFonts w:ascii="Mangal" w:hAnsi="Mangal" w:cs="Mangal" w:hint="cs"/>
          <w:szCs w:val="22"/>
          <w:cs/>
        </w:rPr>
        <w:t xml:space="preserve"> में दी गई है। मंत्रालय द्वारा इस एडवायजरी को </w:t>
      </w:r>
      <w:r w:rsidR="00ED6307">
        <w:rPr>
          <w:rFonts w:ascii="Mangal" w:hAnsi="Mangal" w:cs="Mangal" w:hint="cs"/>
          <w:szCs w:val="22"/>
          <w:cs/>
        </w:rPr>
        <w:t xml:space="preserve">राज्‍यों के वन एवं वन्‍यजीव विभागों </w:t>
      </w:r>
      <w:r w:rsidR="00E552EF">
        <w:rPr>
          <w:rFonts w:ascii="Mangal" w:hAnsi="Mangal" w:cs="Mangal" w:hint="cs"/>
          <w:szCs w:val="22"/>
          <w:cs/>
        </w:rPr>
        <w:t>के साथ-साथ</w:t>
      </w:r>
      <w:r w:rsidR="00ED6307">
        <w:rPr>
          <w:rFonts w:ascii="Mangal" w:hAnsi="Mangal" w:cs="Mangal" w:hint="cs"/>
          <w:szCs w:val="22"/>
          <w:cs/>
        </w:rPr>
        <w:t xml:space="preserve"> </w:t>
      </w:r>
      <w:r w:rsidR="00C957C0">
        <w:rPr>
          <w:rFonts w:ascii="Mangal" w:hAnsi="Mangal" w:cs="Mangal" w:hint="cs"/>
          <w:szCs w:val="22"/>
          <w:cs/>
        </w:rPr>
        <w:t>संबंधित संगठनों</w:t>
      </w:r>
      <w:r w:rsidR="003B645D">
        <w:rPr>
          <w:rFonts w:ascii="Mangal" w:hAnsi="Mangal" w:cs="Mangal" w:hint="cs"/>
          <w:szCs w:val="22"/>
          <w:cs/>
        </w:rPr>
        <w:t>,</w:t>
      </w:r>
      <w:r w:rsidR="00E552EF">
        <w:rPr>
          <w:rFonts w:ascii="Mangal" w:hAnsi="Mangal" w:cs="Mangal" w:hint="cs"/>
          <w:szCs w:val="22"/>
          <w:cs/>
        </w:rPr>
        <w:t xml:space="preserve"> </w:t>
      </w:r>
      <w:r w:rsidR="00ED6307">
        <w:rPr>
          <w:rFonts w:ascii="Mangal" w:hAnsi="Mangal" w:cs="Mangal" w:hint="cs"/>
          <w:szCs w:val="22"/>
          <w:cs/>
        </w:rPr>
        <w:t xml:space="preserve">स्‍थानीय निकायों, पंचायती राज मंत्रालय और दूरसंचार विभाग </w:t>
      </w:r>
      <w:r w:rsidR="00C957C0">
        <w:rPr>
          <w:rFonts w:ascii="Mangal" w:hAnsi="Mangal" w:cs="Mangal" w:hint="cs"/>
          <w:szCs w:val="22"/>
          <w:cs/>
        </w:rPr>
        <w:t xml:space="preserve">को </w:t>
      </w:r>
      <w:r w:rsidR="00ED6307">
        <w:rPr>
          <w:rFonts w:ascii="Mangal" w:hAnsi="Mangal" w:cs="Mangal" w:hint="cs"/>
          <w:szCs w:val="22"/>
          <w:cs/>
        </w:rPr>
        <w:t>उनकी सूचना</w:t>
      </w:r>
      <w:r w:rsidR="00E552EF">
        <w:rPr>
          <w:rFonts w:ascii="Mangal" w:hAnsi="Mangal" w:cs="Mangal" w:hint="cs"/>
          <w:szCs w:val="22"/>
          <w:cs/>
        </w:rPr>
        <w:t xml:space="preserve"> के लिए</w:t>
      </w:r>
      <w:r w:rsidR="00ED6307">
        <w:rPr>
          <w:rFonts w:ascii="Mangal" w:hAnsi="Mangal" w:cs="Mangal" w:hint="cs"/>
          <w:szCs w:val="22"/>
          <w:cs/>
        </w:rPr>
        <w:t xml:space="preserve"> तथा</w:t>
      </w:r>
      <w:r w:rsidR="00E552EF">
        <w:rPr>
          <w:rFonts w:ascii="Mangal" w:hAnsi="Mangal" w:cs="Mangal" w:hint="cs"/>
          <w:szCs w:val="22"/>
          <w:cs/>
        </w:rPr>
        <w:t xml:space="preserve"> उनके द्वारा</w:t>
      </w:r>
      <w:r w:rsidR="00ED6307">
        <w:rPr>
          <w:rFonts w:ascii="Mangal" w:hAnsi="Mangal" w:cs="Mangal" w:hint="cs"/>
          <w:szCs w:val="22"/>
          <w:cs/>
        </w:rPr>
        <w:t xml:space="preserve"> </w:t>
      </w:r>
      <w:r w:rsidR="00C957C0">
        <w:rPr>
          <w:rFonts w:ascii="Mangal" w:hAnsi="Mangal" w:cs="Mangal" w:hint="cs"/>
          <w:szCs w:val="22"/>
          <w:cs/>
        </w:rPr>
        <w:t>अपेक्षित कार्रवाई</w:t>
      </w:r>
      <w:r w:rsidR="00E552EF">
        <w:rPr>
          <w:rFonts w:ascii="Mangal" w:hAnsi="Mangal" w:cs="Mangal" w:hint="cs"/>
          <w:szCs w:val="22"/>
          <w:cs/>
        </w:rPr>
        <w:t xml:space="preserve"> किए जाने</w:t>
      </w:r>
      <w:r w:rsidR="00C957C0">
        <w:rPr>
          <w:rFonts w:ascii="Mangal" w:hAnsi="Mangal" w:cs="Mangal" w:hint="cs"/>
          <w:szCs w:val="22"/>
          <w:cs/>
        </w:rPr>
        <w:t xml:space="preserve"> के लिए परिचालित किया गया है।</w:t>
      </w:r>
      <w:r w:rsidR="00C957C0" w:rsidRPr="0092093B">
        <w:rPr>
          <w:rFonts w:ascii="Mangal" w:hAnsi="Mangal" w:cs="Mangal"/>
          <w:szCs w:val="22"/>
          <w:cs/>
        </w:rPr>
        <w:t xml:space="preserve"> </w:t>
      </w:r>
    </w:p>
    <w:p w:rsidR="00C957C0" w:rsidRDefault="00C957C0" w:rsidP="002D2A80">
      <w:pPr>
        <w:spacing w:after="0" w:line="360" w:lineRule="auto"/>
        <w:ind w:left="1710" w:right="-180" w:hanging="1710"/>
        <w:jc w:val="center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</w:rPr>
        <w:t>****</w:t>
      </w:r>
    </w:p>
    <w:p w:rsidR="00C957C0" w:rsidRDefault="00C957C0" w:rsidP="00C957C0">
      <w:pPr>
        <w:spacing w:line="240" w:lineRule="auto"/>
        <w:jc w:val="right"/>
        <w:rPr>
          <w:rFonts w:ascii="Mangal" w:hAnsi="Mangal" w:cs="Mangal"/>
          <w:b/>
          <w:bCs/>
          <w:szCs w:val="22"/>
          <w:u w:val="single"/>
        </w:rPr>
      </w:pPr>
      <w:r w:rsidRPr="00E725A7">
        <w:rPr>
          <w:rFonts w:ascii="Mangal" w:hAnsi="Mangal" w:cs="Mangal" w:hint="cs"/>
          <w:b/>
          <w:bCs/>
          <w:szCs w:val="22"/>
          <w:u w:val="single"/>
          <w:cs/>
        </w:rPr>
        <w:lastRenderedPageBreak/>
        <w:t>अनुबंध</w:t>
      </w:r>
      <w:r w:rsidR="00656C17">
        <w:rPr>
          <w:rFonts w:ascii="Mangal" w:hAnsi="Mangal" w:cs="Mangal" w:hint="cs"/>
          <w:b/>
          <w:bCs/>
          <w:szCs w:val="22"/>
          <w:u w:val="single"/>
          <w:cs/>
        </w:rPr>
        <w:t>-</w:t>
      </w:r>
      <w:r w:rsidR="00656C17" w:rsidRPr="00656C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E725A7">
        <w:rPr>
          <w:rFonts w:ascii="Mangal" w:hAnsi="Mangal" w:cs="Mangal" w:hint="cs"/>
          <w:b/>
          <w:bCs/>
          <w:szCs w:val="22"/>
          <w:u w:val="single"/>
          <w:cs/>
        </w:rPr>
        <w:t xml:space="preserve"> </w:t>
      </w:r>
    </w:p>
    <w:p w:rsidR="00C957C0" w:rsidRDefault="009B1E8C" w:rsidP="00C957C0">
      <w:pPr>
        <w:spacing w:line="240" w:lineRule="auto"/>
        <w:jc w:val="both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 xml:space="preserve">'कीड़ों और पक्षियों पर विद्युत चुंबकीय तरंगों </w:t>
      </w:r>
      <w:r w:rsidR="00D034B0">
        <w:rPr>
          <w:rFonts w:ascii="Times New Roman" w:hAnsi="Times New Roman" w:hint="cs"/>
          <w:b/>
          <w:bCs/>
          <w:szCs w:val="22"/>
          <w:cs/>
        </w:rPr>
        <w:t>के</w:t>
      </w:r>
      <w:r>
        <w:rPr>
          <w:rFonts w:ascii="Mangal" w:hAnsi="Mangal" w:cs="Mangal" w:hint="cs"/>
          <w:b/>
          <w:bCs/>
          <w:szCs w:val="22"/>
          <w:cs/>
        </w:rPr>
        <w:t xml:space="preserve"> प्रभाव' के संबंध में </w:t>
      </w:r>
      <w:r w:rsidR="00D034B0">
        <w:rPr>
          <w:rFonts w:ascii="Mangal" w:hAnsi="Mangal" w:cs="Mangal" w:hint="cs"/>
          <w:b/>
          <w:bCs/>
          <w:szCs w:val="22"/>
          <w:cs/>
        </w:rPr>
        <w:t xml:space="preserve">डॉ. टी. एन. सीमा द्वारा </w:t>
      </w:r>
      <w:r w:rsidR="00791D14">
        <w:rPr>
          <w:rFonts w:ascii="Mangal" w:hAnsi="Mangal" w:cs="Mangal" w:hint="cs"/>
          <w:b/>
          <w:bCs/>
          <w:szCs w:val="22"/>
          <w:cs/>
        </w:rPr>
        <w:t xml:space="preserve">पूछे गए </w:t>
      </w:r>
      <w:r>
        <w:rPr>
          <w:rFonts w:ascii="Mangal" w:hAnsi="Mangal" w:cs="Mangal" w:hint="cs"/>
          <w:b/>
          <w:bCs/>
          <w:szCs w:val="22"/>
          <w:cs/>
        </w:rPr>
        <w:t>दिनांक 30.11.2015 को उत्‍तर के लिए</w:t>
      </w:r>
      <w:r w:rsidR="0003151C">
        <w:rPr>
          <w:rFonts w:ascii="Mangal" w:hAnsi="Mangal" w:cs="Mangal" w:hint="cs"/>
          <w:b/>
          <w:bCs/>
          <w:szCs w:val="22"/>
          <w:cs/>
        </w:rPr>
        <w:t xml:space="preserve"> निर्धारित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="00656C17">
        <w:rPr>
          <w:rFonts w:ascii="Mangal" w:hAnsi="Mangal" w:cs="Mangal" w:hint="cs"/>
          <w:b/>
          <w:bCs/>
          <w:szCs w:val="22"/>
          <w:cs/>
        </w:rPr>
        <w:t xml:space="preserve">राज्‍य सभा </w:t>
      </w:r>
      <w:r>
        <w:rPr>
          <w:rFonts w:ascii="Mangal" w:hAnsi="Mangal" w:cs="Mangal" w:hint="cs"/>
          <w:b/>
          <w:bCs/>
          <w:szCs w:val="22"/>
          <w:cs/>
        </w:rPr>
        <w:t xml:space="preserve">तारांकित प्रश्‍न सं. </w:t>
      </w:r>
      <w:r w:rsidRPr="00735120">
        <w:rPr>
          <w:rFonts w:ascii="Mangal" w:hAnsi="Mangal" w:cs="Mangal"/>
          <w:b/>
          <w:bCs/>
          <w:szCs w:val="22"/>
          <w:vertAlign w:val="superscript"/>
        </w:rPr>
        <w:t>*</w:t>
      </w:r>
      <w:r>
        <w:rPr>
          <w:rFonts w:ascii="Mangal" w:hAnsi="Mangal" w:cs="Mangal"/>
          <w:b/>
          <w:bCs/>
          <w:szCs w:val="22"/>
        </w:rPr>
        <w:t>1</w:t>
      </w:r>
      <w:r>
        <w:rPr>
          <w:rFonts w:ascii="Mangal" w:hAnsi="Mangal" w:cs="Mangal" w:hint="cs"/>
          <w:b/>
          <w:bCs/>
          <w:szCs w:val="22"/>
          <w:cs/>
        </w:rPr>
        <w:t xml:space="preserve"> के उत्‍तर में उल्लिखित </w:t>
      </w:r>
      <w:r w:rsidR="00C957C0">
        <w:rPr>
          <w:rFonts w:ascii="Mangal" w:hAnsi="Mangal" w:cs="Mangal" w:hint="cs"/>
          <w:b/>
          <w:bCs/>
          <w:szCs w:val="22"/>
          <w:cs/>
        </w:rPr>
        <w:t>अनुबंध ।</w:t>
      </w:r>
    </w:p>
    <w:p w:rsidR="00C957C0" w:rsidRDefault="00C957C0" w:rsidP="00C957C0">
      <w:pPr>
        <w:spacing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पक्षियों और मधुमक्खियों </w:t>
      </w:r>
      <w:r w:rsidR="00DF5160">
        <w:rPr>
          <w:rFonts w:ascii="Mangal" w:hAnsi="Mangal" w:cs="Mangal" w:hint="cs"/>
          <w:b/>
          <w:bCs/>
          <w:szCs w:val="22"/>
          <w:u w:val="single"/>
          <w:cs/>
        </w:rPr>
        <w:t>के साथ-साथ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 वन्‍यजीवों पर</w:t>
      </w:r>
      <w:r w:rsidR="00DF5160">
        <w:rPr>
          <w:rFonts w:ascii="Mangal" w:hAnsi="Mangal" w:cs="Mangal" w:hint="cs"/>
          <w:b/>
          <w:bCs/>
          <w:szCs w:val="22"/>
          <w:u w:val="single"/>
          <w:cs/>
        </w:rPr>
        <w:t xml:space="preserve"> पड़ रहे मोबाइल टावरों के प्रभाव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 को </w:t>
      </w:r>
      <w:r w:rsidR="0003151C">
        <w:rPr>
          <w:rFonts w:ascii="Mangal" w:hAnsi="Mangal" w:cs="Mangal" w:hint="cs"/>
          <w:b/>
          <w:bCs/>
          <w:szCs w:val="22"/>
          <w:u w:val="single"/>
          <w:cs/>
        </w:rPr>
        <w:t>कम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 करने के लिए</w:t>
      </w:r>
      <w:r w:rsidR="00DF5160">
        <w:rPr>
          <w:rFonts w:ascii="Mangal" w:hAnsi="Mangal" w:cs="Mangal" w:hint="cs"/>
          <w:b/>
          <w:bCs/>
          <w:szCs w:val="22"/>
          <w:u w:val="single"/>
          <w:cs/>
        </w:rPr>
        <w:t xml:space="preserve"> मोबाइल टॉवरों के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 प्रयोग </w:t>
      </w:r>
      <w:r w:rsidR="00DF5160">
        <w:rPr>
          <w:rFonts w:ascii="Mangal" w:hAnsi="Mangal" w:cs="Mangal" w:hint="cs"/>
          <w:b/>
          <w:bCs/>
          <w:szCs w:val="22"/>
          <w:u w:val="single"/>
          <w:cs/>
        </w:rPr>
        <w:t>के संबंध में</w:t>
      </w:r>
      <w:r>
        <w:rPr>
          <w:rFonts w:ascii="Mangal" w:hAnsi="Mangal" w:cs="Mangal" w:hint="cs"/>
          <w:b/>
          <w:bCs/>
          <w:szCs w:val="22"/>
          <w:u w:val="single"/>
          <w:cs/>
        </w:rPr>
        <w:t xml:space="preserve"> एडवायजरी </w:t>
      </w:r>
    </w:p>
    <w:p w:rsidR="00C957C0" w:rsidRPr="00CA684D" w:rsidRDefault="00C957C0" w:rsidP="00C957C0">
      <w:pPr>
        <w:spacing w:line="240" w:lineRule="auto"/>
        <w:jc w:val="both"/>
        <w:rPr>
          <w:rFonts w:ascii="Mangal" w:hAnsi="Mangal" w:cs="Mangal"/>
          <w:i/>
          <w:iCs/>
          <w:szCs w:val="22"/>
        </w:rPr>
      </w:pPr>
      <w:r>
        <w:rPr>
          <w:rFonts w:ascii="Mangal" w:hAnsi="Mangal" w:cs="Mangal" w:hint="cs"/>
          <w:szCs w:val="22"/>
          <w:cs/>
        </w:rPr>
        <w:tab/>
      </w:r>
      <w:r w:rsidRPr="00CA684D">
        <w:rPr>
          <w:rFonts w:ascii="Mangal" w:hAnsi="Mangal" w:cs="Mangal" w:hint="cs"/>
          <w:i/>
          <w:iCs/>
          <w:szCs w:val="22"/>
          <w:cs/>
        </w:rPr>
        <w:t xml:space="preserve">पर्यावरण एवं वन मंत्रालय, भारत सरकार द्वारा </w:t>
      </w:r>
      <w:r w:rsidR="00897456" w:rsidRPr="00CA684D">
        <w:rPr>
          <w:rFonts w:ascii="Mangal" w:hAnsi="Mangal" w:cs="Mangal" w:hint="cs"/>
          <w:i/>
          <w:iCs/>
          <w:szCs w:val="22"/>
          <w:cs/>
        </w:rPr>
        <w:t xml:space="preserve">दिनांक 30 अगस्‍त 2010 को </w:t>
      </w:r>
      <w:r w:rsidRPr="00CA684D">
        <w:rPr>
          <w:rFonts w:ascii="Mangal" w:hAnsi="Mangal" w:cs="Mangal" w:hint="cs"/>
          <w:i/>
          <w:iCs/>
          <w:szCs w:val="22"/>
          <w:cs/>
        </w:rPr>
        <w:t>''पक्षियों और मधुमक्खियों सहित वन्‍यजीव</w:t>
      </w:r>
      <w:r>
        <w:rPr>
          <w:rFonts w:ascii="Mangal" w:hAnsi="Mangal" w:cs="Mangal" w:hint="cs"/>
          <w:i/>
          <w:iCs/>
          <w:szCs w:val="22"/>
          <w:cs/>
        </w:rPr>
        <w:t>ों</w:t>
      </w:r>
      <w:r w:rsidRPr="00CA684D">
        <w:rPr>
          <w:rFonts w:ascii="Mangal" w:hAnsi="Mangal" w:cs="Mangal" w:hint="cs"/>
          <w:i/>
          <w:iCs/>
          <w:szCs w:val="22"/>
          <w:cs/>
        </w:rPr>
        <w:t xml:space="preserve"> पर संचार टावरों के सम्‍भावित प्रभावों का</w:t>
      </w:r>
      <w:r w:rsidR="0003151C">
        <w:rPr>
          <w:rFonts w:ascii="Mangal" w:hAnsi="Mangal" w:cs="Mangal" w:hint="cs"/>
          <w:i/>
          <w:iCs/>
          <w:szCs w:val="22"/>
          <w:cs/>
        </w:rPr>
        <w:t xml:space="preserve"> अध्‍ययन कर</w:t>
      </w:r>
      <w:r w:rsidRPr="00CA684D">
        <w:rPr>
          <w:rFonts w:ascii="Mangal" w:hAnsi="Mangal" w:cs="Mangal" w:hint="cs"/>
          <w:i/>
          <w:iCs/>
          <w:szCs w:val="22"/>
          <w:cs/>
        </w:rPr>
        <w:t>ने हेतु</w:t>
      </w:r>
      <w:r w:rsidR="00B41CE4">
        <w:rPr>
          <w:rFonts w:ascii="Mangal" w:hAnsi="Mangal" w:cs="Mangal"/>
          <w:i/>
          <w:iCs/>
          <w:szCs w:val="22"/>
        </w:rPr>
        <w:t xml:space="preserve"> </w:t>
      </w:r>
      <w:r w:rsidR="00B41CE4">
        <w:rPr>
          <w:rFonts w:ascii="Mangal" w:hAnsi="Mangal" w:cs="Mangal" w:hint="cs"/>
          <w:i/>
          <w:iCs/>
          <w:szCs w:val="22"/>
          <w:cs/>
        </w:rPr>
        <w:t>एक</w:t>
      </w:r>
      <w:r w:rsidRPr="00CA684D">
        <w:rPr>
          <w:rFonts w:ascii="Mangal" w:hAnsi="Mangal" w:cs="Mangal" w:hint="cs"/>
          <w:i/>
          <w:iCs/>
          <w:szCs w:val="22"/>
          <w:cs/>
        </w:rPr>
        <w:t xml:space="preserve"> विशेषज्ञ समिति'' गठित की गई थी। समिति की रिपोर्ट पर्यावरण एवं वन मंत्रालय को प्रस्‍तुत कर दी गई है।</w:t>
      </w:r>
    </w:p>
    <w:p w:rsidR="00C957C0" w:rsidRDefault="00C957C0" w:rsidP="00C957C0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ab/>
        <w:t>रिपोर्ट में विशेषज्ञ समिति द्वारा उपलब्‍ध</w:t>
      </w:r>
      <w:r w:rsidR="00370BDB">
        <w:rPr>
          <w:rFonts w:ascii="Mangal" w:hAnsi="Mangal" w:cs="Mangal" w:hint="cs"/>
          <w:szCs w:val="22"/>
          <w:cs/>
        </w:rPr>
        <w:t xml:space="preserve"> कराई गई</w:t>
      </w:r>
      <w:r>
        <w:rPr>
          <w:rFonts w:ascii="Mangal" w:hAnsi="Mangal" w:cs="Mangal" w:hint="cs"/>
          <w:szCs w:val="22"/>
          <w:cs/>
        </w:rPr>
        <w:t xml:space="preserve"> वैज्ञानिक सूचना की समीक्षा से पता चलता है कि </w:t>
      </w:r>
      <w:r w:rsidR="00370BDB">
        <w:rPr>
          <w:rFonts w:ascii="Mangal" w:hAnsi="Mangal" w:cs="Mangal" w:hint="cs"/>
          <w:szCs w:val="22"/>
          <w:cs/>
        </w:rPr>
        <w:t>विद्युत चुम्‍बकीय विकिरणों</w:t>
      </w:r>
      <w:r>
        <w:rPr>
          <w:rFonts w:ascii="Mangal" w:hAnsi="Mangal" w:cs="Mangal" w:hint="cs"/>
          <w:szCs w:val="22"/>
          <w:cs/>
        </w:rPr>
        <w:t xml:space="preserve"> (ईएमआर)</w:t>
      </w:r>
      <w:r w:rsidR="00370BDB">
        <w:rPr>
          <w:rFonts w:ascii="Mangal" w:hAnsi="Mangal" w:cs="Mangal" w:hint="cs"/>
          <w:szCs w:val="22"/>
          <w:cs/>
        </w:rPr>
        <w:t xml:space="preserve"> से</w:t>
      </w:r>
      <w:r>
        <w:rPr>
          <w:rFonts w:ascii="Mangal" w:hAnsi="Mangal" w:cs="Mangal" w:hint="cs"/>
          <w:szCs w:val="22"/>
          <w:cs/>
        </w:rPr>
        <w:t xml:space="preserve"> जै</w:t>
      </w:r>
      <w:r w:rsidR="008F056A">
        <w:rPr>
          <w:rFonts w:ascii="Mangal" w:hAnsi="Mangal" w:cs="Mangal" w:hint="cs"/>
          <w:szCs w:val="22"/>
          <w:cs/>
        </w:rPr>
        <w:t>वि</w:t>
      </w:r>
      <w:r w:rsidR="00482EE9">
        <w:rPr>
          <w:rFonts w:ascii="Mangal" w:hAnsi="Mangal" w:cs="Mangal" w:hint="cs"/>
          <w:szCs w:val="22"/>
          <w:cs/>
        </w:rPr>
        <w:t>कीय</w:t>
      </w:r>
      <w:r>
        <w:rPr>
          <w:rFonts w:ascii="Mangal" w:hAnsi="Mangal" w:cs="Mangal" w:hint="cs"/>
          <w:szCs w:val="22"/>
          <w:cs/>
        </w:rPr>
        <w:t xml:space="preserve"> प्</w:t>
      </w:r>
      <w:r w:rsidR="00482EE9">
        <w:rPr>
          <w:rFonts w:ascii="Mangal" w:hAnsi="Mangal" w:cs="Mangal" w:hint="cs"/>
          <w:szCs w:val="22"/>
          <w:cs/>
        </w:rPr>
        <w:t xml:space="preserve">रणालियों में बाधा उत्‍पन्‍न </w:t>
      </w:r>
      <w:r w:rsidR="00744902">
        <w:rPr>
          <w:rFonts w:ascii="Mangal" w:hAnsi="Mangal" w:cs="Mangal" w:hint="cs"/>
          <w:szCs w:val="22"/>
          <w:cs/>
        </w:rPr>
        <w:t>होती</w:t>
      </w:r>
      <w:r>
        <w:rPr>
          <w:rFonts w:ascii="Mangal" w:hAnsi="Mangal" w:cs="Mangal" w:hint="cs"/>
          <w:szCs w:val="22"/>
          <w:cs/>
        </w:rPr>
        <w:t xml:space="preserve"> है। विशेषज्ञ समिति की रिपोर्ट और</w:t>
      </w:r>
      <w:r w:rsidR="00744902">
        <w:rPr>
          <w:rFonts w:ascii="Mangal" w:hAnsi="Mangal" w:cs="Mangal" w:hint="cs"/>
          <w:szCs w:val="22"/>
          <w:cs/>
        </w:rPr>
        <w:t xml:space="preserve"> बाद में</w:t>
      </w:r>
      <w:r>
        <w:rPr>
          <w:rFonts w:ascii="Mangal" w:hAnsi="Mangal" w:cs="Mangal" w:hint="cs"/>
          <w:szCs w:val="22"/>
          <w:cs/>
        </w:rPr>
        <w:t xml:space="preserve"> पणधारियों के साथ</w:t>
      </w:r>
      <w:r w:rsidR="00744902">
        <w:rPr>
          <w:rFonts w:ascii="Mangal" w:hAnsi="Mangal" w:cs="Mangal" w:hint="cs"/>
          <w:szCs w:val="22"/>
          <w:cs/>
        </w:rPr>
        <w:t xml:space="preserve"> हुए</w:t>
      </w:r>
      <w:r>
        <w:rPr>
          <w:rFonts w:ascii="Mangal" w:hAnsi="Mangal" w:cs="Mangal" w:hint="cs"/>
          <w:szCs w:val="22"/>
          <w:cs/>
        </w:rPr>
        <w:t xml:space="preserve"> विचार-विमर्श के आधार पर</w:t>
      </w:r>
      <w:r w:rsidR="00744902">
        <w:rPr>
          <w:rFonts w:ascii="Mangal" w:hAnsi="Mangal" w:cs="Mangal" w:hint="cs"/>
          <w:szCs w:val="22"/>
          <w:cs/>
        </w:rPr>
        <w:t>,</w:t>
      </w:r>
      <w:r>
        <w:rPr>
          <w:rFonts w:ascii="Mangal" w:hAnsi="Mangal" w:cs="Mangal" w:hint="cs"/>
          <w:szCs w:val="22"/>
          <w:cs/>
        </w:rPr>
        <w:t xml:space="preserve"> ईएमआर</w:t>
      </w:r>
      <w:r w:rsidR="00744902">
        <w:rPr>
          <w:rFonts w:ascii="Mangal" w:hAnsi="Mangal" w:cs="Mangal" w:hint="cs"/>
          <w:szCs w:val="22"/>
          <w:cs/>
        </w:rPr>
        <w:t xml:space="preserve"> आधारित सेवाओं को उपलब्‍ध कराने तथा</w:t>
      </w:r>
      <w:r>
        <w:rPr>
          <w:rFonts w:ascii="Mangal" w:hAnsi="Mangal" w:cs="Mangal" w:hint="cs"/>
          <w:szCs w:val="22"/>
          <w:cs/>
        </w:rPr>
        <w:t xml:space="preserve"> विनियमित करने</w:t>
      </w:r>
      <w:r w:rsidR="0080647F">
        <w:rPr>
          <w:rFonts w:ascii="Mangal" w:hAnsi="Mangal" w:cs="Mangal" w:hint="cs"/>
          <w:szCs w:val="22"/>
          <w:cs/>
        </w:rPr>
        <w:t xml:space="preserve"> वाली</w:t>
      </w:r>
      <w:r>
        <w:rPr>
          <w:rFonts w:ascii="Mangal" w:hAnsi="Mangal" w:cs="Mangal" w:hint="cs"/>
          <w:szCs w:val="22"/>
          <w:cs/>
        </w:rPr>
        <w:t xml:space="preserve"> और </w:t>
      </w:r>
      <w:r w:rsidR="0080647F">
        <w:rPr>
          <w:rFonts w:ascii="Mangal" w:hAnsi="Mangal" w:cs="Mangal" w:hint="cs"/>
          <w:szCs w:val="22"/>
          <w:cs/>
        </w:rPr>
        <w:t xml:space="preserve">उनसे </w:t>
      </w:r>
      <w:r>
        <w:rPr>
          <w:rFonts w:ascii="Mangal" w:hAnsi="Mangal" w:cs="Mangal" w:hint="cs"/>
          <w:szCs w:val="22"/>
          <w:cs/>
        </w:rPr>
        <w:t>किसी भी प्रकार से सम्‍बद्ध विभिन्‍न एजेंसियों द्वारा की जाने वाली कार्रवाईयों की एक सूची तैयार की गई है। इन सूचीबद्ध कार्रवाइयों का मु</w:t>
      </w:r>
      <w:r w:rsidR="0080647F">
        <w:rPr>
          <w:rFonts w:ascii="Mangal" w:hAnsi="Mangal" w:cs="Mangal" w:hint="cs"/>
          <w:szCs w:val="22"/>
          <w:cs/>
        </w:rPr>
        <w:t>ख्‍य उद्देश्‍य ईएमआर के प्रभाव</w:t>
      </w:r>
      <w:r>
        <w:rPr>
          <w:rFonts w:ascii="Mangal" w:hAnsi="Mangal" w:cs="Mangal" w:hint="cs"/>
          <w:szCs w:val="22"/>
          <w:cs/>
        </w:rPr>
        <w:t xml:space="preserve"> से बचना और उ</w:t>
      </w:r>
      <w:r w:rsidR="0080647F">
        <w:rPr>
          <w:rFonts w:ascii="Mangal" w:hAnsi="Mangal" w:cs="Mangal" w:hint="cs"/>
          <w:szCs w:val="22"/>
          <w:cs/>
        </w:rPr>
        <w:t>स</w:t>
      </w:r>
      <w:r>
        <w:rPr>
          <w:rFonts w:ascii="Mangal" w:hAnsi="Mangal" w:cs="Mangal" w:hint="cs"/>
          <w:szCs w:val="22"/>
          <w:cs/>
        </w:rPr>
        <w:t xml:space="preserve">का उपशमन करना है। </w:t>
      </w:r>
      <w:r w:rsidR="0080647F">
        <w:rPr>
          <w:rFonts w:ascii="Mangal" w:hAnsi="Mangal" w:cs="Mangal" w:hint="cs"/>
          <w:szCs w:val="22"/>
          <w:cs/>
        </w:rPr>
        <w:t xml:space="preserve">तदनुसार, </w:t>
      </w:r>
      <w:r>
        <w:rPr>
          <w:rFonts w:ascii="Mangal" w:hAnsi="Mangal" w:cs="Mangal" w:hint="cs"/>
          <w:szCs w:val="22"/>
          <w:cs/>
        </w:rPr>
        <w:t>पर्यावरण एवं वन मंत्रालय संबंधित विभागों, राज्‍य सरकारों, प्रयोक्‍ता एजेंसियों और</w:t>
      </w:r>
      <w:r w:rsidR="00482EE9">
        <w:rPr>
          <w:rFonts w:ascii="Mangal" w:hAnsi="Mangal" w:cs="Mangal" w:hint="cs"/>
          <w:szCs w:val="22"/>
          <w:cs/>
        </w:rPr>
        <w:t xml:space="preserve"> जनता से निम्‍नलिखित कार्रवाइयां</w:t>
      </w:r>
      <w:r>
        <w:rPr>
          <w:rFonts w:ascii="Mangal" w:hAnsi="Mangal" w:cs="Mangal" w:hint="cs"/>
          <w:szCs w:val="22"/>
          <w:cs/>
        </w:rPr>
        <w:t xml:space="preserve"> करने का अनुरोध </w:t>
      </w:r>
      <w:r w:rsidR="0080647F">
        <w:rPr>
          <w:rFonts w:ascii="Mangal" w:hAnsi="Mangal" w:cs="Mangal" w:hint="cs"/>
          <w:szCs w:val="22"/>
          <w:cs/>
        </w:rPr>
        <w:t>करता</w:t>
      </w:r>
      <w:r>
        <w:rPr>
          <w:rFonts w:ascii="Mangal" w:hAnsi="Mangal" w:cs="Mangal" w:hint="cs"/>
          <w:szCs w:val="22"/>
          <w:cs/>
        </w:rPr>
        <w:t xml:space="preserve"> है :</w:t>
      </w:r>
    </w:p>
    <w:p w:rsidR="00C7110E" w:rsidRPr="008531FA" w:rsidRDefault="00C7110E" w:rsidP="00C957C0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37361B" w:rsidRPr="0037361B" w:rsidRDefault="00C957C0" w:rsidP="00C957C0">
      <w:pPr>
        <w:pStyle w:val="ListParagraph"/>
        <w:numPr>
          <w:ilvl w:val="0"/>
          <w:numId w:val="1"/>
        </w:numPr>
        <w:spacing w:after="0" w:line="240" w:lineRule="auto"/>
        <w:ind w:hanging="540"/>
        <w:jc w:val="both"/>
        <w:rPr>
          <w:rFonts w:ascii="Mangal" w:hAnsi="Mangal" w:cs="Mangal"/>
          <w:szCs w:val="22"/>
        </w:rPr>
      </w:pPr>
      <w:r w:rsidRPr="00D31A63">
        <w:rPr>
          <w:rFonts w:ascii="Mangal" w:hAnsi="Mangal" w:cs="Mangal" w:hint="cs"/>
          <w:b/>
          <w:bCs/>
          <w:szCs w:val="22"/>
          <w:cs/>
        </w:rPr>
        <w:t>पर्यावरण एवं वन मंत्रालय</w:t>
      </w:r>
      <w:r w:rsidR="0037361B">
        <w:rPr>
          <w:rFonts w:ascii="Mangal" w:hAnsi="Mangal" w:cs="Mangal" w:hint="cs"/>
          <w:b/>
          <w:bCs/>
          <w:szCs w:val="22"/>
          <w:cs/>
        </w:rPr>
        <w:t xml:space="preserve"> :</w:t>
      </w:r>
    </w:p>
    <w:p w:rsidR="00C957C0" w:rsidRDefault="00C957C0" w:rsidP="0037361B">
      <w:pPr>
        <w:pStyle w:val="ListParagraph"/>
        <w:spacing w:after="0" w:line="240" w:lineRule="auto"/>
        <w:ind w:left="1260" w:hanging="54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1.</w:t>
      </w:r>
      <w:r>
        <w:rPr>
          <w:rFonts w:ascii="Mangal" w:hAnsi="Mangal" w:cs="Mangal" w:hint="cs"/>
          <w:szCs w:val="22"/>
          <w:cs/>
        </w:rPr>
        <w:tab/>
        <w:t xml:space="preserve">संचार टावरों से उत्‍पन्‍न होने वाले </w:t>
      </w:r>
      <w:r w:rsidR="000C32FE">
        <w:rPr>
          <w:rFonts w:ascii="Mangal" w:hAnsi="Mangal" w:cs="Mangal" w:hint="cs"/>
          <w:szCs w:val="22"/>
          <w:cs/>
        </w:rPr>
        <w:t>विद्युत चुम्‍बकीय</w:t>
      </w:r>
      <w:r>
        <w:rPr>
          <w:rFonts w:ascii="Mangal" w:hAnsi="Mangal" w:cs="Mangal" w:hint="cs"/>
          <w:szCs w:val="22"/>
          <w:cs/>
        </w:rPr>
        <w:t xml:space="preserve"> विकिरणों का वन्‍यजीवों, विशेषकर पक्षियों और मधुमक्खियों पर अलग-अल</w:t>
      </w:r>
      <w:r w:rsidR="0037361B">
        <w:rPr>
          <w:rFonts w:ascii="Mangal" w:hAnsi="Mangal" w:cs="Mangal" w:hint="cs"/>
          <w:szCs w:val="22"/>
          <w:cs/>
        </w:rPr>
        <w:t>ग नकारात्‍मक प्रभाव पड़ सकता है</w:t>
      </w:r>
      <w:r>
        <w:rPr>
          <w:rFonts w:ascii="Mangal" w:hAnsi="Mangal" w:cs="Mangal" w:hint="cs"/>
          <w:szCs w:val="22"/>
          <w:cs/>
        </w:rPr>
        <w:t>। तदनुसार,</w:t>
      </w:r>
      <w:r w:rsidR="000C32FE">
        <w:rPr>
          <w:rFonts w:ascii="Mangal" w:hAnsi="Mangal" w:cs="Mangal" w:hint="cs"/>
          <w:szCs w:val="22"/>
          <w:cs/>
        </w:rPr>
        <w:t xml:space="preserve"> संबंधित एजेन्सियों को</w:t>
      </w:r>
      <w:r>
        <w:rPr>
          <w:rFonts w:ascii="Mangal" w:hAnsi="Mangal" w:cs="Mangal" w:hint="cs"/>
          <w:szCs w:val="22"/>
          <w:cs/>
        </w:rPr>
        <w:t xml:space="preserve"> विभिन्‍न प्रकार के वन्‍यजीवों के साथ-साथ मानवों पर</w:t>
      </w:r>
      <w:r w:rsidR="000C32FE">
        <w:rPr>
          <w:rFonts w:ascii="Mangal" w:hAnsi="Mangal" w:cs="Mangal" w:hint="cs"/>
          <w:szCs w:val="22"/>
          <w:cs/>
        </w:rPr>
        <w:t xml:space="preserve"> पड़ने वाले इनके प्रभाव</w:t>
      </w:r>
      <w:r w:rsidR="008F056A">
        <w:rPr>
          <w:rFonts w:ascii="Mangal" w:hAnsi="Mangal" w:cs="Mangal" w:hint="cs"/>
          <w:szCs w:val="22"/>
          <w:cs/>
        </w:rPr>
        <w:t>ों</w:t>
      </w:r>
      <w:r>
        <w:rPr>
          <w:rFonts w:ascii="Mangal" w:hAnsi="Mangal" w:cs="Mangal" w:hint="cs"/>
          <w:szCs w:val="22"/>
          <w:cs/>
        </w:rPr>
        <w:t xml:space="preserve"> के बारे में सूचना उपलब्‍ध कराई जानी चाहिए</w:t>
      </w:r>
      <w:r w:rsidR="000C32FE">
        <w:rPr>
          <w:rFonts w:ascii="Mangal" w:hAnsi="Mangal" w:cs="Mangal" w:hint="cs"/>
          <w:szCs w:val="22"/>
          <w:cs/>
        </w:rPr>
        <w:t xml:space="preserve"> </w:t>
      </w:r>
      <w:r>
        <w:rPr>
          <w:rFonts w:ascii="Mangal" w:hAnsi="Mangal" w:cs="Mangal" w:hint="cs"/>
          <w:szCs w:val="22"/>
          <w:cs/>
        </w:rPr>
        <w:t xml:space="preserve">ताकि </w:t>
      </w:r>
      <w:r w:rsidR="00273A02">
        <w:rPr>
          <w:rFonts w:ascii="Mangal" w:hAnsi="Mangal" w:cs="Mangal" w:hint="cs"/>
          <w:szCs w:val="22"/>
          <w:cs/>
        </w:rPr>
        <w:t xml:space="preserve">वे </w:t>
      </w:r>
      <w:r>
        <w:rPr>
          <w:rFonts w:ascii="Mangal" w:hAnsi="Mangal" w:cs="Mangal" w:hint="cs"/>
          <w:szCs w:val="22"/>
          <w:cs/>
        </w:rPr>
        <w:t>प्राणियों पर पड़ने वाले प्रभावों को ध्‍यान में रखते हुए ईएमआर की सुरक्षित सीमा के मानकों को अधिसूचित करने</w:t>
      </w:r>
      <w:r w:rsidR="000C32FE">
        <w:rPr>
          <w:rFonts w:ascii="Mangal" w:hAnsi="Mangal" w:cs="Mangal" w:hint="cs"/>
          <w:szCs w:val="22"/>
          <w:cs/>
        </w:rPr>
        <w:t xml:space="preserve"> संबंधी</w:t>
      </w:r>
      <w:r>
        <w:rPr>
          <w:rFonts w:ascii="Mangal" w:hAnsi="Mangal" w:cs="Mangal" w:hint="cs"/>
          <w:szCs w:val="22"/>
          <w:cs/>
        </w:rPr>
        <w:t xml:space="preserve"> </w:t>
      </w:r>
      <w:r w:rsidR="000C32FE">
        <w:rPr>
          <w:rFonts w:ascii="Mangal" w:hAnsi="Mangal" w:cs="Mangal" w:hint="cs"/>
          <w:szCs w:val="22"/>
          <w:cs/>
        </w:rPr>
        <w:t>मानदण्‍डों</w:t>
      </w:r>
      <w:r>
        <w:rPr>
          <w:rFonts w:ascii="Mangal" w:hAnsi="Mangal" w:cs="Mangal" w:hint="cs"/>
          <w:szCs w:val="22"/>
          <w:cs/>
        </w:rPr>
        <w:t xml:space="preserve"> को विनियमित </w:t>
      </w:r>
      <w:r w:rsidR="000C32FE">
        <w:rPr>
          <w:rFonts w:ascii="Mangal" w:hAnsi="Mangal" w:cs="Mangal" w:hint="cs"/>
          <w:szCs w:val="22"/>
          <w:cs/>
        </w:rPr>
        <w:t>कर सकें</w:t>
      </w:r>
      <w:r>
        <w:rPr>
          <w:rFonts w:ascii="Mangal" w:hAnsi="Mangal" w:cs="Mangal" w:hint="cs"/>
          <w:szCs w:val="22"/>
          <w:cs/>
        </w:rPr>
        <w:t>।</w:t>
      </w:r>
    </w:p>
    <w:p w:rsidR="00C7110E" w:rsidRPr="008531FA" w:rsidRDefault="00C7110E" w:rsidP="00C7110E">
      <w:pPr>
        <w:pStyle w:val="ListParagraph"/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p w:rsidR="006778CB" w:rsidRPr="006778CB" w:rsidRDefault="00C957C0" w:rsidP="00C957C0">
      <w:pPr>
        <w:pStyle w:val="ListParagraph"/>
        <w:numPr>
          <w:ilvl w:val="0"/>
          <w:numId w:val="1"/>
        </w:numPr>
        <w:spacing w:line="240" w:lineRule="auto"/>
        <w:ind w:hanging="540"/>
        <w:jc w:val="both"/>
        <w:rPr>
          <w:rFonts w:ascii="Mangal" w:hAnsi="Mangal" w:cs="Mangal"/>
          <w:szCs w:val="22"/>
        </w:rPr>
      </w:pPr>
      <w:r w:rsidRPr="00175F85">
        <w:rPr>
          <w:rFonts w:ascii="Mangal" w:hAnsi="Mangal" w:cs="Mangal" w:hint="cs"/>
          <w:b/>
          <w:bCs/>
          <w:szCs w:val="22"/>
          <w:cs/>
        </w:rPr>
        <w:t>राज्‍य/स्‍थानीय निकाय</w:t>
      </w:r>
      <w:r w:rsidR="0037361B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75F85">
        <w:rPr>
          <w:rFonts w:ascii="Mangal" w:hAnsi="Mangal" w:cs="Mangal" w:hint="cs"/>
          <w:b/>
          <w:bCs/>
          <w:szCs w:val="22"/>
          <w:cs/>
        </w:rPr>
        <w:t>:</w:t>
      </w:r>
      <w:r w:rsidR="006778CB">
        <w:rPr>
          <w:rFonts w:ascii="Mangal" w:hAnsi="Mangal" w:cs="Mangal" w:hint="cs"/>
          <w:b/>
          <w:bCs/>
          <w:szCs w:val="22"/>
          <w:cs/>
        </w:rPr>
        <w:t xml:space="preserve"> </w:t>
      </w:r>
    </w:p>
    <w:p w:rsidR="006778CB" w:rsidRDefault="00C957C0" w:rsidP="006778CB">
      <w:pPr>
        <w:pStyle w:val="ListParagraph"/>
        <w:spacing w:line="240" w:lineRule="auto"/>
        <w:ind w:left="1260" w:hanging="54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1.</w:t>
      </w:r>
      <w:r>
        <w:rPr>
          <w:rFonts w:ascii="Mangal" w:hAnsi="Mangal" w:cs="Mangal" w:hint="cs"/>
          <w:szCs w:val="22"/>
          <w:cs/>
        </w:rPr>
        <w:tab/>
        <w:t xml:space="preserve">दूर संचार विभाग </w:t>
      </w:r>
      <w:r w:rsidR="00E20683">
        <w:rPr>
          <w:rFonts w:ascii="Mangal" w:hAnsi="Mangal" w:cs="Mangal" w:hint="cs"/>
          <w:szCs w:val="22"/>
          <w:cs/>
        </w:rPr>
        <w:t xml:space="preserve">द्वारा </w:t>
      </w:r>
      <w:r>
        <w:rPr>
          <w:rFonts w:ascii="Mangal" w:hAnsi="Mangal" w:cs="Mangal" w:hint="cs"/>
          <w:szCs w:val="22"/>
          <w:cs/>
        </w:rPr>
        <w:t xml:space="preserve">अधिसूचित </w:t>
      </w:r>
      <w:r w:rsidR="00A0146C">
        <w:rPr>
          <w:rFonts w:ascii="Mangal" w:hAnsi="Mangal" w:cs="Mangal" w:hint="cs"/>
          <w:szCs w:val="22"/>
          <w:cs/>
        </w:rPr>
        <w:t>मानदण्‍डों</w:t>
      </w:r>
      <w:r>
        <w:rPr>
          <w:rFonts w:ascii="Mangal" w:hAnsi="Mangal" w:cs="Mangal" w:hint="cs"/>
          <w:szCs w:val="22"/>
          <w:cs/>
        </w:rPr>
        <w:t xml:space="preserve"> के संदर्भ में शहरी स्‍थानों/ शैक्षिक/ अस्‍पताल/औद्योगिक/आवासीय/मनोरंजन परिसरों और विशेषकर संरक्षित क्षेत्रों (पीए) तथा पारिस्थितिकीय दृष्टि से संवेदनशील क्षेत्रों </w:t>
      </w:r>
      <w:r w:rsidR="00A0146C">
        <w:rPr>
          <w:rFonts w:ascii="Mangal" w:hAnsi="Mangal" w:cs="Mangal" w:hint="cs"/>
          <w:szCs w:val="22"/>
          <w:cs/>
        </w:rPr>
        <w:t>के आस-पास</w:t>
      </w:r>
      <w:r>
        <w:rPr>
          <w:rFonts w:ascii="Mangal" w:hAnsi="Mangal" w:cs="Mangal" w:hint="cs"/>
          <w:szCs w:val="22"/>
          <w:cs/>
        </w:rPr>
        <w:t xml:space="preserve"> ईएमआर की नियमित </w:t>
      </w:r>
      <w:r w:rsidR="00A0146C">
        <w:rPr>
          <w:rFonts w:ascii="Mangal" w:hAnsi="Mangal" w:cs="Mangal" w:hint="cs"/>
          <w:szCs w:val="22"/>
          <w:cs/>
        </w:rPr>
        <w:t>जांच</w:t>
      </w:r>
      <w:r>
        <w:rPr>
          <w:rFonts w:ascii="Mangal" w:hAnsi="Mangal" w:cs="Mangal" w:hint="cs"/>
          <w:szCs w:val="22"/>
          <w:cs/>
        </w:rPr>
        <w:t xml:space="preserve"> और </w:t>
      </w:r>
      <w:r w:rsidR="00A0146C">
        <w:rPr>
          <w:rFonts w:ascii="Mangal" w:hAnsi="Mangal" w:cs="Mangal" w:hint="cs"/>
          <w:szCs w:val="22"/>
          <w:cs/>
        </w:rPr>
        <w:t>निगरानी</w:t>
      </w:r>
      <w:r>
        <w:rPr>
          <w:rFonts w:ascii="Mangal" w:hAnsi="Mangal" w:cs="Mangal" w:hint="cs"/>
          <w:szCs w:val="22"/>
          <w:cs/>
        </w:rPr>
        <w:t xml:space="preserve"> की जानी चाहिए। ईएमआर की दृष्टि से समस्‍याग्रस्‍त टावरों को उ</w:t>
      </w:r>
      <w:r w:rsidR="00A0146C">
        <w:rPr>
          <w:rFonts w:ascii="Mangal" w:hAnsi="Mangal" w:cs="Mangal" w:hint="cs"/>
          <w:szCs w:val="22"/>
          <w:cs/>
        </w:rPr>
        <w:t>प</w:t>
      </w:r>
      <w:r>
        <w:rPr>
          <w:rFonts w:ascii="Mangal" w:hAnsi="Mangal" w:cs="Mangal" w:hint="cs"/>
          <w:szCs w:val="22"/>
          <w:cs/>
        </w:rPr>
        <w:t>युक्‍त रूप से अन्‍यत्र लगाया/हटाया जाना चाहिए ।</w:t>
      </w:r>
    </w:p>
    <w:p w:rsidR="008E3612" w:rsidRDefault="00C957C0" w:rsidP="008E3612">
      <w:pPr>
        <w:pStyle w:val="ListParagraph"/>
        <w:spacing w:line="240" w:lineRule="auto"/>
        <w:ind w:left="1260" w:hanging="54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2.</w:t>
      </w:r>
      <w:r>
        <w:rPr>
          <w:rFonts w:ascii="Mangal" w:hAnsi="Mangal" w:cs="Mangal" w:hint="cs"/>
          <w:szCs w:val="22"/>
          <w:cs/>
        </w:rPr>
        <w:tab/>
        <w:t xml:space="preserve">टावरों </w:t>
      </w:r>
      <w:r w:rsidR="000C43DB">
        <w:rPr>
          <w:rFonts w:ascii="Mangal" w:hAnsi="Mangal" w:cs="Mangal" w:hint="cs"/>
          <w:szCs w:val="22"/>
          <w:cs/>
        </w:rPr>
        <w:t>के ढ़ाचों पर</w:t>
      </w:r>
      <w:r w:rsidR="008F7C78">
        <w:rPr>
          <w:rFonts w:ascii="Mangal" w:hAnsi="Mangal" w:cs="Mangal" w:hint="cs"/>
          <w:szCs w:val="22"/>
          <w:cs/>
        </w:rPr>
        <w:t xml:space="preserve"> और इनके आस-पास सैल</w:t>
      </w:r>
      <w:r>
        <w:rPr>
          <w:rFonts w:ascii="Mangal" w:hAnsi="Mangal" w:cs="Mangal" w:hint="cs"/>
          <w:szCs w:val="22"/>
          <w:cs/>
        </w:rPr>
        <w:t xml:space="preserve">फोन टावरों और उनसे संबंधित विकिरणों के खतरों के बारे में सुस्‍पष्‍ट संकेत और संदेश </w:t>
      </w:r>
      <w:r w:rsidR="000C43DB">
        <w:rPr>
          <w:rFonts w:ascii="Mangal" w:hAnsi="Mangal" w:cs="Mangal" w:hint="cs"/>
          <w:szCs w:val="22"/>
          <w:cs/>
        </w:rPr>
        <w:t>प्रदर्शित किए</w:t>
      </w:r>
      <w:r>
        <w:rPr>
          <w:rFonts w:ascii="Mangal" w:hAnsi="Mangal" w:cs="Mangal" w:hint="cs"/>
          <w:szCs w:val="22"/>
          <w:cs/>
        </w:rPr>
        <w:t xml:space="preserve"> जाने चाहिए</w:t>
      </w:r>
      <w:r w:rsidR="000C43DB">
        <w:rPr>
          <w:rFonts w:ascii="Mangal" w:hAnsi="Mangal" w:cs="Mangal" w:hint="cs"/>
          <w:szCs w:val="22"/>
          <w:cs/>
        </w:rPr>
        <w:t>ं</w:t>
      </w:r>
      <w:r>
        <w:rPr>
          <w:rFonts w:ascii="Mangal" w:hAnsi="Mangal" w:cs="Mangal" w:hint="cs"/>
          <w:szCs w:val="22"/>
          <w:cs/>
        </w:rPr>
        <w:t xml:space="preserve"> । इन सं‍केतों के </w:t>
      </w:r>
      <w:r w:rsidR="000C43DB">
        <w:rPr>
          <w:rFonts w:ascii="Mangal" w:hAnsi="Mangal" w:cs="Mangal" w:hint="cs"/>
          <w:szCs w:val="22"/>
          <w:cs/>
        </w:rPr>
        <w:t xml:space="preserve">अतिरिक्‍त, हाई </w:t>
      </w:r>
      <w:r w:rsidR="008F056A">
        <w:rPr>
          <w:rFonts w:ascii="Mangal" w:hAnsi="Mangal" w:cs="Mangal" w:hint="cs"/>
          <w:szCs w:val="22"/>
          <w:cs/>
        </w:rPr>
        <w:t>डाइअर्नल</w:t>
      </w:r>
      <w:r w:rsidR="000C43DB">
        <w:rPr>
          <w:rFonts w:ascii="Mangal" w:hAnsi="Mangal" w:cs="Mangal" w:hint="cs"/>
          <w:szCs w:val="22"/>
          <w:cs/>
        </w:rPr>
        <w:t xml:space="preserve"> रै</w:t>
      </w:r>
      <w:r w:rsidR="008F056A">
        <w:rPr>
          <w:rFonts w:ascii="Mangal" w:hAnsi="Mangal" w:cs="Mangal" w:hint="cs"/>
          <w:szCs w:val="22"/>
          <w:cs/>
        </w:rPr>
        <w:t>प्‍ट</w:t>
      </w:r>
      <w:r w:rsidR="000C43DB">
        <w:rPr>
          <w:rFonts w:ascii="Mangal" w:hAnsi="Mangal" w:cs="Mangal" w:hint="cs"/>
          <w:szCs w:val="22"/>
          <w:cs/>
        </w:rPr>
        <w:t>र अथवा वाटरफाउ</w:t>
      </w:r>
      <w:r>
        <w:rPr>
          <w:rFonts w:ascii="Mangal" w:hAnsi="Mangal" w:cs="Mangal" w:hint="cs"/>
          <w:szCs w:val="22"/>
          <w:cs/>
        </w:rPr>
        <w:t xml:space="preserve">ल गति‍विधियों </w:t>
      </w:r>
      <w:r w:rsidR="000C43DB">
        <w:rPr>
          <w:rFonts w:ascii="Mangal" w:hAnsi="Mangal" w:cs="Mangal" w:hint="cs"/>
          <w:szCs w:val="22"/>
          <w:cs/>
        </w:rPr>
        <w:t>वाले</w:t>
      </w:r>
      <w:r>
        <w:rPr>
          <w:rFonts w:ascii="Mangal" w:hAnsi="Mangal" w:cs="Mangal" w:hint="cs"/>
          <w:szCs w:val="22"/>
          <w:cs/>
        </w:rPr>
        <w:t xml:space="preserve"> क्षेत्रों में विजुअल डे</w:t>
      </w:r>
      <w:r w:rsidR="000C43DB">
        <w:rPr>
          <w:rFonts w:ascii="Mangal" w:hAnsi="Mangal" w:cs="Mangal" w:hint="cs"/>
          <w:szCs w:val="22"/>
          <w:cs/>
        </w:rPr>
        <w:t>-</w:t>
      </w:r>
      <w:r>
        <w:rPr>
          <w:rFonts w:ascii="Mangal" w:hAnsi="Mangal" w:cs="Mangal" w:hint="cs"/>
          <w:szCs w:val="22"/>
          <w:cs/>
        </w:rPr>
        <w:t>टाइम मार्कर के प्रय</w:t>
      </w:r>
      <w:r w:rsidR="008E3612">
        <w:rPr>
          <w:rFonts w:ascii="Mangal" w:hAnsi="Mangal" w:cs="Mangal" w:hint="cs"/>
          <w:szCs w:val="22"/>
          <w:cs/>
        </w:rPr>
        <w:t>ोग को भी बढ़ावा दिया जाना चाहिए</w:t>
      </w:r>
      <w:r>
        <w:rPr>
          <w:rFonts w:ascii="Mangal" w:hAnsi="Mangal" w:cs="Mangal" w:hint="cs"/>
          <w:szCs w:val="22"/>
          <w:cs/>
        </w:rPr>
        <w:t>।</w:t>
      </w:r>
      <w:r w:rsidR="008E3612">
        <w:rPr>
          <w:rFonts w:ascii="Mangal" w:hAnsi="Mangal" w:cs="Mangal" w:hint="cs"/>
          <w:szCs w:val="22"/>
          <w:cs/>
        </w:rPr>
        <w:t xml:space="preserve"> </w:t>
      </w:r>
    </w:p>
    <w:p w:rsidR="00C957C0" w:rsidRDefault="00C957C0" w:rsidP="008E3612">
      <w:pPr>
        <w:pStyle w:val="ListParagraph"/>
        <w:spacing w:line="240" w:lineRule="auto"/>
        <w:ind w:left="1260" w:hanging="540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3.</w:t>
      </w:r>
      <w:r>
        <w:rPr>
          <w:rFonts w:ascii="Mangal" w:hAnsi="Mangal" w:cs="Mangal" w:hint="cs"/>
          <w:szCs w:val="22"/>
          <w:cs/>
        </w:rPr>
        <w:tab/>
        <w:t>टावरों के निर्माण की अनुमति देने से पूर्व, वन्‍यजीवों और/अथवा पारिस्थितिकी की दृष्टि से महत्‍वपूर्ण क्षेत्रों में पार</w:t>
      </w:r>
      <w:r w:rsidR="000C43DB">
        <w:rPr>
          <w:rFonts w:ascii="Mangal" w:hAnsi="Mangal" w:cs="Mangal" w:hint="cs"/>
          <w:szCs w:val="22"/>
          <w:cs/>
        </w:rPr>
        <w:t>िस्थितिकीय प्रभाव का मूल्‍यांकन</w:t>
      </w:r>
      <w:r w:rsidR="008F056A">
        <w:rPr>
          <w:rFonts w:ascii="Mangal" w:hAnsi="Mangal" w:cs="Mangal" w:hint="cs"/>
          <w:szCs w:val="22"/>
          <w:cs/>
        </w:rPr>
        <w:t xml:space="preserve"> और संस्‍थापना-</w:t>
      </w:r>
      <w:r w:rsidR="000B3772">
        <w:rPr>
          <w:rFonts w:ascii="Mangal" w:hAnsi="Mangal" w:cs="Mangal" w:hint="cs"/>
          <w:szCs w:val="22"/>
          <w:cs/>
        </w:rPr>
        <w:t xml:space="preserve">स्‍थलों </w:t>
      </w:r>
      <w:r w:rsidR="000B3772">
        <w:rPr>
          <w:rFonts w:ascii="Mangal" w:hAnsi="Mangal" w:cs="Mangal" w:hint="cs"/>
          <w:szCs w:val="22"/>
          <w:cs/>
        </w:rPr>
        <w:lastRenderedPageBreak/>
        <w:t xml:space="preserve">की </w:t>
      </w:r>
      <w:r w:rsidR="00BD2056">
        <w:rPr>
          <w:rFonts w:ascii="Mangal" w:hAnsi="Mangal" w:cs="Mangal" w:hint="cs"/>
          <w:szCs w:val="22"/>
          <w:cs/>
        </w:rPr>
        <w:t>जांच</w:t>
      </w:r>
      <w:r w:rsidR="000B3772">
        <w:rPr>
          <w:rFonts w:ascii="Mangal" w:hAnsi="Mangal" w:cs="Mangal" w:hint="cs"/>
          <w:szCs w:val="22"/>
          <w:cs/>
        </w:rPr>
        <w:t xml:space="preserve"> आवश्‍यक होगी</w:t>
      </w:r>
      <w:r>
        <w:rPr>
          <w:rFonts w:ascii="Mangal" w:hAnsi="Mangal" w:cs="Mangal" w:hint="cs"/>
          <w:szCs w:val="22"/>
          <w:cs/>
        </w:rPr>
        <w:t>। संरक्षित क्षेत्रों और चिडि</w:t>
      </w:r>
      <w:r w:rsidR="00E651CA">
        <w:rPr>
          <w:rFonts w:ascii="Mangal" w:hAnsi="Mangal" w:cs="Mangal" w:hint="cs"/>
          <w:szCs w:val="22"/>
          <w:cs/>
        </w:rPr>
        <w:t>़याघरों में तथा उनके आस-पास सैल</w:t>
      </w:r>
      <w:r>
        <w:rPr>
          <w:rFonts w:ascii="Mangal" w:hAnsi="Mangal" w:cs="Mangal" w:hint="cs"/>
          <w:szCs w:val="22"/>
          <w:cs/>
        </w:rPr>
        <w:t>फोन टावरों की संस्‍थापना से पूर्व वन व</w:t>
      </w:r>
      <w:r w:rsidR="000B3772">
        <w:rPr>
          <w:rFonts w:ascii="Mangal" w:hAnsi="Mangal" w:cs="Mangal" w:hint="cs"/>
          <w:szCs w:val="22"/>
          <w:cs/>
        </w:rPr>
        <w:t>िभाग से परामर्श किया जाना चाहिए</w:t>
      </w:r>
      <w:r>
        <w:rPr>
          <w:rFonts w:ascii="Mangal" w:hAnsi="Mangal" w:cs="Mangal" w:hint="cs"/>
          <w:szCs w:val="22"/>
          <w:cs/>
        </w:rPr>
        <w:t>।</w:t>
      </w:r>
    </w:p>
    <w:p w:rsidR="00C957C0" w:rsidRPr="008C2555" w:rsidRDefault="00C957C0" w:rsidP="00C957C0">
      <w:pPr>
        <w:pStyle w:val="ListParagraph"/>
        <w:spacing w:line="240" w:lineRule="auto"/>
        <w:jc w:val="both"/>
        <w:rPr>
          <w:rFonts w:ascii="Mangal" w:hAnsi="Mangal" w:cs="Mangal"/>
          <w:sz w:val="10"/>
          <w:szCs w:val="10"/>
        </w:rPr>
      </w:pPr>
    </w:p>
    <w:p w:rsidR="00C957C0" w:rsidRDefault="00C957C0" w:rsidP="00C957C0">
      <w:pPr>
        <w:pStyle w:val="ListParagraph"/>
        <w:spacing w:line="240" w:lineRule="auto"/>
        <w:ind w:hanging="720"/>
        <w:jc w:val="both"/>
        <w:rPr>
          <w:rFonts w:cs="Mangal"/>
          <w:b/>
          <w:bCs/>
          <w:szCs w:val="22"/>
          <w:lang w:val="en-US"/>
        </w:rPr>
      </w:pPr>
      <w:r w:rsidRPr="008C2555">
        <w:rPr>
          <w:rFonts w:ascii="Times New Roman" w:hAnsi="Times New Roman" w:cs="Times New Roman"/>
          <w:b/>
          <w:bCs/>
          <w:szCs w:val="22"/>
          <w:lang w:val="en-US"/>
        </w:rPr>
        <w:t>III</w:t>
      </w:r>
      <w:r w:rsidRPr="00E77742">
        <w:rPr>
          <w:rFonts w:cs="Mangal"/>
          <w:b/>
          <w:bCs/>
          <w:szCs w:val="22"/>
          <w:lang w:val="en-US"/>
        </w:rPr>
        <w:t>.</w:t>
      </w:r>
      <w:r w:rsidRPr="00E77742">
        <w:rPr>
          <w:rFonts w:cs="Mangal"/>
          <w:b/>
          <w:bCs/>
          <w:szCs w:val="22"/>
          <w:lang w:val="en-US"/>
        </w:rPr>
        <w:tab/>
      </w:r>
      <w:r>
        <w:rPr>
          <w:rFonts w:cs="Mangal" w:hint="cs"/>
          <w:b/>
          <w:bCs/>
          <w:szCs w:val="22"/>
          <w:cs/>
          <w:lang w:val="en-US"/>
        </w:rPr>
        <w:t>राज्‍य</w:t>
      </w:r>
      <w:r w:rsidR="00BD2056">
        <w:rPr>
          <w:rFonts w:cs="Mangal" w:hint="cs"/>
          <w:b/>
          <w:bCs/>
          <w:szCs w:val="22"/>
          <w:cs/>
          <w:lang w:val="en-US"/>
        </w:rPr>
        <w:t>ों के</w:t>
      </w:r>
      <w:r>
        <w:rPr>
          <w:rFonts w:cs="Mangal" w:hint="cs"/>
          <w:b/>
          <w:bCs/>
          <w:szCs w:val="22"/>
          <w:cs/>
          <w:lang w:val="en-US"/>
        </w:rPr>
        <w:t xml:space="preserve"> पर्यावरण और वन विभाग</w:t>
      </w:r>
      <w:r w:rsidR="008C2555">
        <w:rPr>
          <w:rFonts w:cs="Mangal" w:hint="cs"/>
          <w:b/>
          <w:bCs/>
          <w:szCs w:val="22"/>
          <w:cs/>
          <w:lang w:val="en-US"/>
        </w:rPr>
        <w:t xml:space="preserve"> </w:t>
      </w:r>
      <w:r>
        <w:rPr>
          <w:rFonts w:cs="Mangal" w:hint="cs"/>
          <w:b/>
          <w:bCs/>
          <w:szCs w:val="22"/>
          <w:cs/>
          <w:lang w:val="en-US"/>
        </w:rPr>
        <w:t xml:space="preserve">: </w:t>
      </w:r>
    </w:p>
    <w:p w:rsidR="00C957C0" w:rsidRDefault="00C957C0" w:rsidP="00EC3143">
      <w:pPr>
        <w:pStyle w:val="ListParagraph"/>
        <w:numPr>
          <w:ilvl w:val="0"/>
          <w:numId w:val="2"/>
        </w:numPr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  <w:r>
        <w:rPr>
          <w:rFonts w:cs="Mangal" w:hint="cs"/>
          <w:szCs w:val="22"/>
          <w:cs/>
          <w:lang w:val="en-US"/>
        </w:rPr>
        <w:t>राज्‍य सरकारों और संबंधित विभागों द्वारा मीडिया के सभी रूपों</w:t>
      </w:r>
      <w:r w:rsidR="00DE4B66">
        <w:rPr>
          <w:rFonts w:cs="Mangal" w:hint="cs"/>
          <w:szCs w:val="22"/>
          <w:cs/>
          <w:lang w:val="en-US"/>
        </w:rPr>
        <w:t xml:space="preserve"> के माध्‍यम से</w:t>
      </w:r>
      <w:r>
        <w:rPr>
          <w:rFonts w:cs="Mangal" w:hint="cs"/>
          <w:szCs w:val="22"/>
          <w:cs/>
          <w:lang w:val="en-US"/>
        </w:rPr>
        <w:t xml:space="preserve"> और क्षेत्रीय भाषाओं में उच्‍च स्‍तर पर नियमित रूप से जागरूकता अभियान चलाए जाने चाहिए</w:t>
      </w:r>
      <w:r w:rsidR="008F056A">
        <w:rPr>
          <w:rFonts w:cs="Mangal" w:hint="cs"/>
          <w:szCs w:val="22"/>
          <w:cs/>
          <w:lang w:val="en-US"/>
        </w:rPr>
        <w:t>ं</w:t>
      </w:r>
      <w:r w:rsidR="00E651CA">
        <w:rPr>
          <w:rFonts w:cs="Mangal" w:hint="cs"/>
          <w:szCs w:val="22"/>
          <w:cs/>
          <w:lang w:val="en-US"/>
        </w:rPr>
        <w:t xml:space="preserve"> ताकि लोगों को सैल</w:t>
      </w:r>
      <w:r>
        <w:rPr>
          <w:rFonts w:cs="Mangal" w:hint="cs"/>
          <w:szCs w:val="22"/>
          <w:cs/>
          <w:lang w:val="en-US"/>
        </w:rPr>
        <w:t>फोन टावरों</w:t>
      </w:r>
      <w:r w:rsidR="00DE4B66">
        <w:rPr>
          <w:rFonts w:cs="Mangal" w:hint="cs"/>
          <w:szCs w:val="22"/>
          <w:cs/>
          <w:lang w:val="en-US"/>
        </w:rPr>
        <w:t xml:space="preserve"> से संबंधित विभिन्‍न मानदण्‍डों और मानकों</w:t>
      </w:r>
      <w:r>
        <w:rPr>
          <w:rFonts w:cs="Mangal" w:hint="cs"/>
          <w:szCs w:val="22"/>
          <w:cs/>
          <w:lang w:val="en-US"/>
        </w:rPr>
        <w:t xml:space="preserve"> और उनसे होने </w:t>
      </w:r>
      <w:r w:rsidR="00DE4B66">
        <w:rPr>
          <w:rFonts w:cs="Mangal" w:hint="cs"/>
          <w:szCs w:val="22"/>
          <w:cs/>
          <w:lang w:val="en-US"/>
        </w:rPr>
        <w:t>वा</w:t>
      </w:r>
      <w:r>
        <w:rPr>
          <w:rFonts w:cs="Mangal" w:hint="cs"/>
          <w:szCs w:val="22"/>
          <w:cs/>
          <w:lang w:val="en-US"/>
        </w:rPr>
        <w:t>ले ईएमआर के खतरों के बारे में जागरूक बनाया जा सके। ऐसे नोटिस वन विभाग द्वारा सभी वन्‍यजीव संरक्षि</w:t>
      </w:r>
      <w:r w:rsidR="00EC3143">
        <w:rPr>
          <w:rFonts w:cs="Mangal" w:hint="cs"/>
          <w:szCs w:val="22"/>
          <w:cs/>
          <w:lang w:val="en-US"/>
        </w:rPr>
        <w:t xml:space="preserve">त क्षेत्रों </w:t>
      </w:r>
      <w:r w:rsidR="00DE4B66">
        <w:rPr>
          <w:rFonts w:cs="Mangal" w:hint="cs"/>
          <w:szCs w:val="22"/>
          <w:cs/>
          <w:lang w:val="en-US"/>
        </w:rPr>
        <w:t xml:space="preserve">और चिडियाघरों </w:t>
      </w:r>
      <w:r w:rsidR="00EC3143">
        <w:rPr>
          <w:rFonts w:cs="Mangal" w:hint="cs"/>
          <w:szCs w:val="22"/>
          <w:cs/>
          <w:lang w:val="en-US"/>
        </w:rPr>
        <w:t>में लगाए जाने चाहिए</w:t>
      </w:r>
      <w:r>
        <w:rPr>
          <w:rFonts w:cs="Mangal" w:hint="cs"/>
          <w:szCs w:val="22"/>
          <w:cs/>
          <w:lang w:val="en-US"/>
        </w:rPr>
        <w:t>।</w:t>
      </w:r>
    </w:p>
    <w:p w:rsidR="00EC3143" w:rsidRDefault="00EC3143" w:rsidP="00EC3143">
      <w:pPr>
        <w:pStyle w:val="ListParagraph"/>
        <w:spacing w:line="240" w:lineRule="auto"/>
        <w:ind w:left="1260"/>
        <w:jc w:val="both"/>
        <w:rPr>
          <w:rFonts w:cs="Mangal"/>
          <w:szCs w:val="22"/>
          <w:lang w:val="en-US"/>
        </w:rPr>
      </w:pPr>
    </w:p>
    <w:p w:rsidR="00EC3143" w:rsidRDefault="00C957C0" w:rsidP="00C957C0">
      <w:pPr>
        <w:pStyle w:val="ListParagraph"/>
        <w:spacing w:line="240" w:lineRule="auto"/>
        <w:ind w:hanging="720"/>
        <w:jc w:val="both"/>
        <w:rPr>
          <w:rFonts w:cs="Mangal"/>
          <w:b/>
          <w:bCs/>
          <w:szCs w:val="22"/>
          <w:lang w:val="en-US"/>
        </w:rPr>
      </w:pPr>
      <w:r w:rsidRPr="00EC3143">
        <w:rPr>
          <w:rFonts w:ascii="Times New Roman" w:hAnsi="Times New Roman" w:cs="Times New Roman"/>
          <w:b/>
          <w:bCs/>
          <w:szCs w:val="22"/>
          <w:lang w:val="en-US"/>
        </w:rPr>
        <w:t>IV</w:t>
      </w:r>
      <w:r w:rsidRPr="004A4F9C">
        <w:rPr>
          <w:rFonts w:cs="Mangal"/>
          <w:b/>
          <w:bCs/>
          <w:szCs w:val="22"/>
          <w:lang w:val="en-US"/>
        </w:rPr>
        <w:t>.</w:t>
      </w:r>
      <w:r>
        <w:rPr>
          <w:rFonts w:cs="Mangal"/>
          <w:b/>
          <w:bCs/>
          <w:szCs w:val="22"/>
          <w:lang w:val="en-US"/>
        </w:rPr>
        <w:tab/>
      </w:r>
      <w:r>
        <w:rPr>
          <w:rFonts w:cs="Mangal" w:hint="cs"/>
          <w:b/>
          <w:bCs/>
          <w:szCs w:val="22"/>
          <w:cs/>
          <w:lang w:val="en-US"/>
        </w:rPr>
        <w:t>दूरसंचार विभाग :</w:t>
      </w:r>
    </w:p>
    <w:p w:rsidR="00EC3143" w:rsidRDefault="00C957C0" w:rsidP="00EC3143">
      <w:pPr>
        <w:pStyle w:val="ListParagraph"/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  <w:r>
        <w:rPr>
          <w:rFonts w:cs="Mangal" w:hint="cs"/>
          <w:szCs w:val="22"/>
          <w:cs/>
          <w:lang w:val="en-US"/>
        </w:rPr>
        <w:t>1.</w:t>
      </w:r>
      <w:r>
        <w:rPr>
          <w:rFonts w:cs="Mangal" w:hint="cs"/>
          <w:szCs w:val="22"/>
          <w:cs/>
          <w:lang w:val="en-US"/>
        </w:rPr>
        <w:tab/>
      </w:r>
      <w:r w:rsidR="00E651CA">
        <w:rPr>
          <w:rFonts w:cs="Mangal" w:hint="cs"/>
          <w:szCs w:val="22"/>
          <w:cs/>
          <w:lang w:val="en-US"/>
        </w:rPr>
        <w:t>अधिक</w:t>
      </w:r>
      <w:r>
        <w:rPr>
          <w:rFonts w:cs="Mangal" w:hint="cs"/>
          <w:szCs w:val="22"/>
          <w:cs/>
          <w:lang w:val="en-US"/>
        </w:rPr>
        <w:t xml:space="preserve"> विकिरण</w:t>
      </w:r>
      <w:r w:rsidR="00E651CA">
        <w:rPr>
          <w:rFonts w:cs="Mangal" w:hint="cs"/>
          <w:szCs w:val="22"/>
          <w:cs/>
          <w:lang w:val="en-US"/>
        </w:rPr>
        <w:t xml:space="preserve"> वाले</w:t>
      </w:r>
      <w:r>
        <w:rPr>
          <w:rFonts w:cs="Mangal" w:hint="cs"/>
          <w:szCs w:val="22"/>
          <w:cs/>
          <w:lang w:val="en-US"/>
        </w:rPr>
        <w:t xml:space="preserve"> क्षेत्रों </w:t>
      </w:r>
      <w:r w:rsidR="00DE4B66">
        <w:rPr>
          <w:rFonts w:cs="Mangal" w:hint="cs"/>
          <w:szCs w:val="22"/>
          <w:cs/>
          <w:lang w:val="en-US"/>
        </w:rPr>
        <w:t>की</w:t>
      </w:r>
      <w:r>
        <w:rPr>
          <w:rFonts w:cs="Mangal" w:hint="cs"/>
          <w:szCs w:val="22"/>
          <w:cs/>
          <w:lang w:val="en-US"/>
        </w:rPr>
        <w:t xml:space="preserve"> अतिव्‍याप्ति से बचने के लिए, विद्यमान टावरों के एक किलोमीटर की परिधि में नये टावरों की</w:t>
      </w:r>
      <w:r w:rsidR="00595480">
        <w:rPr>
          <w:rFonts w:cs="Mangal" w:hint="cs"/>
          <w:szCs w:val="22"/>
          <w:cs/>
          <w:lang w:val="en-US"/>
        </w:rPr>
        <w:t xml:space="preserve"> संस्‍थापना की</w:t>
      </w:r>
      <w:r w:rsidR="005A690F">
        <w:rPr>
          <w:rFonts w:cs="Mangal" w:hint="cs"/>
          <w:szCs w:val="22"/>
          <w:cs/>
          <w:lang w:val="en-US"/>
        </w:rPr>
        <w:t xml:space="preserve"> अनुमति नहीं दी जानी चाहिए</w:t>
      </w:r>
      <w:r>
        <w:rPr>
          <w:rFonts w:cs="Mangal" w:hint="cs"/>
          <w:szCs w:val="22"/>
          <w:cs/>
          <w:lang w:val="en-US"/>
        </w:rPr>
        <w:t xml:space="preserve">। यदि दूरसंचार सेवा प्रदाताओं के लिए </w:t>
      </w:r>
      <w:r w:rsidR="00595480">
        <w:rPr>
          <w:rFonts w:cs="Mangal" w:hint="cs"/>
          <w:szCs w:val="22"/>
          <w:cs/>
          <w:lang w:val="en-US"/>
        </w:rPr>
        <w:t>पैसिव</w:t>
      </w:r>
      <w:r>
        <w:rPr>
          <w:rFonts w:cs="Mangal" w:hint="cs"/>
          <w:szCs w:val="22"/>
          <w:cs/>
          <w:lang w:val="en-US"/>
        </w:rPr>
        <w:t xml:space="preserve"> अवसंरचना को साझा </w:t>
      </w:r>
      <w:r w:rsidR="00595480">
        <w:rPr>
          <w:rFonts w:cs="Mangal" w:hint="cs"/>
          <w:szCs w:val="22"/>
          <w:cs/>
          <w:lang w:val="en-US"/>
        </w:rPr>
        <w:t>करना</w:t>
      </w:r>
      <w:r>
        <w:rPr>
          <w:rFonts w:cs="Mangal" w:hint="cs"/>
          <w:szCs w:val="22"/>
          <w:cs/>
          <w:lang w:val="en-US"/>
        </w:rPr>
        <w:t xml:space="preserve"> अनिवार्य कर दिया जाय तो</w:t>
      </w:r>
      <w:r w:rsidR="00595480">
        <w:rPr>
          <w:rFonts w:cs="Mangal" w:hint="cs"/>
          <w:szCs w:val="22"/>
          <w:cs/>
          <w:lang w:val="en-US"/>
        </w:rPr>
        <w:t xml:space="preserve"> इससे</w:t>
      </w:r>
      <w:r>
        <w:rPr>
          <w:rFonts w:cs="Mangal" w:hint="cs"/>
          <w:szCs w:val="22"/>
          <w:cs/>
          <w:lang w:val="en-US"/>
        </w:rPr>
        <w:t xml:space="preserve"> अतिरक्ति टावरों की आवश्‍यकता कम </w:t>
      </w:r>
      <w:r w:rsidR="00595480">
        <w:rPr>
          <w:rFonts w:cs="Mangal" w:hint="cs"/>
          <w:szCs w:val="22"/>
          <w:cs/>
          <w:lang w:val="en-US"/>
        </w:rPr>
        <w:t>हो</w:t>
      </w:r>
      <w:r>
        <w:rPr>
          <w:rFonts w:cs="Mangal" w:hint="cs"/>
          <w:szCs w:val="22"/>
          <w:cs/>
          <w:lang w:val="en-US"/>
        </w:rPr>
        <w:t xml:space="preserve"> सकती ह</w:t>
      </w:r>
      <w:r w:rsidR="005A690F">
        <w:rPr>
          <w:rFonts w:cs="Mangal" w:hint="cs"/>
          <w:szCs w:val="22"/>
          <w:cs/>
          <w:lang w:val="en-US"/>
        </w:rPr>
        <w:t>ै</w:t>
      </w:r>
      <w:r>
        <w:rPr>
          <w:rFonts w:cs="Mangal" w:hint="cs"/>
          <w:szCs w:val="22"/>
          <w:cs/>
          <w:lang w:val="en-US"/>
        </w:rPr>
        <w:t xml:space="preserve">। यदि नए </w:t>
      </w:r>
      <w:r w:rsidR="00595480">
        <w:rPr>
          <w:rFonts w:cs="Mangal" w:hint="cs"/>
          <w:szCs w:val="22"/>
          <w:cs/>
          <w:lang w:val="en-US"/>
        </w:rPr>
        <w:t>टावर बनाए जाने</w:t>
      </w:r>
      <w:r>
        <w:rPr>
          <w:rFonts w:cs="Mangal" w:hint="cs"/>
          <w:szCs w:val="22"/>
          <w:cs/>
          <w:lang w:val="en-US"/>
        </w:rPr>
        <w:t xml:space="preserve"> आवश्‍यक हो</w:t>
      </w:r>
      <w:r w:rsidR="00595480">
        <w:rPr>
          <w:rFonts w:cs="Mangal" w:hint="cs"/>
          <w:szCs w:val="22"/>
          <w:cs/>
          <w:lang w:val="en-US"/>
        </w:rPr>
        <w:t>ं</w:t>
      </w:r>
      <w:r>
        <w:rPr>
          <w:rFonts w:cs="Mangal" w:hint="cs"/>
          <w:szCs w:val="22"/>
          <w:cs/>
          <w:lang w:val="en-US"/>
        </w:rPr>
        <w:t xml:space="preserve"> तो इनका निर्माण अति सावधानी </w:t>
      </w:r>
      <w:r w:rsidR="00595480">
        <w:rPr>
          <w:rFonts w:cs="Mangal" w:hint="cs"/>
          <w:szCs w:val="22"/>
          <w:cs/>
          <w:lang w:val="en-US"/>
        </w:rPr>
        <w:t>और एहतियात के साथ किया जाना चाहिए</w:t>
      </w:r>
      <w:r>
        <w:rPr>
          <w:rFonts w:cs="Mangal" w:hint="cs"/>
          <w:szCs w:val="22"/>
          <w:cs/>
          <w:lang w:val="en-US"/>
        </w:rPr>
        <w:t xml:space="preserve"> ताकि </w:t>
      </w:r>
      <w:r w:rsidR="00595480">
        <w:rPr>
          <w:rFonts w:cs="Mangal" w:hint="cs"/>
          <w:szCs w:val="22"/>
          <w:cs/>
          <w:lang w:val="en-US"/>
        </w:rPr>
        <w:t xml:space="preserve">इनसे </w:t>
      </w:r>
      <w:r>
        <w:rPr>
          <w:rFonts w:cs="Mangal" w:hint="cs"/>
          <w:szCs w:val="22"/>
          <w:cs/>
          <w:lang w:val="en-US"/>
        </w:rPr>
        <w:t>पक्षियों के उड़ान-</w:t>
      </w:r>
      <w:r w:rsidR="00595480">
        <w:rPr>
          <w:rFonts w:cs="Mangal" w:hint="cs"/>
          <w:szCs w:val="22"/>
          <w:cs/>
          <w:lang w:val="en-US"/>
        </w:rPr>
        <w:t>मार्ग</w:t>
      </w:r>
      <w:r>
        <w:rPr>
          <w:rFonts w:cs="Mangal" w:hint="cs"/>
          <w:szCs w:val="22"/>
          <w:cs/>
          <w:lang w:val="en-US"/>
        </w:rPr>
        <w:t xml:space="preserve"> में कोई बाधा उत्‍पन्‍न न हो और न ही एक क्षेत्र के सभी टावरों से संयुक्‍त र</w:t>
      </w:r>
      <w:r w:rsidR="00EC3143">
        <w:rPr>
          <w:rFonts w:cs="Mangal" w:hint="cs"/>
          <w:szCs w:val="22"/>
          <w:cs/>
          <w:lang w:val="en-US"/>
        </w:rPr>
        <w:t>ूप से</w:t>
      </w:r>
      <w:r w:rsidR="00595480">
        <w:rPr>
          <w:rFonts w:cs="Mangal" w:hint="cs"/>
          <w:szCs w:val="22"/>
          <w:cs/>
          <w:lang w:val="en-US"/>
        </w:rPr>
        <w:t xml:space="preserve"> होने वाले</w:t>
      </w:r>
      <w:r w:rsidR="005A690F">
        <w:rPr>
          <w:rFonts w:cs="Mangal" w:hint="cs"/>
          <w:szCs w:val="22"/>
          <w:cs/>
          <w:lang w:val="en-US"/>
        </w:rPr>
        <w:t xml:space="preserve"> विकिरण में वृद्धि हो</w:t>
      </w:r>
      <w:r w:rsidR="00EC3143">
        <w:rPr>
          <w:rFonts w:cs="Mangal" w:hint="cs"/>
          <w:szCs w:val="22"/>
          <w:cs/>
          <w:lang w:val="en-US"/>
        </w:rPr>
        <w:t>।</w:t>
      </w:r>
    </w:p>
    <w:p w:rsidR="00EC3143" w:rsidRDefault="00C957C0" w:rsidP="00EC3143">
      <w:pPr>
        <w:pStyle w:val="ListParagraph"/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  <w:r>
        <w:rPr>
          <w:rFonts w:cs="Mangal" w:hint="cs"/>
          <w:szCs w:val="22"/>
          <w:cs/>
          <w:lang w:val="en-US"/>
        </w:rPr>
        <w:t>2.</w:t>
      </w:r>
      <w:r>
        <w:rPr>
          <w:rFonts w:cs="Mangal" w:hint="cs"/>
          <w:szCs w:val="22"/>
          <w:cs/>
          <w:lang w:val="en-US"/>
        </w:rPr>
        <w:tab/>
      </w:r>
      <w:r w:rsidR="00325CAA">
        <w:rPr>
          <w:rFonts w:cs="Mangal" w:hint="cs"/>
          <w:szCs w:val="22"/>
          <w:cs/>
          <w:lang w:val="en-US"/>
        </w:rPr>
        <w:t>सैल</w:t>
      </w:r>
      <w:r>
        <w:rPr>
          <w:rFonts w:cs="Mangal" w:hint="cs"/>
          <w:szCs w:val="22"/>
          <w:cs/>
          <w:lang w:val="en-US"/>
        </w:rPr>
        <w:t xml:space="preserve">फोन टावरों और ईएमआर उत्‍सर्जित करने वाले अन्‍य टावरों की अवस्थिति तथा </w:t>
      </w:r>
      <w:r w:rsidR="00804406">
        <w:rPr>
          <w:rFonts w:cs="Mangal" w:hint="cs"/>
          <w:szCs w:val="22"/>
          <w:cs/>
          <w:lang w:val="en-US"/>
        </w:rPr>
        <w:t xml:space="preserve">बारम्‍बारता </w:t>
      </w:r>
      <w:r>
        <w:rPr>
          <w:rFonts w:cs="Mangal" w:hint="cs"/>
          <w:szCs w:val="22"/>
          <w:cs/>
          <w:lang w:val="en-US"/>
        </w:rPr>
        <w:t>को पब्लिक डॉम</w:t>
      </w:r>
      <w:r w:rsidR="00804406">
        <w:rPr>
          <w:rFonts w:cs="Mangal" w:hint="cs"/>
          <w:szCs w:val="22"/>
          <w:cs/>
          <w:lang w:val="en-US"/>
        </w:rPr>
        <w:t>ेन में उपलब्‍ध कराया जाना चाहिए</w:t>
      </w:r>
      <w:r>
        <w:rPr>
          <w:rFonts w:cs="Mangal" w:hint="cs"/>
          <w:szCs w:val="22"/>
          <w:cs/>
          <w:lang w:val="en-US"/>
        </w:rPr>
        <w:t xml:space="preserve">। यह कार्य नगर/जिला/ग्राम स्‍तर पर किया जा सकता है । सभी सैलफोन टावरों की अवस्थिति-वार जीआईएस मैंपिंग </w:t>
      </w:r>
      <w:r w:rsidR="00804406">
        <w:rPr>
          <w:rFonts w:cs="Mangal" w:hint="cs"/>
          <w:szCs w:val="22"/>
          <w:cs/>
          <w:lang w:val="en-US"/>
        </w:rPr>
        <w:t>की</w:t>
      </w:r>
      <w:r>
        <w:rPr>
          <w:rFonts w:cs="Mangal" w:hint="cs"/>
          <w:szCs w:val="22"/>
          <w:cs/>
          <w:lang w:val="en-US"/>
        </w:rPr>
        <w:t xml:space="preserve"> </w:t>
      </w:r>
      <w:r w:rsidR="00804406">
        <w:rPr>
          <w:rFonts w:cs="Mangal" w:hint="cs"/>
          <w:szCs w:val="22"/>
          <w:cs/>
          <w:lang w:val="en-US"/>
        </w:rPr>
        <w:t>जानी</w:t>
      </w:r>
      <w:r>
        <w:rPr>
          <w:rFonts w:cs="Mangal" w:hint="cs"/>
          <w:szCs w:val="22"/>
          <w:cs/>
          <w:lang w:val="en-US"/>
        </w:rPr>
        <w:t xml:space="preserve"> चाहिए जिससे</w:t>
      </w:r>
      <w:r w:rsidR="00804406">
        <w:rPr>
          <w:rFonts w:cs="Mangal" w:hint="cs"/>
          <w:szCs w:val="22"/>
          <w:cs/>
          <w:lang w:val="en-US"/>
        </w:rPr>
        <w:t>,</w:t>
      </w:r>
      <w:r>
        <w:rPr>
          <w:rFonts w:cs="Mangal" w:hint="cs"/>
          <w:szCs w:val="22"/>
          <w:cs/>
          <w:lang w:val="en-US"/>
        </w:rPr>
        <w:t xml:space="preserve"> अन्‍य बातों के साथ-साथ</w:t>
      </w:r>
      <w:r w:rsidR="00804406">
        <w:rPr>
          <w:rFonts w:cs="Mangal" w:hint="cs"/>
          <w:szCs w:val="22"/>
          <w:cs/>
          <w:lang w:val="en-US"/>
        </w:rPr>
        <w:t>,</w:t>
      </w:r>
      <w:r>
        <w:rPr>
          <w:rFonts w:cs="Mangal" w:hint="cs"/>
          <w:szCs w:val="22"/>
          <w:cs/>
          <w:lang w:val="en-US"/>
        </w:rPr>
        <w:t xml:space="preserve"> मोबाइल टावरों में और इनके आस-पास और साथ-ही वन्‍यजीव संरक्षित क्षेत्रों में/अथवा</w:t>
      </w:r>
      <w:r w:rsidR="00804406">
        <w:rPr>
          <w:rFonts w:cs="Mangal" w:hint="cs"/>
          <w:szCs w:val="22"/>
          <w:cs/>
          <w:lang w:val="en-US"/>
        </w:rPr>
        <w:t xml:space="preserve"> इनके</w:t>
      </w:r>
      <w:r>
        <w:rPr>
          <w:rFonts w:cs="Mangal" w:hint="cs"/>
          <w:szCs w:val="22"/>
          <w:cs/>
          <w:lang w:val="en-US"/>
        </w:rPr>
        <w:t xml:space="preserve"> आस-पास पक्षियों एवं मधु मक्खियों की आबादी की मॉनीटरिंग करने में सहायता मिलेगी ।</w:t>
      </w:r>
    </w:p>
    <w:p w:rsidR="00C957C0" w:rsidRDefault="00C957C0" w:rsidP="00EC3143">
      <w:pPr>
        <w:pStyle w:val="ListParagraph"/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  <w:r>
        <w:rPr>
          <w:rFonts w:cs="Mangal" w:hint="cs"/>
          <w:szCs w:val="22"/>
          <w:cs/>
          <w:lang w:val="en-US"/>
        </w:rPr>
        <w:t>3.</w:t>
      </w:r>
      <w:r>
        <w:rPr>
          <w:rFonts w:cs="Mangal" w:hint="cs"/>
          <w:szCs w:val="22"/>
          <w:cs/>
          <w:lang w:val="en-US"/>
        </w:rPr>
        <w:tab/>
        <w:t xml:space="preserve">विभिन्‍न </w:t>
      </w:r>
      <w:r w:rsidR="00205A45">
        <w:rPr>
          <w:rFonts w:cs="Mangal" w:hint="cs"/>
          <w:szCs w:val="22"/>
          <w:cs/>
          <w:lang w:val="en-US"/>
        </w:rPr>
        <w:t>प्रकार के जीवों पर पड़ने वाले</w:t>
      </w:r>
      <w:r>
        <w:rPr>
          <w:rFonts w:cs="Mangal" w:hint="cs"/>
          <w:szCs w:val="22"/>
          <w:cs/>
          <w:lang w:val="en-US"/>
        </w:rPr>
        <w:t xml:space="preserve"> ईएमआर के प्रभावों </w:t>
      </w:r>
      <w:r w:rsidR="00205A45">
        <w:rPr>
          <w:rFonts w:cs="Mangal" w:hint="cs"/>
          <w:szCs w:val="22"/>
          <w:cs/>
          <w:lang w:val="en-US"/>
        </w:rPr>
        <w:t>के बारे में</w:t>
      </w:r>
      <w:r>
        <w:rPr>
          <w:rFonts w:cs="Mangal" w:hint="cs"/>
          <w:szCs w:val="22"/>
          <w:cs/>
          <w:lang w:val="en-US"/>
        </w:rPr>
        <w:t xml:space="preserve"> उपलब्‍ध साहित्‍य को ध्‍यान में रखते हुए</w:t>
      </w:r>
      <w:r w:rsidR="00205A45">
        <w:rPr>
          <w:rFonts w:cs="Mangal" w:hint="cs"/>
          <w:szCs w:val="22"/>
          <w:cs/>
          <w:lang w:val="en-US"/>
        </w:rPr>
        <w:t>,</w:t>
      </w:r>
      <w:r>
        <w:rPr>
          <w:rFonts w:cs="Mangal" w:hint="cs"/>
          <w:szCs w:val="22"/>
          <w:cs/>
          <w:lang w:val="en-US"/>
        </w:rPr>
        <w:t xml:space="preserve"> ईएमआर की सुरक्षित सीमाओं संबंधी भारतीय मानकों में संशोधन किए जाने की तत्‍काल आवश्‍यकता है। भारतीय मानकों में संशोधन किए जाने तक, नेटवर्कों के ईष्‍टतम कार्य-निष्‍पादन से समझौता किए बिना प्रभाव स्‍तरों को </w:t>
      </w:r>
      <w:r w:rsidR="00325CAA">
        <w:rPr>
          <w:rFonts w:cs="Mangal" w:hint="cs"/>
          <w:szCs w:val="22"/>
          <w:cs/>
          <w:lang w:val="en-US"/>
        </w:rPr>
        <w:t>कम</w:t>
      </w:r>
      <w:r>
        <w:rPr>
          <w:rFonts w:cs="Mangal" w:hint="cs"/>
          <w:szCs w:val="22"/>
          <w:cs/>
          <w:lang w:val="en-US"/>
        </w:rPr>
        <w:t xml:space="preserve"> करने और यथासंभव </w:t>
      </w:r>
      <w:r w:rsidR="00205A45">
        <w:rPr>
          <w:rFonts w:cs="Mangal" w:hint="cs"/>
          <w:szCs w:val="22"/>
          <w:cs/>
          <w:lang w:val="en-US"/>
        </w:rPr>
        <w:t xml:space="preserve">अधिक </w:t>
      </w:r>
      <w:r>
        <w:rPr>
          <w:rFonts w:cs="Mangal" w:hint="cs"/>
          <w:szCs w:val="22"/>
          <w:cs/>
          <w:lang w:val="en-US"/>
        </w:rPr>
        <w:t xml:space="preserve">सख्‍त </w:t>
      </w:r>
      <w:r w:rsidR="00205A45">
        <w:rPr>
          <w:rFonts w:cs="Mangal" w:hint="cs"/>
          <w:szCs w:val="22"/>
          <w:cs/>
          <w:lang w:val="en-US"/>
        </w:rPr>
        <w:t>मानदण्‍ड</w:t>
      </w:r>
      <w:r>
        <w:rPr>
          <w:rFonts w:cs="Mangal" w:hint="cs"/>
          <w:szCs w:val="22"/>
          <w:cs/>
          <w:lang w:val="en-US"/>
        </w:rPr>
        <w:t xml:space="preserve"> अपनाने के लिए एहतियाती दृष्टिकोण</w:t>
      </w:r>
      <w:r w:rsidR="00205A45">
        <w:rPr>
          <w:rFonts w:cs="Mangal" w:hint="cs"/>
          <w:szCs w:val="22"/>
          <w:cs/>
          <w:lang w:val="en-US"/>
        </w:rPr>
        <w:t xml:space="preserve"> अपनाने</w:t>
      </w:r>
      <w:r>
        <w:rPr>
          <w:rFonts w:cs="Mangal" w:hint="cs"/>
          <w:szCs w:val="22"/>
          <w:cs/>
          <w:lang w:val="en-US"/>
        </w:rPr>
        <w:t xml:space="preserve"> को प्राथमिकता दी </w:t>
      </w:r>
      <w:r w:rsidR="00205A45">
        <w:rPr>
          <w:rFonts w:cs="Mangal" w:hint="cs"/>
          <w:szCs w:val="22"/>
          <w:cs/>
          <w:lang w:val="en-US"/>
        </w:rPr>
        <w:t>जाएगी।</w:t>
      </w:r>
    </w:p>
    <w:p w:rsidR="00EC3143" w:rsidRDefault="00EC3143" w:rsidP="00EC3143">
      <w:pPr>
        <w:pStyle w:val="ListParagraph"/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</w:p>
    <w:p w:rsidR="00C957C0" w:rsidRDefault="00C957C0" w:rsidP="00C957C0">
      <w:pPr>
        <w:pStyle w:val="ListParagraph"/>
        <w:spacing w:line="240" w:lineRule="auto"/>
        <w:ind w:hanging="720"/>
        <w:jc w:val="both"/>
        <w:rPr>
          <w:rFonts w:cs="Mangal"/>
          <w:b/>
          <w:bCs/>
          <w:szCs w:val="22"/>
          <w:lang w:val="en-US"/>
        </w:rPr>
      </w:pPr>
      <w:r w:rsidRPr="002259F3">
        <w:rPr>
          <w:rFonts w:ascii="Times New Roman" w:hAnsi="Times New Roman" w:cs="Times New Roman"/>
          <w:b/>
          <w:bCs/>
          <w:szCs w:val="22"/>
          <w:lang w:val="en-US"/>
        </w:rPr>
        <w:t>V</w:t>
      </w:r>
      <w:r w:rsidRPr="00AD1D55">
        <w:rPr>
          <w:rFonts w:cs="Mangal"/>
          <w:b/>
          <w:bCs/>
          <w:szCs w:val="22"/>
          <w:lang w:val="en-US"/>
        </w:rPr>
        <w:t>.</w:t>
      </w:r>
      <w:r w:rsidRPr="00AD1D55">
        <w:rPr>
          <w:rFonts w:cs="Mangal"/>
          <w:b/>
          <w:bCs/>
          <w:szCs w:val="22"/>
          <w:lang w:val="en-US"/>
        </w:rPr>
        <w:tab/>
      </w:r>
      <w:r w:rsidRPr="00AD1D55">
        <w:rPr>
          <w:rFonts w:cs="Mangal" w:hint="cs"/>
          <w:b/>
          <w:bCs/>
          <w:szCs w:val="22"/>
          <w:cs/>
          <w:lang w:val="en-US"/>
        </w:rPr>
        <w:t xml:space="preserve">सभी संबंधित एजेंसियां : </w:t>
      </w:r>
    </w:p>
    <w:p w:rsidR="00205427" w:rsidRDefault="00C957C0" w:rsidP="00205427">
      <w:pPr>
        <w:pStyle w:val="ListParagraph"/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  <w:r>
        <w:rPr>
          <w:rFonts w:cs="Mangal" w:hint="cs"/>
          <w:szCs w:val="22"/>
          <w:cs/>
          <w:lang w:val="en-US"/>
        </w:rPr>
        <w:t>1.</w:t>
      </w:r>
      <w:r>
        <w:rPr>
          <w:rFonts w:cs="Mangal" w:hint="cs"/>
          <w:szCs w:val="22"/>
          <w:cs/>
          <w:lang w:val="en-US"/>
        </w:rPr>
        <w:tab/>
      </w:r>
      <w:r w:rsidR="00F72BF0">
        <w:rPr>
          <w:rFonts w:cs="Mangal" w:hint="cs"/>
          <w:szCs w:val="22"/>
          <w:cs/>
          <w:lang w:val="en-US"/>
        </w:rPr>
        <w:t>ऑन-ग्राउंड</w:t>
      </w:r>
      <w:r>
        <w:rPr>
          <w:rFonts w:cs="Mangal" w:hint="cs"/>
          <w:szCs w:val="22"/>
          <w:cs/>
          <w:lang w:val="en-US"/>
        </w:rPr>
        <w:t xml:space="preserve"> सुविधाओं हेतु </w:t>
      </w:r>
      <w:r w:rsidR="00F72BF0">
        <w:rPr>
          <w:rFonts w:cs="Mangal" w:hint="cs"/>
          <w:szCs w:val="22"/>
          <w:cs/>
          <w:lang w:val="en-US"/>
        </w:rPr>
        <w:t>सिक्‍यूरिटी</w:t>
      </w:r>
      <w:r>
        <w:rPr>
          <w:rFonts w:cs="Mangal" w:hint="cs"/>
          <w:szCs w:val="22"/>
          <w:cs/>
          <w:lang w:val="en-US"/>
        </w:rPr>
        <w:t xml:space="preserve"> लाइटिंग को </w:t>
      </w:r>
      <w:r w:rsidR="00325CAA">
        <w:rPr>
          <w:rFonts w:cs="Mangal" w:hint="cs"/>
          <w:szCs w:val="22"/>
          <w:cs/>
          <w:lang w:val="en-US"/>
        </w:rPr>
        <w:t>कम</w:t>
      </w:r>
      <w:r>
        <w:rPr>
          <w:rFonts w:cs="Mangal" w:hint="cs"/>
          <w:szCs w:val="22"/>
          <w:cs/>
          <w:lang w:val="en-US"/>
        </w:rPr>
        <w:t xml:space="preserve"> किया जाना चाहिए और जहां तक संभव ह</w:t>
      </w:r>
      <w:r w:rsidR="00F72BF0">
        <w:rPr>
          <w:rFonts w:cs="Mangal" w:hint="cs"/>
          <w:szCs w:val="22"/>
          <w:cs/>
          <w:lang w:val="en-US"/>
        </w:rPr>
        <w:t xml:space="preserve">ो, </w:t>
      </w:r>
      <w:r w:rsidR="00325CAA">
        <w:rPr>
          <w:rFonts w:cs="Mangal" w:hint="cs"/>
          <w:szCs w:val="22"/>
          <w:cs/>
          <w:lang w:val="en-US"/>
        </w:rPr>
        <w:t>प्‍वाइंट्स</w:t>
      </w:r>
      <w:r w:rsidR="00F72BF0">
        <w:rPr>
          <w:rFonts w:cs="Mangal" w:hint="cs"/>
          <w:szCs w:val="22"/>
          <w:cs/>
          <w:lang w:val="en-US"/>
        </w:rPr>
        <w:t xml:space="preserve"> को नीचे की ओर अथवा ढ</w:t>
      </w:r>
      <w:r>
        <w:rPr>
          <w:rFonts w:cs="Mangal" w:hint="cs"/>
          <w:szCs w:val="22"/>
          <w:cs/>
          <w:lang w:val="en-US"/>
        </w:rPr>
        <w:t>का हुआ रख</w:t>
      </w:r>
      <w:r w:rsidR="00325CAA">
        <w:rPr>
          <w:rFonts w:cs="Mangal" w:hint="cs"/>
          <w:szCs w:val="22"/>
          <w:cs/>
          <w:lang w:val="en-US"/>
        </w:rPr>
        <w:t>ा</w:t>
      </w:r>
      <w:r>
        <w:rPr>
          <w:rFonts w:cs="Mangal" w:hint="cs"/>
          <w:szCs w:val="22"/>
          <w:cs/>
          <w:lang w:val="en-US"/>
        </w:rPr>
        <w:t xml:space="preserve"> जाना चाहिए ताकि पक्षी उनसे न टकराए</w:t>
      </w:r>
      <w:r w:rsidR="00205427">
        <w:rPr>
          <w:rFonts w:cs="Mangal" w:hint="cs"/>
          <w:szCs w:val="22"/>
          <w:cs/>
          <w:lang w:val="en-US"/>
        </w:rPr>
        <w:t>ं ।</w:t>
      </w:r>
    </w:p>
    <w:p w:rsidR="00C957C0" w:rsidRDefault="00C957C0" w:rsidP="00205427">
      <w:pPr>
        <w:pStyle w:val="ListParagraph"/>
        <w:spacing w:line="240" w:lineRule="auto"/>
        <w:ind w:left="1260" w:hanging="540"/>
        <w:jc w:val="both"/>
        <w:rPr>
          <w:rFonts w:cs="Mangal"/>
          <w:szCs w:val="22"/>
          <w:lang w:val="en-US"/>
        </w:rPr>
      </w:pPr>
      <w:r>
        <w:rPr>
          <w:rFonts w:cs="Mangal" w:hint="cs"/>
          <w:szCs w:val="22"/>
          <w:cs/>
          <w:lang w:val="en-US"/>
        </w:rPr>
        <w:t>2.</w:t>
      </w:r>
      <w:r>
        <w:rPr>
          <w:rFonts w:cs="Mangal" w:hint="cs"/>
          <w:szCs w:val="22"/>
          <w:cs/>
          <w:lang w:val="en-US"/>
        </w:rPr>
        <w:tab/>
      </w:r>
      <w:r w:rsidR="00F72BF0">
        <w:rPr>
          <w:rFonts w:cs="Mangal" w:hint="cs"/>
          <w:szCs w:val="22"/>
          <w:cs/>
          <w:lang w:val="en-US"/>
        </w:rPr>
        <w:t xml:space="preserve">यदि </w:t>
      </w:r>
      <w:r>
        <w:rPr>
          <w:rFonts w:cs="Mangal" w:hint="cs"/>
          <w:szCs w:val="22"/>
          <w:cs/>
          <w:lang w:val="en-US"/>
        </w:rPr>
        <w:t xml:space="preserve">वन्‍यजीवों वर ईएमएफ विकिरण के प्रभाव </w:t>
      </w:r>
      <w:r w:rsidR="00F72BF0">
        <w:rPr>
          <w:rFonts w:cs="Mangal" w:hint="cs"/>
          <w:szCs w:val="22"/>
          <w:cs/>
          <w:lang w:val="en-US"/>
        </w:rPr>
        <w:t xml:space="preserve">के बारे में कोई </w:t>
      </w:r>
      <w:r>
        <w:rPr>
          <w:rFonts w:cs="Mangal" w:hint="cs"/>
          <w:szCs w:val="22"/>
          <w:cs/>
          <w:lang w:val="en-US"/>
        </w:rPr>
        <w:t xml:space="preserve">अध्‍ययन </w:t>
      </w:r>
      <w:r w:rsidR="00F72BF0">
        <w:rPr>
          <w:rFonts w:cs="Mangal" w:hint="cs"/>
          <w:szCs w:val="22"/>
          <w:cs/>
          <w:lang w:val="en-US"/>
        </w:rPr>
        <w:t>किया जाता है तो उसे</w:t>
      </w:r>
      <w:r>
        <w:rPr>
          <w:rFonts w:cs="Mangal" w:hint="cs"/>
          <w:szCs w:val="22"/>
          <w:cs/>
          <w:lang w:val="en-US"/>
        </w:rPr>
        <w:t xml:space="preserve"> वन विभाग और दूरसंचार विभाग से साझा किए जाने की आवश्‍यकता है ताकि समुचित नीति बनाई जा सके ।</w:t>
      </w:r>
    </w:p>
    <w:p w:rsidR="00C957C0" w:rsidRDefault="00C957C0" w:rsidP="00C957C0">
      <w:pPr>
        <w:pStyle w:val="ListParagraph"/>
        <w:spacing w:line="240" w:lineRule="auto"/>
        <w:ind w:hanging="720"/>
        <w:jc w:val="center"/>
        <w:rPr>
          <w:rFonts w:cs="Mangal"/>
          <w:szCs w:val="22"/>
          <w:lang w:val="en-US"/>
        </w:rPr>
      </w:pPr>
      <w:r>
        <w:rPr>
          <w:rFonts w:cs="Mangal"/>
          <w:szCs w:val="22"/>
          <w:lang w:val="en-US"/>
        </w:rPr>
        <w:t>*****</w:t>
      </w:r>
    </w:p>
    <w:p w:rsidR="009D5865" w:rsidRDefault="009D5865"/>
    <w:sectPr w:rsidR="009D5865" w:rsidSect="008E3612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C37"/>
    <w:multiLevelType w:val="hybridMultilevel"/>
    <w:tmpl w:val="D038A15C"/>
    <w:lvl w:ilvl="0" w:tplc="0409000F">
      <w:start w:val="1"/>
      <w:numFmt w:val="decimal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">
    <w:nsid w:val="1AD06603"/>
    <w:multiLevelType w:val="hybridMultilevel"/>
    <w:tmpl w:val="AF8CFD3C"/>
    <w:lvl w:ilvl="0" w:tplc="88443C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67F4C"/>
    <w:rsid w:val="0003151C"/>
    <w:rsid w:val="000408B9"/>
    <w:rsid w:val="000B1474"/>
    <w:rsid w:val="000B3772"/>
    <w:rsid w:val="000C32FE"/>
    <w:rsid w:val="000C43DB"/>
    <w:rsid w:val="000D7664"/>
    <w:rsid w:val="000E57A7"/>
    <w:rsid w:val="001923EA"/>
    <w:rsid w:val="001B0304"/>
    <w:rsid w:val="001D51A4"/>
    <w:rsid w:val="001F77E5"/>
    <w:rsid w:val="00205427"/>
    <w:rsid w:val="00205A45"/>
    <w:rsid w:val="002259F3"/>
    <w:rsid w:val="00273A02"/>
    <w:rsid w:val="00274C74"/>
    <w:rsid w:val="002B4BE7"/>
    <w:rsid w:val="002D2A80"/>
    <w:rsid w:val="002F68AA"/>
    <w:rsid w:val="00325CAA"/>
    <w:rsid w:val="0036173A"/>
    <w:rsid w:val="00370BDB"/>
    <w:rsid w:val="0037361B"/>
    <w:rsid w:val="00396C8F"/>
    <w:rsid w:val="003B645D"/>
    <w:rsid w:val="003C16A1"/>
    <w:rsid w:val="004066C8"/>
    <w:rsid w:val="00425BB8"/>
    <w:rsid w:val="00482EE9"/>
    <w:rsid w:val="004962C3"/>
    <w:rsid w:val="0049674F"/>
    <w:rsid w:val="004E378C"/>
    <w:rsid w:val="004E499D"/>
    <w:rsid w:val="00523CDC"/>
    <w:rsid w:val="00544FF0"/>
    <w:rsid w:val="00575DAF"/>
    <w:rsid w:val="00577E95"/>
    <w:rsid w:val="00595480"/>
    <w:rsid w:val="005A690F"/>
    <w:rsid w:val="005A771C"/>
    <w:rsid w:val="005F0A97"/>
    <w:rsid w:val="0060143A"/>
    <w:rsid w:val="00622848"/>
    <w:rsid w:val="00656C17"/>
    <w:rsid w:val="00666A5B"/>
    <w:rsid w:val="006778CB"/>
    <w:rsid w:val="006D6BAF"/>
    <w:rsid w:val="006E727D"/>
    <w:rsid w:val="00735120"/>
    <w:rsid w:val="007362B3"/>
    <w:rsid w:val="00744902"/>
    <w:rsid w:val="00744CE6"/>
    <w:rsid w:val="00791D14"/>
    <w:rsid w:val="00804406"/>
    <w:rsid w:val="0080647F"/>
    <w:rsid w:val="008531FA"/>
    <w:rsid w:val="00897456"/>
    <w:rsid w:val="008A3EFC"/>
    <w:rsid w:val="008C2555"/>
    <w:rsid w:val="008E3612"/>
    <w:rsid w:val="008F056A"/>
    <w:rsid w:val="008F7C78"/>
    <w:rsid w:val="009104F7"/>
    <w:rsid w:val="00923391"/>
    <w:rsid w:val="009370CA"/>
    <w:rsid w:val="00955F3B"/>
    <w:rsid w:val="009B1E8C"/>
    <w:rsid w:val="009C386F"/>
    <w:rsid w:val="009D5865"/>
    <w:rsid w:val="009E082F"/>
    <w:rsid w:val="00A0146C"/>
    <w:rsid w:val="00A508F0"/>
    <w:rsid w:val="00A77BF8"/>
    <w:rsid w:val="00AE57CC"/>
    <w:rsid w:val="00AF245B"/>
    <w:rsid w:val="00AF5BD4"/>
    <w:rsid w:val="00AF6726"/>
    <w:rsid w:val="00B1450E"/>
    <w:rsid w:val="00B326DC"/>
    <w:rsid w:val="00B37638"/>
    <w:rsid w:val="00B41CE4"/>
    <w:rsid w:val="00B55E14"/>
    <w:rsid w:val="00B64040"/>
    <w:rsid w:val="00BA5E25"/>
    <w:rsid w:val="00BC02EE"/>
    <w:rsid w:val="00BC4A59"/>
    <w:rsid w:val="00BD2056"/>
    <w:rsid w:val="00BE4B43"/>
    <w:rsid w:val="00C078D6"/>
    <w:rsid w:val="00C67F4C"/>
    <w:rsid w:val="00C7110E"/>
    <w:rsid w:val="00C919BE"/>
    <w:rsid w:val="00C957C0"/>
    <w:rsid w:val="00CA5303"/>
    <w:rsid w:val="00CD52FB"/>
    <w:rsid w:val="00D0128E"/>
    <w:rsid w:val="00D034B0"/>
    <w:rsid w:val="00D406EA"/>
    <w:rsid w:val="00D515FF"/>
    <w:rsid w:val="00D77D95"/>
    <w:rsid w:val="00DA263E"/>
    <w:rsid w:val="00DD5F33"/>
    <w:rsid w:val="00DE4B66"/>
    <w:rsid w:val="00DF0DBA"/>
    <w:rsid w:val="00DF5160"/>
    <w:rsid w:val="00E00B44"/>
    <w:rsid w:val="00E20683"/>
    <w:rsid w:val="00E35E7A"/>
    <w:rsid w:val="00E552EF"/>
    <w:rsid w:val="00E651CA"/>
    <w:rsid w:val="00E91C2C"/>
    <w:rsid w:val="00E96424"/>
    <w:rsid w:val="00E976F0"/>
    <w:rsid w:val="00EC1D73"/>
    <w:rsid w:val="00EC3143"/>
    <w:rsid w:val="00ED6307"/>
    <w:rsid w:val="00F30D75"/>
    <w:rsid w:val="00F547D7"/>
    <w:rsid w:val="00F67EA5"/>
    <w:rsid w:val="00F7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99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9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 </cp:lastModifiedBy>
  <cp:revision>127</cp:revision>
  <cp:lastPrinted>2015-11-28T12:50:00Z</cp:lastPrinted>
  <dcterms:created xsi:type="dcterms:W3CDTF">2015-07-21T11:21:00Z</dcterms:created>
  <dcterms:modified xsi:type="dcterms:W3CDTF">2015-11-28T12:50:00Z</dcterms:modified>
</cp:coreProperties>
</file>