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EE" w:rsidRPr="00A03663" w:rsidRDefault="00CD2BEE" w:rsidP="00CD2BEE">
      <w:pPr>
        <w:jc w:val="center"/>
        <w:rPr>
          <w:rFonts w:hAnsi="Mangal"/>
          <w:b/>
          <w:bCs/>
          <w:sz w:val="22"/>
          <w:szCs w:val="22"/>
        </w:rPr>
      </w:pPr>
      <w:bookmarkStart w:id="0" w:name="_GoBack"/>
      <w:bookmarkEnd w:id="0"/>
      <w:r w:rsidRPr="00A03663">
        <w:rPr>
          <w:rFonts w:hAnsi="Mangal"/>
          <w:b/>
          <w:bCs/>
          <w:sz w:val="22"/>
          <w:szCs w:val="22"/>
          <w:cs/>
        </w:rPr>
        <w:t>भारत सरकार</w:t>
      </w:r>
    </w:p>
    <w:p w:rsidR="00CD2BEE" w:rsidRPr="00A03663" w:rsidRDefault="00CD2BEE" w:rsidP="00CD2BEE">
      <w:pPr>
        <w:jc w:val="center"/>
        <w:rPr>
          <w:rFonts w:hAnsi="Mangal"/>
          <w:b/>
          <w:bCs/>
          <w:sz w:val="22"/>
          <w:szCs w:val="22"/>
        </w:rPr>
      </w:pPr>
      <w:r w:rsidRPr="00A03663">
        <w:rPr>
          <w:rFonts w:hAnsi="Mangal"/>
          <w:b/>
          <w:bCs/>
          <w:sz w:val="22"/>
          <w:szCs w:val="22"/>
          <w:cs/>
        </w:rPr>
        <w:t>वाणिज्य और उद्योग मंत्रालय</w:t>
      </w:r>
    </w:p>
    <w:p w:rsidR="00CD2BEE" w:rsidRPr="00A03663" w:rsidRDefault="00CD2BEE" w:rsidP="00CD2BEE">
      <w:pPr>
        <w:jc w:val="center"/>
        <w:rPr>
          <w:rFonts w:hAnsi="Mangal"/>
          <w:b/>
          <w:bCs/>
          <w:sz w:val="22"/>
          <w:szCs w:val="22"/>
        </w:rPr>
      </w:pPr>
      <w:r w:rsidRPr="00A03663">
        <w:rPr>
          <w:rFonts w:hAnsi="Mangal"/>
          <w:b/>
          <w:bCs/>
          <w:sz w:val="22"/>
          <w:szCs w:val="22"/>
          <w:cs/>
        </w:rPr>
        <w:t>औद्योगिक नीति और संवर्धन विभाग</w:t>
      </w:r>
    </w:p>
    <w:p w:rsidR="00CD2BEE" w:rsidRPr="00A03663" w:rsidRDefault="00CD2BEE" w:rsidP="00CD2BEE">
      <w:pPr>
        <w:jc w:val="center"/>
        <w:rPr>
          <w:rFonts w:hAnsi="Mangal"/>
          <w:b/>
          <w:bCs/>
          <w:sz w:val="22"/>
          <w:szCs w:val="22"/>
        </w:rPr>
      </w:pPr>
      <w:r w:rsidRPr="00A03663">
        <w:rPr>
          <w:rFonts w:hAnsi="Mangal"/>
          <w:b/>
          <w:bCs/>
          <w:sz w:val="22"/>
          <w:szCs w:val="22"/>
          <w:cs/>
        </w:rPr>
        <w:t>राज्‍य सभा</w:t>
      </w:r>
    </w:p>
    <w:p w:rsidR="00CD2BEE" w:rsidRPr="00A03663" w:rsidRDefault="00CD2BEE" w:rsidP="00CD2BEE">
      <w:pPr>
        <w:spacing w:line="360" w:lineRule="auto"/>
        <w:ind w:left="-1080" w:right="-22"/>
        <w:jc w:val="right"/>
        <w:rPr>
          <w:rFonts w:hAnsi="Mangal"/>
          <w:b/>
          <w:bCs/>
          <w:sz w:val="22"/>
          <w:szCs w:val="22"/>
          <w:u w:val="single"/>
        </w:rPr>
      </w:pPr>
      <w:r w:rsidRPr="00A03663">
        <w:rPr>
          <w:rFonts w:hAnsi="Mangal"/>
          <w:b/>
          <w:bCs/>
          <w:sz w:val="22"/>
          <w:szCs w:val="22"/>
          <w:u w:val="single"/>
          <w:cs/>
        </w:rPr>
        <w:t xml:space="preserve">अतारांकित प्रश्‍न संख्या: </w:t>
      </w:r>
      <w:r w:rsidRPr="00A03663">
        <w:rPr>
          <w:rFonts w:ascii="Mangal" w:hAnsi="Mangal"/>
          <w:b/>
          <w:bCs/>
          <w:sz w:val="22"/>
          <w:szCs w:val="22"/>
          <w:u w:val="single"/>
        </w:rPr>
        <w:t>987</w:t>
      </w:r>
    </w:p>
    <w:p w:rsidR="00CD2BEE" w:rsidRPr="00A03663" w:rsidRDefault="00CD2BEE" w:rsidP="00CD2BEE">
      <w:pPr>
        <w:spacing w:line="360" w:lineRule="auto"/>
        <w:jc w:val="center"/>
        <w:rPr>
          <w:rFonts w:eastAsia="Arial Unicode MS" w:hAnsi="Mangal"/>
          <w:b/>
          <w:bCs/>
          <w:sz w:val="22"/>
          <w:szCs w:val="22"/>
          <w:u w:val="single"/>
        </w:rPr>
      </w:pPr>
      <w:r w:rsidRPr="00A03663">
        <w:rPr>
          <w:rFonts w:hAnsi="Mangal"/>
          <w:b/>
          <w:bCs/>
          <w:sz w:val="22"/>
          <w:szCs w:val="22"/>
          <w:u w:val="single"/>
          <w:cs/>
        </w:rPr>
        <w:t>बुधवार</w:t>
      </w:r>
      <w:r w:rsidRPr="00A03663">
        <w:rPr>
          <w:b/>
          <w:bCs/>
          <w:sz w:val="22"/>
          <w:szCs w:val="22"/>
          <w:u w:val="single"/>
          <w:cs/>
        </w:rPr>
        <w:t xml:space="preserve"> 29 जुलाई</w:t>
      </w:r>
      <w:r w:rsidRPr="00A03663">
        <w:rPr>
          <w:b/>
          <w:bCs/>
          <w:sz w:val="22"/>
          <w:szCs w:val="22"/>
          <w:u w:val="single"/>
        </w:rPr>
        <w:t>,</w:t>
      </w:r>
      <w:r w:rsidRPr="00A03663">
        <w:rPr>
          <w:b/>
          <w:bCs/>
          <w:sz w:val="22"/>
          <w:szCs w:val="22"/>
          <w:u w:val="single"/>
          <w:cs/>
        </w:rPr>
        <w:t xml:space="preserve"> </w:t>
      </w:r>
      <w:r w:rsidRPr="00A03663">
        <w:rPr>
          <w:rFonts w:eastAsia="Arial Unicode MS" w:hAnsi="Mangal"/>
          <w:b/>
          <w:bCs/>
          <w:sz w:val="22"/>
          <w:szCs w:val="22"/>
          <w:u w:val="single"/>
          <w:cs/>
        </w:rPr>
        <w:t xml:space="preserve">2015 </w:t>
      </w:r>
      <w:r w:rsidRPr="00A03663">
        <w:rPr>
          <w:b/>
          <w:bCs/>
          <w:sz w:val="22"/>
          <w:szCs w:val="22"/>
          <w:u w:val="single"/>
          <w:cs/>
        </w:rPr>
        <w:t>को उत्तर दिए जाने के लिए</w:t>
      </w:r>
    </w:p>
    <w:p w:rsidR="00CD2BEE" w:rsidRPr="00A03663" w:rsidRDefault="00CD2BEE" w:rsidP="00CD2BEE">
      <w:pPr>
        <w:jc w:val="center"/>
        <w:rPr>
          <w:rFonts w:ascii="Mangal" w:hAnsi="Mangal"/>
          <w:b/>
          <w:bCs/>
          <w:sz w:val="22"/>
          <w:szCs w:val="22"/>
        </w:rPr>
      </w:pPr>
      <w:r w:rsidRPr="00A03663">
        <w:rPr>
          <w:rFonts w:ascii="Mangal" w:hAnsi="Mangal"/>
          <w:b/>
          <w:bCs/>
          <w:sz w:val="22"/>
          <w:szCs w:val="22"/>
          <w:cs/>
        </w:rPr>
        <w:t>दिल्ली-मुंबई औद्योगिक गलियारा विकास निगम लिमिटेड को परियोजना के क्रियान्वयन में पेश आ रही समस्याएं</w:t>
      </w:r>
    </w:p>
    <w:p w:rsidR="001C0FF3" w:rsidRPr="00A03663" w:rsidRDefault="001C0FF3" w:rsidP="00CD2BEE">
      <w:pPr>
        <w:jc w:val="both"/>
        <w:rPr>
          <w:rFonts w:ascii="Mangal" w:hAnsi="Mangal" w:hint="cs"/>
          <w:b/>
          <w:bCs/>
          <w:sz w:val="22"/>
          <w:szCs w:val="22"/>
        </w:rPr>
      </w:pPr>
    </w:p>
    <w:p w:rsidR="00CD2BEE" w:rsidRPr="00A03663" w:rsidRDefault="006246DA" w:rsidP="00CD2BEE">
      <w:pPr>
        <w:jc w:val="both"/>
        <w:rPr>
          <w:rFonts w:ascii="Mangal" w:hAnsi="Mangal"/>
          <w:b/>
          <w:bCs/>
          <w:sz w:val="22"/>
          <w:szCs w:val="22"/>
        </w:rPr>
      </w:pPr>
      <w:r w:rsidRPr="00A03663">
        <w:rPr>
          <w:rFonts w:ascii="Mangal" w:hAnsi="Mangal"/>
          <w:b/>
          <w:bCs/>
          <w:sz w:val="22"/>
          <w:szCs w:val="22"/>
          <w:cs/>
        </w:rPr>
        <w:t>अता</w:t>
      </w:r>
      <w:r w:rsidRPr="00A03663">
        <w:rPr>
          <w:rFonts w:ascii="Mangal" w:hAnsi="Mangal" w:hint="cs"/>
          <w:b/>
          <w:bCs/>
          <w:sz w:val="22"/>
          <w:szCs w:val="22"/>
          <w:cs/>
        </w:rPr>
        <w:t xml:space="preserve">.प्र.सं. </w:t>
      </w:r>
      <w:r w:rsidR="00CD2BEE" w:rsidRPr="00A03663">
        <w:rPr>
          <w:rFonts w:ascii="Mangal" w:hAnsi="Mangal"/>
          <w:b/>
          <w:bCs/>
          <w:sz w:val="22"/>
          <w:szCs w:val="22"/>
        </w:rPr>
        <w:t>987</w:t>
      </w:r>
      <w:r w:rsidRPr="00A03663">
        <w:rPr>
          <w:rFonts w:ascii="Mangal" w:hAnsi="Mangal"/>
          <w:b/>
          <w:bCs/>
          <w:sz w:val="22"/>
          <w:szCs w:val="22"/>
          <w:cs/>
        </w:rPr>
        <w:t>.</w:t>
      </w:r>
      <w:r w:rsidRPr="00A03663">
        <w:rPr>
          <w:rFonts w:ascii="Mangal" w:hAnsi="Mangal" w:hint="cs"/>
          <w:b/>
          <w:bCs/>
          <w:sz w:val="22"/>
          <w:szCs w:val="22"/>
          <w:cs/>
        </w:rPr>
        <w:tab/>
      </w:r>
      <w:r w:rsidR="00642EED">
        <w:rPr>
          <w:rFonts w:ascii="Mangal" w:hAnsi="Mangal" w:hint="cs"/>
          <w:b/>
          <w:bCs/>
          <w:sz w:val="22"/>
          <w:szCs w:val="22"/>
          <w:cs/>
        </w:rPr>
        <w:tab/>
      </w:r>
      <w:r w:rsidR="00CD2BEE" w:rsidRPr="00A03663">
        <w:rPr>
          <w:rFonts w:ascii="Mangal" w:hAnsi="Mangal"/>
          <w:b/>
          <w:bCs/>
          <w:sz w:val="22"/>
          <w:szCs w:val="22"/>
          <w:cs/>
        </w:rPr>
        <w:t xml:space="preserve">श्री दिलीपभाई पंडयाः </w:t>
      </w:r>
    </w:p>
    <w:p w:rsidR="00CD2BEE" w:rsidRPr="00A03663" w:rsidRDefault="00CD2BEE" w:rsidP="00CD2BEE">
      <w:pPr>
        <w:jc w:val="both"/>
        <w:rPr>
          <w:rFonts w:ascii="Mangal" w:hAnsi="Mangal"/>
          <w:b/>
          <w:bCs/>
          <w:sz w:val="22"/>
          <w:szCs w:val="22"/>
        </w:rPr>
      </w:pPr>
    </w:p>
    <w:p w:rsidR="00CD2BEE" w:rsidRPr="00A03663" w:rsidRDefault="00CD2BEE" w:rsidP="00CD2BEE">
      <w:pPr>
        <w:jc w:val="both"/>
        <w:rPr>
          <w:rFonts w:ascii="Mangal" w:hAnsi="Mangal"/>
          <w:b/>
          <w:bCs/>
          <w:sz w:val="22"/>
          <w:szCs w:val="22"/>
        </w:rPr>
      </w:pPr>
      <w:r w:rsidRPr="00A03663">
        <w:rPr>
          <w:rFonts w:ascii="Mangal" w:hAnsi="Mangal"/>
          <w:b/>
          <w:bCs/>
          <w:sz w:val="22"/>
          <w:szCs w:val="22"/>
          <w:cs/>
        </w:rPr>
        <w:t>क्या वाणिज्य और उद्योग मंत्री यह बताने की कृपा करेंगे किः</w:t>
      </w:r>
    </w:p>
    <w:p w:rsidR="00CD2BEE" w:rsidRPr="00A03663" w:rsidRDefault="00CD2BEE" w:rsidP="00CD2BEE">
      <w:pPr>
        <w:jc w:val="both"/>
        <w:rPr>
          <w:rFonts w:ascii="Mangal" w:hAnsi="Mangal"/>
          <w:b/>
          <w:bCs/>
          <w:sz w:val="22"/>
          <w:szCs w:val="22"/>
        </w:rPr>
      </w:pPr>
      <w:r w:rsidRPr="00A03663">
        <w:rPr>
          <w:rFonts w:ascii="Mangal" w:hAnsi="Mangal"/>
          <w:b/>
          <w:bCs/>
          <w:sz w:val="22"/>
          <w:szCs w:val="22"/>
          <w:cs/>
        </w:rPr>
        <w:t xml:space="preserve"> </w:t>
      </w:r>
    </w:p>
    <w:p w:rsidR="00CD2BEE" w:rsidRPr="00A03663" w:rsidRDefault="00CD2BEE" w:rsidP="00CD2BEE">
      <w:pPr>
        <w:ind w:left="720" w:hanging="720"/>
        <w:jc w:val="both"/>
        <w:rPr>
          <w:rFonts w:ascii="Mangal" w:hAnsi="Mangal"/>
          <w:sz w:val="22"/>
          <w:szCs w:val="22"/>
        </w:rPr>
      </w:pPr>
      <w:r w:rsidRPr="00A03663">
        <w:rPr>
          <w:rFonts w:ascii="Mangal" w:hAnsi="Mangal"/>
          <w:sz w:val="22"/>
          <w:szCs w:val="22"/>
          <w:cs/>
        </w:rPr>
        <w:t xml:space="preserve">(क) </w:t>
      </w:r>
      <w:r w:rsidRPr="00A03663">
        <w:rPr>
          <w:rFonts w:ascii="Mangal" w:hAnsi="Mangal"/>
          <w:sz w:val="22"/>
          <w:szCs w:val="22"/>
        </w:rPr>
        <w:tab/>
      </w:r>
      <w:r w:rsidRPr="00A03663">
        <w:rPr>
          <w:rFonts w:ascii="Mangal" w:hAnsi="Mangal"/>
          <w:sz w:val="22"/>
          <w:szCs w:val="22"/>
          <w:cs/>
        </w:rPr>
        <w:t>क्या दिल्ली-मुंबई औद्योगिक गलियारा विकास निगम लिमिटेड (डीएमआईसीडीसी) को परियोजना के क्रियान्वयन में समस्याएं पेश आ रही हैं और वह केन्द्र सरकार से सहायता मांग रहा है</w:t>
      </w:r>
      <w:r w:rsidRPr="00A03663">
        <w:rPr>
          <w:rFonts w:ascii="Mangal" w:hAnsi="Mangal"/>
          <w:sz w:val="22"/>
          <w:szCs w:val="22"/>
        </w:rPr>
        <w:t xml:space="preserve">; </w:t>
      </w:r>
    </w:p>
    <w:p w:rsidR="00CD2BEE" w:rsidRPr="00A03663" w:rsidRDefault="00CD2BEE" w:rsidP="00CD2BEE">
      <w:pPr>
        <w:jc w:val="both"/>
        <w:rPr>
          <w:rFonts w:ascii="Mangal" w:hAnsi="Mangal"/>
          <w:sz w:val="22"/>
          <w:szCs w:val="22"/>
        </w:rPr>
      </w:pPr>
      <w:r w:rsidRPr="00A03663">
        <w:rPr>
          <w:rFonts w:ascii="Mangal" w:hAnsi="Mangal"/>
          <w:sz w:val="22"/>
          <w:szCs w:val="22"/>
        </w:rPr>
        <w:t>(</w:t>
      </w:r>
      <w:r w:rsidRPr="00A03663">
        <w:rPr>
          <w:rFonts w:ascii="Mangal" w:hAnsi="Mangal"/>
          <w:sz w:val="22"/>
          <w:szCs w:val="22"/>
          <w:cs/>
        </w:rPr>
        <w:t xml:space="preserve">ख) </w:t>
      </w:r>
      <w:r w:rsidRPr="00A03663">
        <w:rPr>
          <w:rFonts w:ascii="Mangal" w:hAnsi="Mangal"/>
          <w:sz w:val="22"/>
          <w:szCs w:val="22"/>
        </w:rPr>
        <w:tab/>
      </w:r>
      <w:r w:rsidRPr="00A03663">
        <w:rPr>
          <w:rFonts w:ascii="Mangal" w:hAnsi="Mangal"/>
          <w:sz w:val="22"/>
          <w:szCs w:val="22"/>
          <w:cs/>
        </w:rPr>
        <w:t>यदि हां</w:t>
      </w:r>
      <w:r w:rsidRPr="00A03663">
        <w:rPr>
          <w:rFonts w:ascii="Mangal" w:hAnsi="Mangal"/>
          <w:sz w:val="22"/>
          <w:szCs w:val="22"/>
        </w:rPr>
        <w:t xml:space="preserve">, </w:t>
      </w:r>
      <w:r w:rsidRPr="00A03663">
        <w:rPr>
          <w:rFonts w:ascii="Mangal" w:hAnsi="Mangal"/>
          <w:sz w:val="22"/>
          <w:szCs w:val="22"/>
          <w:cs/>
        </w:rPr>
        <w:t>तो तत्संबंधी ब्यौरा क्या है और इस पर सरकार की क्या प्रतिक्रिया है</w:t>
      </w:r>
      <w:r w:rsidRPr="00A03663">
        <w:rPr>
          <w:rFonts w:ascii="Mangal" w:hAnsi="Mangal"/>
          <w:sz w:val="22"/>
          <w:szCs w:val="22"/>
        </w:rPr>
        <w:t xml:space="preserve">; </w:t>
      </w:r>
    </w:p>
    <w:p w:rsidR="00CD2BEE" w:rsidRPr="00A03663" w:rsidRDefault="00184E0D" w:rsidP="00CD2BEE">
      <w:pPr>
        <w:ind w:left="720" w:hanging="720"/>
        <w:jc w:val="both"/>
        <w:rPr>
          <w:rFonts w:ascii="Mangal" w:hAnsi="Mangal"/>
          <w:sz w:val="22"/>
          <w:szCs w:val="22"/>
        </w:rPr>
      </w:pPr>
      <w:r>
        <w:rPr>
          <w:rFonts w:ascii="Mangal" w:hAnsi="Mangal"/>
          <w:sz w:val="22"/>
          <w:szCs w:val="22"/>
          <w:cs/>
        </w:rPr>
        <w:t>(</w:t>
      </w:r>
      <w:r w:rsidR="00CD2BEE" w:rsidRPr="00A03663">
        <w:rPr>
          <w:rFonts w:ascii="Mangal" w:hAnsi="Mangal"/>
          <w:sz w:val="22"/>
          <w:szCs w:val="22"/>
          <w:cs/>
        </w:rPr>
        <w:t xml:space="preserve">ग) </w:t>
      </w:r>
      <w:r w:rsidR="00CD2BEE" w:rsidRPr="00A03663">
        <w:rPr>
          <w:rFonts w:ascii="Mangal" w:hAnsi="Mangal"/>
          <w:sz w:val="22"/>
          <w:szCs w:val="22"/>
        </w:rPr>
        <w:tab/>
      </w:r>
      <w:r w:rsidR="00CD2BEE" w:rsidRPr="00A03663">
        <w:rPr>
          <w:rFonts w:ascii="Mangal" w:hAnsi="Mangal"/>
          <w:sz w:val="22"/>
          <w:szCs w:val="22"/>
          <w:cs/>
        </w:rPr>
        <w:t xml:space="preserve">क्या यह सच है कि दिल्ली और मुंबई के बीच सात </w:t>
      </w:r>
      <w:r w:rsidR="00CD2BEE" w:rsidRPr="00A03663">
        <w:rPr>
          <w:rFonts w:ascii="Mangal" w:hAnsi="Mangal"/>
          <w:sz w:val="22"/>
          <w:szCs w:val="22"/>
        </w:rPr>
        <w:t>'</w:t>
      </w:r>
      <w:r w:rsidR="00CD2BEE" w:rsidRPr="00A03663">
        <w:rPr>
          <w:rFonts w:ascii="Mangal" w:hAnsi="Mangal"/>
          <w:sz w:val="22"/>
          <w:szCs w:val="22"/>
          <w:cs/>
        </w:rPr>
        <w:t>ग्रीनफील्ड स्मार्ट सिटीज</w:t>
      </w:r>
      <w:r w:rsidR="00CD2BEE" w:rsidRPr="00A03663">
        <w:rPr>
          <w:rFonts w:ascii="Mangal" w:hAnsi="Mangal"/>
          <w:sz w:val="22"/>
          <w:szCs w:val="22"/>
        </w:rPr>
        <w:t xml:space="preserve">' </w:t>
      </w:r>
      <w:r w:rsidR="00CD2BEE" w:rsidRPr="00A03663">
        <w:rPr>
          <w:rFonts w:ascii="Mangal" w:hAnsi="Mangal"/>
          <w:sz w:val="22"/>
          <w:szCs w:val="22"/>
          <w:cs/>
        </w:rPr>
        <w:t>स्थापित करने के प्रयोजन से बनी बृहद परियोजना का निष्पादन करने वाली कंपनी द्वारा हस्ताक्षरित कुछ समझौतों को लेकर कुछ चिंताएं/समस्याएं व्यक्त की गई हैं</w:t>
      </w:r>
      <w:r w:rsidR="00CD2BEE" w:rsidRPr="00A03663">
        <w:rPr>
          <w:rFonts w:ascii="Mangal" w:hAnsi="Mangal"/>
          <w:sz w:val="22"/>
          <w:szCs w:val="22"/>
        </w:rPr>
        <w:t xml:space="preserve">; </w:t>
      </w:r>
    </w:p>
    <w:p w:rsidR="00CD2BEE" w:rsidRPr="00A03663" w:rsidRDefault="00CD2BEE" w:rsidP="00CD2BEE">
      <w:pPr>
        <w:jc w:val="both"/>
        <w:rPr>
          <w:rFonts w:ascii="Mangal" w:hAnsi="Mangal"/>
          <w:sz w:val="22"/>
          <w:szCs w:val="22"/>
        </w:rPr>
      </w:pPr>
      <w:r w:rsidRPr="00A03663">
        <w:rPr>
          <w:rFonts w:ascii="Mangal" w:hAnsi="Mangal"/>
          <w:sz w:val="22"/>
          <w:szCs w:val="22"/>
        </w:rPr>
        <w:t>(</w:t>
      </w:r>
      <w:r w:rsidRPr="00A03663">
        <w:rPr>
          <w:rFonts w:ascii="Mangal" w:hAnsi="Mangal"/>
          <w:sz w:val="22"/>
          <w:szCs w:val="22"/>
          <w:cs/>
        </w:rPr>
        <w:t xml:space="preserve">घ) </w:t>
      </w:r>
      <w:r w:rsidRPr="00A03663">
        <w:rPr>
          <w:rFonts w:ascii="Mangal" w:hAnsi="Mangal"/>
          <w:sz w:val="22"/>
          <w:szCs w:val="22"/>
        </w:rPr>
        <w:tab/>
      </w:r>
      <w:r w:rsidRPr="00A03663">
        <w:rPr>
          <w:rFonts w:ascii="Mangal" w:hAnsi="Mangal"/>
          <w:sz w:val="22"/>
          <w:szCs w:val="22"/>
          <w:cs/>
        </w:rPr>
        <w:t>यदि हां</w:t>
      </w:r>
      <w:r w:rsidRPr="00A03663">
        <w:rPr>
          <w:rFonts w:ascii="Mangal" w:hAnsi="Mangal"/>
          <w:sz w:val="22"/>
          <w:szCs w:val="22"/>
        </w:rPr>
        <w:t xml:space="preserve">, </w:t>
      </w:r>
      <w:r w:rsidRPr="00A03663">
        <w:rPr>
          <w:rFonts w:ascii="Mangal" w:hAnsi="Mangal"/>
          <w:sz w:val="22"/>
          <w:szCs w:val="22"/>
          <w:cs/>
        </w:rPr>
        <w:t>तो तत्संबंधी ब्यौरा क्या है</w:t>
      </w:r>
      <w:r w:rsidRPr="00A03663">
        <w:rPr>
          <w:rFonts w:ascii="Mangal" w:hAnsi="Mangal"/>
          <w:sz w:val="22"/>
          <w:szCs w:val="22"/>
        </w:rPr>
        <w:t xml:space="preserve">; </w:t>
      </w:r>
      <w:r w:rsidRPr="00A03663">
        <w:rPr>
          <w:rFonts w:ascii="Mangal" w:hAnsi="Mangal"/>
          <w:sz w:val="22"/>
          <w:szCs w:val="22"/>
          <w:cs/>
        </w:rPr>
        <w:t xml:space="preserve">और </w:t>
      </w:r>
    </w:p>
    <w:p w:rsidR="00CD2BEE" w:rsidRPr="00A03663" w:rsidRDefault="00CD2BEE" w:rsidP="00CD2BEE">
      <w:pPr>
        <w:ind w:left="720" w:hanging="720"/>
        <w:jc w:val="both"/>
        <w:rPr>
          <w:rFonts w:ascii="Mangal" w:hAnsi="Mangal"/>
          <w:sz w:val="22"/>
          <w:szCs w:val="22"/>
        </w:rPr>
      </w:pPr>
      <w:r w:rsidRPr="00A03663">
        <w:rPr>
          <w:rFonts w:ascii="Mangal" w:hAnsi="Mangal"/>
          <w:sz w:val="22"/>
          <w:szCs w:val="22"/>
          <w:cs/>
        </w:rPr>
        <w:t xml:space="preserve">(ङ) </w:t>
      </w:r>
      <w:r w:rsidRPr="00A03663">
        <w:rPr>
          <w:rFonts w:ascii="Mangal" w:hAnsi="Mangal"/>
          <w:sz w:val="22"/>
          <w:szCs w:val="22"/>
        </w:rPr>
        <w:tab/>
      </w:r>
      <w:r w:rsidRPr="00A03663">
        <w:rPr>
          <w:rFonts w:ascii="Mangal" w:hAnsi="Mangal"/>
          <w:sz w:val="22"/>
          <w:szCs w:val="22"/>
          <w:cs/>
        </w:rPr>
        <w:t xml:space="preserve">डीएमआईसीडीसी के प्रस्ताव के शीघ्र क्रियान्वयन के लिए सरकार द्वारा उठाए </w:t>
      </w:r>
      <w:r w:rsidR="003072F9" w:rsidRPr="00A03663">
        <w:rPr>
          <w:rFonts w:hint="cs"/>
          <w:sz w:val="22"/>
          <w:szCs w:val="22"/>
          <w:cs/>
        </w:rPr>
        <w:t>गए</w:t>
      </w:r>
      <w:r w:rsidRPr="00A03663">
        <w:rPr>
          <w:rFonts w:ascii="Mangal" w:hAnsi="Mangal"/>
          <w:sz w:val="22"/>
          <w:szCs w:val="22"/>
          <w:cs/>
        </w:rPr>
        <w:t>/उठाए जाने हेतु प्रस्तावित कदमों का ब्यौरा क्या है</w:t>
      </w:r>
      <w:r w:rsidRPr="00A03663">
        <w:rPr>
          <w:rFonts w:ascii="Mangal" w:hAnsi="Mangal"/>
          <w:sz w:val="22"/>
          <w:szCs w:val="22"/>
        </w:rPr>
        <w:t>?</w:t>
      </w:r>
    </w:p>
    <w:p w:rsidR="001C0FF3" w:rsidRPr="00A03663" w:rsidRDefault="001C0FF3" w:rsidP="00CD2BEE">
      <w:pPr>
        <w:jc w:val="center"/>
        <w:rPr>
          <w:rFonts w:hint="cs"/>
          <w:b/>
          <w:bCs/>
          <w:sz w:val="22"/>
          <w:szCs w:val="22"/>
        </w:rPr>
      </w:pPr>
    </w:p>
    <w:p w:rsidR="00CD2BEE" w:rsidRPr="00A03663" w:rsidRDefault="00CD2BEE" w:rsidP="00CD2BEE">
      <w:pPr>
        <w:jc w:val="center"/>
        <w:rPr>
          <w:b/>
          <w:bCs/>
          <w:sz w:val="22"/>
          <w:szCs w:val="22"/>
        </w:rPr>
      </w:pPr>
      <w:r w:rsidRPr="00A03663">
        <w:rPr>
          <w:b/>
          <w:bCs/>
          <w:sz w:val="22"/>
          <w:szCs w:val="22"/>
          <w:cs/>
        </w:rPr>
        <w:t xml:space="preserve">उत्‍तर </w:t>
      </w:r>
    </w:p>
    <w:p w:rsidR="00CD2BEE" w:rsidRPr="00A03663" w:rsidRDefault="00CD2BEE" w:rsidP="00CD2BEE">
      <w:pPr>
        <w:jc w:val="center"/>
        <w:rPr>
          <w:b/>
          <w:bCs/>
          <w:sz w:val="22"/>
          <w:szCs w:val="22"/>
        </w:rPr>
      </w:pPr>
      <w:r w:rsidRPr="00A03663">
        <w:rPr>
          <w:b/>
          <w:bCs/>
          <w:sz w:val="22"/>
          <w:szCs w:val="22"/>
          <w:cs/>
        </w:rPr>
        <w:t xml:space="preserve">वाणिज्‍य और उद्योग राज्‍य मंत्री (स्‍वतंत्र प्रभार) </w:t>
      </w:r>
    </w:p>
    <w:p w:rsidR="00CD2BEE" w:rsidRPr="00A03663" w:rsidRDefault="00CD2BEE" w:rsidP="00CD2BEE">
      <w:pPr>
        <w:jc w:val="center"/>
        <w:rPr>
          <w:b/>
          <w:bCs/>
          <w:sz w:val="22"/>
          <w:szCs w:val="22"/>
        </w:rPr>
      </w:pPr>
      <w:r w:rsidRPr="00A03663">
        <w:rPr>
          <w:b/>
          <w:bCs/>
          <w:sz w:val="22"/>
          <w:szCs w:val="22"/>
          <w:cs/>
        </w:rPr>
        <w:t xml:space="preserve">(श्रीमती निर्मला सीतारमण) </w:t>
      </w:r>
    </w:p>
    <w:p w:rsidR="005A331B" w:rsidRPr="00A03663" w:rsidRDefault="005A331B">
      <w:pPr>
        <w:rPr>
          <w:rFonts w:hint="cs"/>
          <w:sz w:val="22"/>
          <w:szCs w:val="22"/>
        </w:rPr>
      </w:pPr>
    </w:p>
    <w:p w:rsidR="005A331B" w:rsidRPr="00A03663" w:rsidRDefault="007F0D9B" w:rsidP="00D2093D">
      <w:pPr>
        <w:ind w:left="1620" w:hanging="1620"/>
        <w:jc w:val="both"/>
        <w:rPr>
          <w:rFonts w:hint="cs"/>
          <w:sz w:val="22"/>
          <w:szCs w:val="22"/>
        </w:rPr>
      </w:pPr>
      <w:r w:rsidRPr="00A03663">
        <w:rPr>
          <w:rFonts w:hint="cs"/>
          <w:b/>
          <w:bCs/>
          <w:sz w:val="22"/>
          <w:szCs w:val="22"/>
          <w:cs/>
        </w:rPr>
        <w:t>(क) और (ख):</w:t>
      </w:r>
      <w:r w:rsidRPr="00A03663">
        <w:rPr>
          <w:rFonts w:hint="cs"/>
          <w:sz w:val="22"/>
          <w:szCs w:val="22"/>
          <w:cs/>
        </w:rPr>
        <w:t xml:space="preserve"> </w:t>
      </w:r>
      <w:r w:rsidR="00D2093D">
        <w:rPr>
          <w:rFonts w:hint="cs"/>
          <w:sz w:val="22"/>
          <w:szCs w:val="22"/>
          <w:cs/>
        </w:rPr>
        <w:t xml:space="preserve"> </w:t>
      </w:r>
      <w:r w:rsidR="005A331B" w:rsidRPr="00A03663">
        <w:rPr>
          <w:rFonts w:hint="cs"/>
          <w:sz w:val="22"/>
          <w:szCs w:val="22"/>
          <w:cs/>
        </w:rPr>
        <w:t xml:space="preserve">डीएमआईसी परियोजना संबंधित राज्‍य सरकारों की भागीदारी </w:t>
      </w:r>
      <w:r w:rsidR="008C586D" w:rsidRPr="00A03663">
        <w:rPr>
          <w:rFonts w:hint="cs"/>
          <w:sz w:val="22"/>
          <w:szCs w:val="22"/>
          <w:cs/>
        </w:rPr>
        <w:t>से</w:t>
      </w:r>
      <w:r w:rsidR="005A331B" w:rsidRPr="00A03663">
        <w:rPr>
          <w:rFonts w:hint="cs"/>
          <w:sz w:val="22"/>
          <w:szCs w:val="22"/>
          <w:cs/>
        </w:rPr>
        <w:t xml:space="preserve"> कार्यान्‍वित की जा रही है। परियोजना विकास क्रिया-कलाप सतत रूप से किए जा रहे हैं। </w:t>
      </w:r>
    </w:p>
    <w:p w:rsidR="005A331B" w:rsidRPr="00A03663" w:rsidRDefault="005A331B" w:rsidP="005A331B">
      <w:pPr>
        <w:jc w:val="both"/>
        <w:rPr>
          <w:rFonts w:hint="cs"/>
          <w:sz w:val="22"/>
          <w:szCs w:val="22"/>
        </w:rPr>
      </w:pPr>
    </w:p>
    <w:p w:rsidR="005A331B" w:rsidRPr="00A03663" w:rsidRDefault="005A331B" w:rsidP="007F0D9B">
      <w:pPr>
        <w:tabs>
          <w:tab w:val="left" w:pos="1800"/>
        </w:tabs>
        <w:ind w:left="1800" w:hanging="1800"/>
        <w:jc w:val="both"/>
        <w:rPr>
          <w:rFonts w:hint="cs"/>
          <w:sz w:val="22"/>
          <w:szCs w:val="22"/>
        </w:rPr>
      </w:pPr>
      <w:r w:rsidRPr="00A03663">
        <w:rPr>
          <w:rFonts w:hint="cs"/>
          <w:b/>
          <w:bCs/>
          <w:sz w:val="22"/>
          <w:szCs w:val="22"/>
          <w:cs/>
        </w:rPr>
        <w:t xml:space="preserve">(ग) और (घ): </w:t>
      </w:r>
      <w:r w:rsidR="007F0D9B" w:rsidRPr="00A03663">
        <w:rPr>
          <w:rFonts w:hint="cs"/>
          <w:sz w:val="22"/>
          <w:szCs w:val="22"/>
          <w:cs/>
        </w:rPr>
        <w:t xml:space="preserve">  </w:t>
      </w:r>
      <w:r w:rsidRPr="00A03663">
        <w:rPr>
          <w:rFonts w:hint="cs"/>
          <w:sz w:val="22"/>
          <w:szCs w:val="22"/>
          <w:cs/>
        </w:rPr>
        <w:t>जी</w:t>
      </w:r>
      <w:r w:rsidRPr="00A03663">
        <w:rPr>
          <w:rFonts w:hint="cs"/>
          <w:sz w:val="22"/>
          <w:szCs w:val="22"/>
        </w:rPr>
        <w:t>,</w:t>
      </w:r>
      <w:r w:rsidRPr="00A03663">
        <w:rPr>
          <w:rFonts w:hint="cs"/>
          <w:sz w:val="22"/>
          <w:szCs w:val="22"/>
          <w:cs/>
        </w:rPr>
        <w:t xml:space="preserve"> नहीं। </w:t>
      </w:r>
    </w:p>
    <w:p w:rsidR="005A331B" w:rsidRPr="00A03663" w:rsidRDefault="005A331B" w:rsidP="005A331B">
      <w:pPr>
        <w:jc w:val="both"/>
        <w:rPr>
          <w:rFonts w:hint="cs"/>
          <w:sz w:val="22"/>
          <w:szCs w:val="22"/>
        </w:rPr>
      </w:pPr>
    </w:p>
    <w:p w:rsidR="005A331B" w:rsidRPr="00A03663" w:rsidRDefault="005A331B" w:rsidP="00D2093D">
      <w:pPr>
        <w:tabs>
          <w:tab w:val="left" w:pos="720"/>
          <w:tab w:val="left" w:pos="1620"/>
        </w:tabs>
        <w:ind w:left="1620" w:hanging="1620"/>
        <w:jc w:val="both"/>
        <w:rPr>
          <w:rFonts w:hint="cs"/>
          <w:sz w:val="22"/>
          <w:szCs w:val="22"/>
        </w:rPr>
      </w:pPr>
      <w:r w:rsidRPr="00A03663">
        <w:rPr>
          <w:rFonts w:hint="cs"/>
          <w:b/>
          <w:bCs/>
          <w:sz w:val="22"/>
          <w:szCs w:val="22"/>
          <w:cs/>
        </w:rPr>
        <w:t>(ङ):</w:t>
      </w:r>
      <w:r w:rsidRPr="00A03663">
        <w:rPr>
          <w:rFonts w:hint="cs"/>
          <w:b/>
          <w:bCs/>
          <w:sz w:val="22"/>
          <w:szCs w:val="22"/>
          <w:cs/>
        </w:rPr>
        <w:tab/>
      </w:r>
      <w:r w:rsidR="00D2093D">
        <w:rPr>
          <w:rFonts w:hint="cs"/>
          <w:sz w:val="22"/>
          <w:szCs w:val="22"/>
          <w:cs/>
        </w:rPr>
        <w:tab/>
      </w:r>
      <w:r w:rsidRPr="00A03663">
        <w:rPr>
          <w:rFonts w:hint="cs"/>
          <w:sz w:val="22"/>
          <w:szCs w:val="22"/>
          <w:cs/>
        </w:rPr>
        <w:t xml:space="preserve">भारत सरकार ने </w:t>
      </w:r>
      <w:r w:rsidR="008C586D" w:rsidRPr="00A03663">
        <w:rPr>
          <w:rFonts w:hint="cs"/>
          <w:sz w:val="22"/>
          <w:szCs w:val="22"/>
          <w:cs/>
        </w:rPr>
        <w:t xml:space="preserve">डीएमआईसी परियोजनाओं के शीघ्र कार्यान्‍वयन के लिए </w:t>
      </w:r>
      <w:r w:rsidRPr="00A03663">
        <w:rPr>
          <w:rFonts w:hint="cs"/>
          <w:sz w:val="22"/>
          <w:szCs w:val="22"/>
          <w:cs/>
        </w:rPr>
        <w:t>डीएमआईसीडीसी के म</w:t>
      </w:r>
      <w:r w:rsidR="008C586D" w:rsidRPr="00A03663">
        <w:rPr>
          <w:rFonts w:hint="cs"/>
          <w:sz w:val="22"/>
          <w:szCs w:val="22"/>
          <w:cs/>
        </w:rPr>
        <w:t>ाध्‍यम से परियोजना विकास क्रिया</w:t>
      </w:r>
      <w:r w:rsidRPr="00A03663">
        <w:rPr>
          <w:rFonts w:hint="cs"/>
          <w:sz w:val="22"/>
          <w:szCs w:val="22"/>
          <w:cs/>
        </w:rPr>
        <w:t>कलाप</w:t>
      </w:r>
      <w:r w:rsidRPr="00A03663">
        <w:rPr>
          <w:rFonts w:hint="cs"/>
          <w:sz w:val="22"/>
          <w:szCs w:val="22"/>
        </w:rPr>
        <w:t>,</w:t>
      </w:r>
      <w:r w:rsidRPr="00A03663">
        <w:rPr>
          <w:rFonts w:hint="cs"/>
          <w:sz w:val="22"/>
          <w:szCs w:val="22"/>
          <w:cs/>
        </w:rPr>
        <w:t xml:space="preserve"> मास्‍टर प्‍लानिंग</w:t>
      </w:r>
      <w:r w:rsidRPr="00A03663">
        <w:rPr>
          <w:rFonts w:hint="cs"/>
          <w:sz w:val="22"/>
          <w:szCs w:val="22"/>
        </w:rPr>
        <w:t>,</w:t>
      </w:r>
      <w:r w:rsidRPr="00A03663">
        <w:rPr>
          <w:rFonts w:hint="cs"/>
          <w:sz w:val="22"/>
          <w:szCs w:val="22"/>
          <w:cs/>
        </w:rPr>
        <w:t xml:space="preserve"> विस्‍तृत इंजीनियरिंग</w:t>
      </w:r>
      <w:r w:rsidRPr="00A03663">
        <w:rPr>
          <w:rFonts w:hint="cs"/>
          <w:sz w:val="22"/>
          <w:szCs w:val="22"/>
        </w:rPr>
        <w:t>,</w:t>
      </w:r>
      <w:r w:rsidRPr="00A03663">
        <w:rPr>
          <w:rFonts w:hint="cs"/>
          <w:sz w:val="22"/>
          <w:szCs w:val="22"/>
          <w:cs/>
        </w:rPr>
        <w:t xml:space="preserve"> हितधारक करार/राज्‍</w:t>
      </w:r>
      <w:r w:rsidR="008C586D" w:rsidRPr="00A03663">
        <w:rPr>
          <w:rFonts w:hint="cs"/>
          <w:sz w:val="22"/>
          <w:szCs w:val="22"/>
          <w:cs/>
        </w:rPr>
        <w:t>य सहायता करार पर हस्‍ताक्षर करने</w:t>
      </w:r>
      <w:r w:rsidRPr="00A03663">
        <w:rPr>
          <w:rFonts w:hint="cs"/>
          <w:sz w:val="22"/>
          <w:szCs w:val="22"/>
        </w:rPr>
        <w:t>,</w:t>
      </w:r>
      <w:r w:rsidR="008C586D" w:rsidRPr="00A03663">
        <w:rPr>
          <w:rFonts w:hint="cs"/>
          <w:sz w:val="22"/>
          <w:szCs w:val="22"/>
          <w:cs/>
        </w:rPr>
        <w:t xml:space="preserve"> एसपीवी के</w:t>
      </w:r>
      <w:r w:rsidRPr="00A03663">
        <w:rPr>
          <w:rFonts w:hint="cs"/>
          <w:sz w:val="22"/>
          <w:szCs w:val="22"/>
          <w:cs/>
        </w:rPr>
        <w:t xml:space="preserve"> गठन तथा एसपीवी को निधि जारी करने </w:t>
      </w:r>
      <w:r w:rsidR="008C586D" w:rsidRPr="00A03663">
        <w:rPr>
          <w:rFonts w:hint="cs"/>
          <w:sz w:val="22"/>
          <w:szCs w:val="22"/>
          <w:cs/>
        </w:rPr>
        <w:t>जैसे</w:t>
      </w:r>
      <w:r w:rsidR="00693AEF" w:rsidRPr="00A03663">
        <w:rPr>
          <w:rFonts w:hint="cs"/>
          <w:sz w:val="22"/>
          <w:szCs w:val="22"/>
          <w:cs/>
        </w:rPr>
        <w:t xml:space="preserve"> विभिन्‍न कद</w:t>
      </w:r>
      <w:r w:rsidR="008C586D" w:rsidRPr="00A03663">
        <w:rPr>
          <w:rFonts w:hint="cs"/>
          <w:sz w:val="22"/>
          <w:szCs w:val="22"/>
          <w:cs/>
        </w:rPr>
        <w:t>म उठाए हैं/उठाए जाने का प्रस्‍ताव किया है</w:t>
      </w:r>
      <w:r w:rsidR="00693AEF" w:rsidRPr="00A03663">
        <w:rPr>
          <w:rFonts w:hint="cs"/>
          <w:sz w:val="22"/>
          <w:szCs w:val="22"/>
          <w:cs/>
        </w:rPr>
        <w:t xml:space="preserve">। </w:t>
      </w:r>
    </w:p>
    <w:p w:rsidR="007F0D9B" w:rsidRPr="00A03663" w:rsidRDefault="007F0D9B" w:rsidP="005A331B">
      <w:pPr>
        <w:jc w:val="both"/>
        <w:rPr>
          <w:rFonts w:hint="cs"/>
          <w:sz w:val="22"/>
          <w:szCs w:val="22"/>
        </w:rPr>
      </w:pPr>
    </w:p>
    <w:p w:rsidR="007F0D9B" w:rsidRPr="00A03663" w:rsidRDefault="007F0D9B" w:rsidP="007F0D9B">
      <w:pPr>
        <w:jc w:val="center"/>
        <w:rPr>
          <w:rFonts w:hint="cs"/>
          <w:sz w:val="22"/>
          <w:szCs w:val="22"/>
          <w:cs/>
        </w:rPr>
      </w:pPr>
      <w:r w:rsidRPr="00A03663">
        <w:rPr>
          <w:rFonts w:hint="cs"/>
          <w:sz w:val="22"/>
          <w:szCs w:val="22"/>
          <w:cs/>
        </w:rPr>
        <w:t>*******</w:t>
      </w:r>
    </w:p>
    <w:sectPr w:rsidR="007F0D9B" w:rsidRPr="00A03663" w:rsidSect="00A03663">
      <w:pgSz w:w="12240" w:h="15840"/>
      <w:pgMar w:top="72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1B"/>
    <w:rsid w:val="0004148A"/>
    <w:rsid w:val="00184E0D"/>
    <w:rsid w:val="001C0FF3"/>
    <w:rsid w:val="003072F9"/>
    <w:rsid w:val="00345A33"/>
    <w:rsid w:val="00506F32"/>
    <w:rsid w:val="005A331B"/>
    <w:rsid w:val="006246DA"/>
    <w:rsid w:val="00642EED"/>
    <w:rsid w:val="00647968"/>
    <w:rsid w:val="00693AEF"/>
    <w:rsid w:val="007F0D9B"/>
    <w:rsid w:val="008C586D"/>
    <w:rsid w:val="00A03663"/>
    <w:rsid w:val="00A74981"/>
    <w:rsid w:val="00CD2BEE"/>
    <w:rsid w:val="00CE701B"/>
    <w:rsid w:val="00D2093D"/>
    <w:rsid w:val="00D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dipp434a</dc:creator>
  <cp:lastModifiedBy>ACER</cp:lastModifiedBy>
  <cp:revision>2</cp:revision>
  <cp:lastPrinted>2015-07-28T07:24:00Z</cp:lastPrinted>
  <dcterms:created xsi:type="dcterms:W3CDTF">2015-07-28T14:28:00Z</dcterms:created>
  <dcterms:modified xsi:type="dcterms:W3CDTF">2015-07-28T14:28:00Z</dcterms:modified>
</cp:coreProperties>
</file>