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भारत</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सरकार</w:t>
      </w: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स्वास्थ्य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और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परिवार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कल्याण</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मंत्रालय</w:t>
      </w: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स्वास्थ्य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और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परिवार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कल्याण</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विभाग</w:t>
      </w:r>
    </w:p>
    <w:p w:rsidR="00B73960" w:rsidRPr="00DE6EA6" w:rsidRDefault="00B73960" w:rsidP="00B73960">
      <w:pPr>
        <w:jc w:val="center"/>
        <w:rPr>
          <w:rFonts w:ascii="Arial Unicode MS" w:eastAsia="Arial Unicode MS" w:hAnsi="Arial Unicode MS" w:cs="Arial Unicode MS"/>
          <w:b/>
          <w:bCs/>
          <w:sz w:val="24"/>
          <w:szCs w:val="24"/>
        </w:rPr>
      </w:pP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राज्य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सभा</w:t>
      </w: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अतारांकित</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प्रश्न</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संख्या</w:t>
      </w:r>
      <w:r w:rsidRPr="00DE6EA6">
        <w:rPr>
          <w:rFonts w:ascii="Arial Unicode MS" w:eastAsia="Arial Unicode MS" w:hAnsi="Arial Unicode MS" w:cs="Arial Unicode MS"/>
          <w:b/>
          <w:bCs/>
          <w:sz w:val="24"/>
          <w:szCs w:val="24"/>
          <w:cs/>
          <w:lang w:bidi="hi-IN"/>
        </w:rPr>
        <w:t>: 909</w:t>
      </w: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b/>
          <w:bCs/>
          <w:sz w:val="24"/>
          <w:szCs w:val="24"/>
          <w:cs/>
          <w:lang w:bidi="hi-IN"/>
        </w:rPr>
        <w:t xml:space="preserve">28 </w:t>
      </w:r>
      <w:r w:rsidRPr="00DE6EA6">
        <w:rPr>
          <w:rFonts w:ascii="Arial Unicode MS" w:eastAsia="Arial Unicode MS" w:hAnsi="Arial Unicode MS" w:cs="Arial Unicode MS" w:hint="cs"/>
          <w:b/>
          <w:bCs/>
          <w:sz w:val="24"/>
          <w:szCs w:val="24"/>
          <w:cs/>
          <w:lang w:bidi="hi-IN"/>
        </w:rPr>
        <w:t>जुलाई</w:t>
      </w:r>
      <w:r w:rsidRPr="00DE6EA6">
        <w:rPr>
          <w:rFonts w:ascii="Arial Unicode MS" w:eastAsia="Arial Unicode MS" w:hAnsi="Arial Unicode MS" w:cs="Arial Unicode MS"/>
          <w:b/>
          <w:bCs/>
          <w:sz w:val="24"/>
          <w:szCs w:val="24"/>
        </w:rPr>
        <w:t xml:space="preserve">, </w:t>
      </w:r>
      <w:r w:rsidRPr="00DE6EA6">
        <w:rPr>
          <w:rFonts w:ascii="Arial Unicode MS" w:eastAsia="Arial Unicode MS" w:hAnsi="Arial Unicode MS" w:cs="Arial Unicode MS"/>
          <w:b/>
          <w:bCs/>
          <w:sz w:val="24"/>
          <w:szCs w:val="24"/>
          <w:cs/>
          <w:lang w:bidi="hi-IN"/>
        </w:rPr>
        <w:t xml:space="preserve">2015 </w:t>
      </w:r>
      <w:r w:rsidRPr="00DE6EA6">
        <w:rPr>
          <w:rFonts w:ascii="Arial Unicode MS" w:eastAsia="Arial Unicode MS" w:hAnsi="Arial Unicode MS" w:cs="Arial Unicode MS" w:hint="cs"/>
          <w:b/>
          <w:bCs/>
          <w:sz w:val="24"/>
          <w:szCs w:val="24"/>
          <w:cs/>
          <w:lang w:bidi="hi-IN"/>
        </w:rPr>
        <w:t>को</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पूछे</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जाने</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वाले</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प्रश्न</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उत्तर</w:t>
      </w:r>
    </w:p>
    <w:p w:rsidR="00B73960" w:rsidRPr="00DE6EA6" w:rsidRDefault="00B73960" w:rsidP="00B73960">
      <w:pPr>
        <w:jc w:val="center"/>
        <w:rPr>
          <w:rFonts w:ascii="Arial Unicode MS" w:eastAsia="Arial Unicode MS" w:hAnsi="Arial Unicode MS" w:cs="Arial Unicode MS"/>
          <w:b/>
          <w:bCs/>
          <w:sz w:val="24"/>
          <w:szCs w:val="24"/>
        </w:rPr>
      </w:pP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विभिन्न</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रोगों</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उपचार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हेतु</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सरकार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द्वारा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दी</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गई</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चिकित्सीय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सुविधाएं</w:t>
      </w:r>
    </w:p>
    <w:p w:rsidR="00B73960" w:rsidRPr="00DE6EA6" w:rsidRDefault="00B73960" w:rsidP="00B73960">
      <w:pPr>
        <w:rPr>
          <w:rFonts w:ascii="Arial Unicode MS" w:eastAsia="Arial Unicode MS" w:hAnsi="Arial Unicode MS" w:cs="Arial Unicode MS"/>
          <w:b/>
          <w:bCs/>
          <w:sz w:val="24"/>
          <w:szCs w:val="24"/>
        </w:rPr>
      </w:pPr>
    </w:p>
    <w:p w:rsidR="00B73960" w:rsidRPr="00DE6EA6" w:rsidRDefault="00B73960" w:rsidP="00B73960">
      <w:pPr>
        <w:rPr>
          <w:rFonts w:ascii="Arial Unicode MS" w:eastAsia="Arial Unicode MS" w:hAnsi="Arial Unicode MS" w:cs="Arial Unicode MS"/>
          <w:b/>
          <w:bCs/>
          <w:sz w:val="24"/>
          <w:szCs w:val="24"/>
        </w:rPr>
      </w:pPr>
      <w:r w:rsidRPr="00DE6EA6">
        <w:rPr>
          <w:rFonts w:ascii="Arial Unicode MS" w:eastAsia="Arial Unicode MS" w:hAnsi="Arial Unicode MS" w:cs="Arial Unicode MS"/>
          <w:b/>
          <w:bCs/>
          <w:sz w:val="24"/>
          <w:szCs w:val="24"/>
          <w:cs/>
          <w:lang w:bidi="hi-IN"/>
        </w:rPr>
        <w:t xml:space="preserve">909. </w:t>
      </w:r>
      <w:r w:rsidRPr="00DE6EA6">
        <w:rPr>
          <w:rFonts w:ascii="Arial Unicode MS" w:eastAsia="Arial Unicode MS" w:hAnsi="Arial Unicode MS" w:cs="Arial Unicode MS" w:hint="cs"/>
          <w:b/>
          <w:bCs/>
          <w:sz w:val="24"/>
          <w:szCs w:val="24"/>
          <w:cs/>
          <w:lang w:bidi="hi-IN"/>
        </w:rPr>
        <w:t>श्री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एल॰</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पुनियाः</w:t>
      </w:r>
      <w:r w:rsidRPr="00DE6EA6">
        <w:rPr>
          <w:rFonts w:ascii="Arial Unicode MS" w:eastAsia="Arial Unicode MS" w:hAnsi="Arial Unicode MS" w:cs="Arial Unicode MS"/>
          <w:b/>
          <w:bCs/>
          <w:sz w:val="24"/>
          <w:szCs w:val="24"/>
          <w:cs/>
          <w:lang w:bidi="hi-IN"/>
        </w:rPr>
        <w:t xml:space="preserve"> </w:t>
      </w:r>
    </w:p>
    <w:p w:rsidR="00B73960" w:rsidRPr="00DE6EA6" w:rsidRDefault="00B73960" w:rsidP="00B73960">
      <w:pPr>
        <w:rPr>
          <w:rFonts w:ascii="Arial Unicode MS" w:eastAsia="Arial Unicode MS" w:hAnsi="Arial Unicode MS" w:cs="Arial Unicode MS"/>
          <w:b/>
          <w:bCs/>
          <w:sz w:val="24"/>
          <w:szCs w:val="24"/>
        </w:rPr>
      </w:pPr>
    </w:p>
    <w:p w:rsidR="00B73960" w:rsidRPr="00DE6EA6" w:rsidRDefault="00B73960" w:rsidP="00B73960">
      <w:pPr>
        <w:ind w:firstLine="720"/>
        <w:rPr>
          <w:rFonts w:ascii="Arial Unicode MS" w:eastAsia="Arial Unicode MS" w:hAnsi="Arial Unicode MS" w:cs="Arial Unicode MS"/>
          <w:sz w:val="24"/>
          <w:szCs w:val="24"/>
        </w:rPr>
      </w:pP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स्वास्थ्य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और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परिवार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कल्याण</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sz w:val="24"/>
          <w:szCs w:val="24"/>
          <w:cs/>
          <w:lang w:bidi="hi-IN"/>
        </w:rPr>
        <w:t>मंत्री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यह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बताने</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कृपा</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करेंगे</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p>
    <w:p w:rsidR="00B73960" w:rsidRPr="00DE6EA6" w:rsidRDefault="00B73960" w:rsidP="00B73960">
      <w:pPr>
        <w:rPr>
          <w:rFonts w:ascii="Arial Unicode MS" w:eastAsia="Arial Unicode MS" w:hAnsi="Arial Unicode MS" w:cs="Arial Unicode MS"/>
          <w:b/>
          <w:bCs/>
          <w:sz w:val="24"/>
          <w:szCs w:val="24"/>
        </w:rPr>
      </w:pPr>
    </w:p>
    <w:p w:rsidR="00B73960" w:rsidRPr="00DE6EA6" w:rsidRDefault="00B73960" w:rsidP="00B73960">
      <w:pPr>
        <w:ind w:left="720" w:hanging="720"/>
        <w:jc w:val="both"/>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ab/>
        <w:t xml:space="preserve"> </w:t>
      </w:r>
      <w:r w:rsidRPr="00DE6EA6">
        <w:rPr>
          <w:rFonts w:ascii="Arial Unicode MS" w:eastAsia="Arial Unicode MS" w:hAnsi="Arial Unicode MS" w:cs="Arial Unicode MS" w:hint="cs"/>
          <w:sz w:val="24"/>
          <w:szCs w:val="24"/>
          <w:cs/>
          <w:lang w:bidi="hi-IN"/>
        </w:rPr>
        <w:t>देश</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कुल</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कितने</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मरीज</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टीबी</w:t>
      </w:r>
      <w:r w:rsidRPr="00DE6EA6">
        <w:rPr>
          <w:rFonts w:ascii="Arial Unicode MS" w:eastAsia="Arial Unicode MS" w:hAnsi="Arial Unicode MS" w:cs="Arial Unicode MS"/>
          <w:sz w:val="24"/>
          <w:szCs w:val="24"/>
        </w:rPr>
        <w:t xml:space="preserve">, </w:t>
      </w:r>
      <w:r w:rsidRPr="00DE6EA6">
        <w:rPr>
          <w:rFonts w:ascii="Arial Unicode MS" w:eastAsia="Arial Unicode MS" w:hAnsi="Arial Unicode MS" w:cs="Arial Unicode MS" w:hint="cs"/>
          <w:sz w:val="24"/>
          <w:szCs w:val="24"/>
          <w:cs/>
          <w:lang w:bidi="hi-IN"/>
        </w:rPr>
        <w:t>एड्स</w:t>
      </w:r>
      <w:r w:rsidRPr="00DE6EA6">
        <w:rPr>
          <w:rFonts w:ascii="Arial Unicode MS" w:eastAsia="Arial Unicode MS" w:hAnsi="Arial Unicode MS" w:cs="Arial Unicode MS"/>
          <w:sz w:val="24"/>
          <w:szCs w:val="24"/>
        </w:rPr>
        <w:t xml:space="preserve">, </w:t>
      </w:r>
      <w:r w:rsidRPr="00DE6EA6">
        <w:rPr>
          <w:rFonts w:ascii="Arial Unicode MS" w:eastAsia="Arial Unicode MS" w:hAnsi="Arial Unicode MS" w:cs="Arial Unicode MS" w:hint="cs"/>
          <w:sz w:val="24"/>
          <w:szCs w:val="24"/>
          <w:cs/>
          <w:lang w:bidi="hi-IN"/>
        </w:rPr>
        <w:t>डाइबिटीज</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दिल</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पीडि़त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 xml:space="preserve">, </w:t>
      </w:r>
      <w:r w:rsidRPr="00DE6EA6">
        <w:rPr>
          <w:rFonts w:ascii="Arial Unicode MS" w:eastAsia="Arial Unicode MS" w:hAnsi="Arial Unicode MS" w:cs="Arial Unicode MS" w:hint="cs"/>
          <w:sz w:val="24"/>
          <w:szCs w:val="24"/>
          <w:cs/>
          <w:lang w:bidi="hi-IN"/>
        </w:rPr>
        <w:t>इसके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साथ</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गत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एक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वर्ष</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उक्त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कितने</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लोगों</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मृत्यु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हुई</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और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तत्संबंधी</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विवरण</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w:t>
      </w:r>
    </w:p>
    <w:p w:rsidR="00B73960" w:rsidRPr="00DE6EA6" w:rsidRDefault="00B73960" w:rsidP="00B73960">
      <w:pPr>
        <w:ind w:left="720" w:hanging="720"/>
        <w:jc w:val="both"/>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hint="cs"/>
          <w:sz w:val="24"/>
          <w:szCs w:val="24"/>
          <w:cs/>
          <w:lang w:bidi="hi-IN"/>
        </w:rPr>
        <w:t>ख</w:t>
      </w: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ab/>
      </w:r>
      <w:r w:rsidRPr="00DE6EA6">
        <w:rPr>
          <w:rFonts w:ascii="Arial Unicode MS" w:eastAsia="Arial Unicode MS" w:hAnsi="Arial Unicode MS" w:cs="Arial Unicode MS" w:hint="cs"/>
          <w:sz w:val="24"/>
          <w:szCs w:val="24"/>
          <w:cs/>
          <w:lang w:bidi="hi-IN"/>
        </w:rPr>
        <w:t>उक्त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पीडि़त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व्यक्तियों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सरकार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द्वारा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चिकित्सा</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सुविधा</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मुहैया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कराई</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जा</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रही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तथा</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कितने</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लोगों</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इसका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फायदा</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मिल</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रहा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w:t>
      </w:r>
    </w:p>
    <w:p w:rsidR="00B73960" w:rsidRPr="00DE6EA6" w:rsidRDefault="00B73960" w:rsidP="00B73960">
      <w:pPr>
        <w:jc w:val="both"/>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hint="cs"/>
          <w:sz w:val="24"/>
          <w:szCs w:val="24"/>
          <w:cs/>
          <w:lang w:bidi="hi-IN"/>
        </w:rPr>
        <w:t>ग</w:t>
      </w: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ab/>
      </w:r>
      <w:r w:rsidRPr="00DE6EA6">
        <w:rPr>
          <w:rFonts w:ascii="Arial Unicode MS" w:eastAsia="Arial Unicode MS" w:hAnsi="Arial Unicode MS" w:cs="Arial Unicode MS" w:hint="cs"/>
          <w:sz w:val="24"/>
          <w:szCs w:val="24"/>
          <w:cs/>
          <w:lang w:bidi="hi-IN"/>
        </w:rPr>
        <w:t>उक्त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इलाज</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औसत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व्यय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ब्यौरा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w:t>
      </w:r>
    </w:p>
    <w:p w:rsidR="00B73960" w:rsidRPr="00DE6EA6" w:rsidRDefault="00B73960" w:rsidP="00B73960">
      <w:pPr>
        <w:jc w:val="both"/>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hint="cs"/>
          <w:sz w:val="24"/>
          <w:szCs w:val="24"/>
          <w:cs/>
          <w:lang w:bidi="hi-IN"/>
        </w:rPr>
        <w:t>घ</w:t>
      </w: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ab/>
      </w: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यह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सही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उक्त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इलाज</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दवाइयों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मूल्य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लगातार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बढ़</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रहा</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 xml:space="preserve">; </w:t>
      </w:r>
      <w:r w:rsidRPr="00DE6EA6">
        <w:rPr>
          <w:rFonts w:ascii="Arial Unicode MS" w:eastAsia="Arial Unicode MS" w:hAnsi="Arial Unicode MS" w:cs="Arial Unicode MS" w:hint="cs"/>
          <w:sz w:val="24"/>
          <w:szCs w:val="24"/>
          <w:cs/>
          <w:lang w:bidi="hi-IN"/>
        </w:rPr>
        <w:t>और</w:t>
      </w:r>
    </w:p>
    <w:p w:rsidR="00B73960" w:rsidRPr="00DE6EA6" w:rsidRDefault="00B73960" w:rsidP="00B73960">
      <w:pPr>
        <w:jc w:val="both"/>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hint="cs"/>
          <w:sz w:val="24"/>
          <w:szCs w:val="24"/>
          <w:cs/>
          <w:lang w:bidi="hi-IN"/>
        </w:rPr>
        <w:t>ङ</w:t>
      </w:r>
      <w:r w:rsidRPr="00DE6EA6">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ab/>
      </w:r>
      <w:r w:rsidRPr="00DE6EA6">
        <w:rPr>
          <w:rFonts w:ascii="Arial Unicode MS" w:eastAsia="Arial Unicode MS" w:hAnsi="Arial Unicode MS" w:cs="Arial Unicode MS" w:hint="cs"/>
          <w:sz w:val="24"/>
          <w:szCs w:val="24"/>
          <w:cs/>
          <w:lang w:bidi="hi-IN"/>
        </w:rPr>
        <w:t>यदि</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 xml:space="preserve">, </w:t>
      </w:r>
      <w:r w:rsidRPr="00DE6EA6">
        <w:rPr>
          <w:rFonts w:ascii="Arial Unicode MS" w:eastAsia="Arial Unicode MS" w:hAnsi="Arial Unicode MS" w:cs="Arial Unicode MS" w:hint="cs"/>
          <w:sz w:val="24"/>
          <w:szCs w:val="24"/>
          <w:cs/>
          <w:lang w:bidi="hi-IN"/>
        </w:rPr>
        <w:t>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गत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दो</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वर्षों</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उक्त</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बीमारियों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दवाइयों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मूल्य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में</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हुई</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वृद्धि</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ब्यौरा</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क्या</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hint="cs"/>
          <w:sz w:val="24"/>
          <w:szCs w:val="24"/>
          <w:cs/>
          <w:lang w:bidi="hi-IN"/>
        </w:rPr>
        <w:t>है</w:t>
      </w:r>
      <w:r w:rsidRPr="00DE6EA6">
        <w:rPr>
          <w:rFonts w:ascii="Arial Unicode MS" w:eastAsia="Arial Unicode MS" w:hAnsi="Arial Unicode MS" w:cs="Arial Unicode MS"/>
          <w:sz w:val="24"/>
          <w:szCs w:val="24"/>
        </w:rPr>
        <w:t>?</w:t>
      </w:r>
    </w:p>
    <w:p w:rsidR="00B73960" w:rsidRPr="00DE6EA6" w:rsidRDefault="00B73960" w:rsidP="00B73960">
      <w:pPr>
        <w:rPr>
          <w:rFonts w:ascii="Arial Unicode MS" w:eastAsia="Arial Unicode MS" w:hAnsi="Arial Unicode MS" w:cs="Arial Unicode MS"/>
          <w:b/>
          <w:bCs/>
          <w:sz w:val="24"/>
          <w:szCs w:val="24"/>
        </w:rPr>
      </w:pPr>
    </w:p>
    <w:p w:rsidR="00B73960" w:rsidRPr="00DE6EA6" w:rsidRDefault="00B73960" w:rsidP="00B73960">
      <w:pPr>
        <w:jc w:val="center"/>
        <w:rPr>
          <w:rFonts w:ascii="Arial Unicode MS" w:eastAsia="Arial Unicode MS" w:hAnsi="Arial Unicode MS" w:cs="Arial Unicode MS"/>
          <w:b/>
          <w:bCs/>
          <w:sz w:val="24"/>
          <w:szCs w:val="24"/>
        </w:rPr>
      </w:pPr>
      <w:r w:rsidRPr="00DE6EA6">
        <w:rPr>
          <w:rFonts w:ascii="Arial Unicode MS" w:eastAsia="Arial Unicode MS" w:hAnsi="Arial Unicode MS" w:cs="Arial Unicode MS" w:hint="cs"/>
          <w:b/>
          <w:bCs/>
          <w:sz w:val="24"/>
          <w:szCs w:val="24"/>
          <w:cs/>
          <w:lang w:bidi="hi-IN"/>
        </w:rPr>
        <w:t>उत्तर</w:t>
      </w:r>
    </w:p>
    <w:p w:rsidR="00B73960" w:rsidRDefault="00B73960" w:rsidP="00B73960">
      <w:pPr>
        <w:jc w:val="center"/>
        <w:rPr>
          <w:rFonts w:ascii="Arial Unicode MS" w:eastAsia="Arial Unicode MS" w:hAnsi="Arial Unicode MS" w:cs="Arial Unicode MS"/>
          <w:b/>
          <w:bCs/>
          <w:sz w:val="24"/>
          <w:szCs w:val="24"/>
          <w:lang w:bidi="hi-IN"/>
        </w:rPr>
      </w:pPr>
      <w:r w:rsidRPr="00DE6EA6">
        <w:rPr>
          <w:rFonts w:ascii="Arial Unicode MS" w:eastAsia="Arial Unicode MS" w:hAnsi="Arial Unicode MS" w:cs="Arial Unicode MS" w:hint="cs"/>
          <w:b/>
          <w:bCs/>
          <w:sz w:val="24"/>
          <w:szCs w:val="24"/>
          <w:cs/>
          <w:lang w:bidi="hi-IN"/>
        </w:rPr>
        <w:t>स्वास्थ्य</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और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परिवार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कल्याण</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राज्‍यमंत्री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श्री</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श्रीपाद</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येसो</w:t>
      </w:r>
      <w:r w:rsidRPr="00DE6EA6">
        <w:rPr>
          <w:rFonts w:ascii="Arial Unicode MS" w:eastAsia="Arial Unicode MS" w:hAnsi="Arial Unicode MS" w:cs="Arial Unicode MS"/>
          <w:b/>
          <w:bCs/>
          <w:sz w:val="24"/>
          <w:szCs w:val="24"/>
          <w:cs/>
          <w:lang w:bidi="hi-IN"/>
        </w:rPr>
        <w:t xml:space="preserve"> </w:t>
      </w:r>
      <w:r w:rsidRPr="00DE6EA6">
        <w:rPr>
          <w:rFonts w:ascii="Arial Unicode MS" w:eastAsia="Arial Unicode MS" w:hAnsi="Arial Unicode MS" w:cs="Arial Unicode MS" w:hint="cs"/>
          <w:b/>
          <w:bCs/>
          <w:sz w:val="24"/>
          <w:szCs w:val="24"/>
          <w:cs/>
          <w:lang w:bidi="hi-IN"/>
        </w:rPr>
        <w:t>नाईक</w:t>
      </w:r>
      <w:r w:rsidRPr="00DE6EA6">
        <w:rPr>
          <w:rFonts w:ascii="Arial Unicode MS" w:eastAsia="Arial Unicode MS" w:hAnsi="Arial Unicode MS" w:cs="Arial Unicode MS"/>
          <w:b/>
          <w:bCs/>
          <w:sz w:val="24"/>
          <w:szCs w:val="24"/>
          <w:cs/>
          <w:lang w:bidi="hi-IN"/>
        </w:rPr>
        <w:t>)</w:t>
      </w:r>
    </w:p>
    <w:p w:rsidR="003F0845" w:rsidRPr="00DE6EA6" w:rsidRDefault="003F0845" w:rsidP="00B73960">
      <w:pPr>
        <w:jc w:val="center"/>
        <w:rPr>
          <w:rFonts w:ascii="Arial Unicode MS" w:eastAsia="Arial Unicode MS" w:hAnsi="Arial Unicode MS" w:cs="Arial Unicode MS"/>
          <w:b/>
          <w:bCs/>
          <w:sz w:val="24"/>
          <w:szCs w:val="24"/>
        </w:rPr>
      </w:pPr>
    </w:p>
    <w:p w:rsidR="00AB5B82" w:rsidRPr="00DE6EA6" w:rsidRDefault="00B73960" w:rsidP="00AB5B82">
      <w:pP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 </w:t>
      </w:r>
      <w:r w:rsidR="00AB5B82" w:rsidRPr="00DE6EA6">
        <w:rPr>
          <w:rFonts w:ascii="Arial Unicode MS" w:eastAsia="Arial Unicode MS" w:hAnsi="Arial Unicode MS" w:cs="Arial Unicode MS"/>
          <w:sz w:val="24"/>
          <w:szCs w:val="24"/>
        </w:rPr>
        <w:t>(</w:t>
      </w:r>
      <w:r w:rsidR="00AB5B82" w:rsidRPr="00DE6EA6">
        <w:rPr>
          <w:rFonts w:ascii="Arial Unicode MS" w:eastAsia="Arial Unicode MS" w:hAnsi="Arial Unicode MS" w:cs="Arial Unicode MS"/>
          <w:sz w:val="24"/>
          <w:szCs w:val="24"/>
          <w:cs/>
          <w:lang w:bidi="hi-IN"/>
        </w:rPr>
        <w:t xml:space="preserve">क): विश्व स्वास्थ्य संगठन के अनुसार देश में क्षय रोगियों की अनुमानित संख्या </w:t>
      </w:r>
      <w:r w:rsidR="00A4738D">
        <w:rPr>
          <w:rFonts w:ascii="Arial Unicode MS" w:eastAsia="Arial Unicode MS" w:hAnsi="Arial Unicode MS" w:cs="Arial Unicode MS"/>
          <w:sz w:val="24"/>
          <w:szCs w:val="24"/>
          <w:cs/>
          <w:lang w:bidi="hi-IN"/>
        </w:rPr>
        <w:t>2</w:t>
      </w:r>
      <w:r w:rsidR="00AB5B82" w:rsidRPr="00DE6EA6">
        <w:rPr>
          <w:rFonts w:ascii="Arial Unicode MS" w:eastAsia="Arial Unicode MS" w:hAnsi="Arial Unicode MS" w:cs="Arial Unicode MS"/>
          <w:sz w:val="24"/>
          <w:szCs w:val="24"/>
          <w:cs/>
          <w:lang w:bidi="hi-IN"/>
        </w:rPr>
        <w:t>6 लाख है जबकि क्षय रोग से होने वाली अनुमानित मौतों की संख्या 2</w:t>
      </w:r>
      <w:r w:rsidR="00AB5B82" w:rsidRPr="00DE6EA6">
        <w:rPr>
          <w:rFonts w:ascii="Arial Unicode MS" w:eastAsia="Arial Unicode MS" w:hAnsi="Arial Unicode MS" w:cs="Arial Unicode MS" w:hint="cs"/>
          <w:sz w:val="24"/>
          <w:szCs w:val="24"/>
          <w:cs/>
          <w:lang w:bidi="hi-IN"/>
        </w:rPr>
        <w:t xml:space="preserve">.4 लाख है। </w:t>
      </w:r>
    </w:p>
    <w:p w:rsidR="00A4738D" w:rsidRDefault="00AB5B82" w:rsidP="00AB5B82">
      <w:pP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ab/>
      </w:r>
    </w:p>
    <w:p w:rsidR="00AB5B82" w:rsidRPr="00DE6EA6" w:rsidRDefault="00AB5B82" w:rsidP="00AB5B82">
      <w:pP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मई</w:t>
      </w:r>
      <w:r w:rsidRPr="00DE6EA6">
        <w:rPr>
          <w:rFonts w:ascii="Arial Unicode MS" w:eastAsia="Arial Unicode MS" w:hAnsi="Arial Unicode MS" w:cs="Arial Unicode MS" w:hint="cs"/>
          <w:sz w:val="24"/>
          <w:szCs w:val="24"/>
          <w:lang w:bidi="hi-IN"/>
        </w:rPr>
        <w:t xml:space="preserve">, 2015 </w:t>
      </w:r>
      <w:r w:rsidRPr="00DE6EA6">
        <w:rPr>
          <w:rFonts w:ascii="Arial Unicode MS" w:eastAsia="Arial Unicode MS" w:hAnsi="Arial Unicode MS" w:cs="Arial Unicode MS" w:hint="cs"/>
          <w:sz w:val="24"/>
          <w:szCs w:val="24"/>
          <w:cs/>
          <w:lang w:bidi="hi-IN"/>
        </w:rPr>
        <w:t>की स्थिति के अनुसार कुल 8</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69</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 xml:space="preserve">576 एचआईवी/एड्स रोगी नि:शुल्क एण्टीरिट्रोवायरल थिरेपी (एआरटी) प्राप्त कर रहे हैं। विगत 3 वित्तीय वर्षों के दौरान एआरटी केंद्रों में मृत सूचित रोगियों की संख्या निम्नलिखित है: </w:t>
      </w:r>
    </w:p>
    <w:p w:rsidR="00AB5B82" w:rsidRPr="00DE6EA6" w:rsidRDefault="00AB5B82" w:rsidP="00AB5B82">
      <w:pPr>
        <w:pStyle w:val="ListParagraph"/>
        <w:numPr>
          <w:ilvl w:val="0"/>
          <w:numId w:val="1"/>
        </w:numPr>
        <w:rPr>
          <w:rFonts w:ascii="Arial Unicode MS" w:eastAsia="Arial Unicode MS" w:hAnsi="Arial Unicode MS" w:cs="Arial Unicode MS"/>
          <w:sz w:val="24"/>
          <w:szCs w:val="24"/>
        </w:rPr>
      </w:pPr>
      <w:r w:rsidRPr="00DE6EA6">
        <w:rPr>
          <w:rFonts w:ascii="Arial Unicode MS" w:eastAsia="Arial Unicode MS" w:hAnsi="Arial Unicode MS" w:cs="Arial Unicode MS"/>
          <w:sz w:val="24"/>
          <w:szCs w:val="24"/>
        </w:rPr>
        <w:t>2011</w:t>
      </w:r>
      <w:r w:rsidRPr="00DE6EA6">
        <w:rPr>
          <w:rFonts w:ascii="Arial Unicode MS" w:eastAsia="Arial Unicode MS" w:hAnsi="Arial Unicode MS" w:cs="Arial Unicode MS" w:hint="cs"/>
          <w:sz w:val="24"/>
          <w:szCs w:val="24"/>
          <w:cs/>
          <w:lang w:bidi="hi-IN"/>
        </w:rPr>
        <w:t>-12</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35</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265</w:t>
      </w:r>
    </w:p>
    <w:p w:rsidR="00AB5B82" w:rsidRPr="00DE6EA6" w:rsidRDefault="00AB5B82" w:rsidP="00AB5B82">
      <w:pPr>
        <w:pStyle w:val="ListParagraph"/>
        <w:numPr>
          <w:ilvl w:val="0"/>
          <w:numId w:val="1"/>
        </w:numPr>
        <w:rPr>
          <w:rFonts w:ascii="Arial Unicode MS" w:eastAsia="Arial Unicode MS" w:hAnsi="Arial Unicode MS" w:cs="Arial Unicode MS"/>
          <w:sz w:val="24"/>
          <w:szCs w:val="24"/>
        </w:rPr>
      </w:pPr>
      <w:r w:rsidRPr="00DE6EA6">
        <w:rPr>
          <w:rFonts w:ascii="Arial Unicode MS" w:eastAsia="Arial Unicode MS" w:hAnsi="Arial Unicode MS" w:cs="Arial Unicode MS" w:hint="cs"/>
          <w:sz w:val="24"/>
          <w:szCs w:val="24"/>
          <w:cs/>
          <w:lang w:bidi="hi-IN"/>
        </w:rPr>
        <w:t>2012-13</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29</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466</w:t>
      </w:r>
    </w:p>
    <w:p w:rsidR="00AB5B82" w:rsidRPr="00DE6EA6" w:rsidRDefault="00AB5B82" w:rsidP="00AB5B82">
      <w:pPr>
        <w:pStyle w:val="ListParagraph"/>
        <w:numPr>
          <w:ilvl w:val="0"/>
          <w:numId w:val="1"/>
        </w:numPr>
        <w:rPr>
          <w:rFonts w:ascii="Arial Unicode MS" w:eastAsia="Arial Unicode MS" w:hAnsi="Arial Unicode MS" w:cs="Arial Unicode MS"/>
          <w:sz w:val="24"/>
          <w:szCs w:val="24"/>
        </w:rPr>
      </w:pPr>
      <w:r w:rsidRPr="00DE6EA6">
        <w:rPr>
          <w:rFonts w:ascii="Arial Unicode MS" w:eastAsia="Arial Unicode MS" w:hAnsi="Arial Unicode MS" w:cs="Arial Unicode MS" w:hint="cs"/>
          <w:sz w:val="24"/>
          <w:szCs w:val="24"/>
          <w:cs/>
          <w:lang w:bidi="hi-IN"/>
        </w:rPr>
        <w:t>2013-14</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w:t>
      </w:r>
      <w:r w:rsidR="00232CB1">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hint="cs"/>
          <w:sz w:val="24"/>
          <w:szCs w:val="24"/>
          <w:cs/>
          <w:lang w:bidi="hi-IN"/>
        </w:rPr>
        <w:t>41</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956</w:t>
      </w:r>
    </w:p>
    <w:p w:rsidR="00AB5B82" w:rsidRPr="00DE6EA6" w:rsidRDefault="00AB5B82" w:rsidP="00AB5B82">
      <w:pP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lastRenderedPageBreak/>
        <w:t xml:space="preserve">भारतीय आयुर्विज्ञान </w:t>
      </w:r>
      <w:r w:rsidR="002B0A36">
        <w:rPr>
          <w:rFonts w:ascii="Arial Unicode MS" w:eastAsia="Arial Unicode MS" w:hAnsi="Arial Unicode MS" w:cs="Arial Unicode MS" w:hint="cs"/>
          <w:sz w:val="24"/>
          <w:szCs w:val="24"/>
          <w:cs/>
          <w:lang w:bidi="hi-IN"/>
        </w:rPr>
        <w:t xml:space="preserve">अनुसंधान </w:t>
      </w:r>
      <w:r w:rsidRPr="00DE6EA6">
        <w:rPr>
          <w:rFonts w:ascii="Arial Unicode MS" w:eastAsia="Arial Unicode MS" w:hAnsi="Arial Unicode MS" w:cs="Arial Unicode MS" w:hint="cs"/>
          <w:sz w:val="24"/>
          <w:szCs w:val="24"/>
          <w:cs/>
          <w:lang w:bidi="hi-IN"/>
        </w:rPr>
        <w:t xml:space="preserve">परिषद </w:t>
      </w:r>
      <w:r w:rsidR="002B0A36">
        <w:rPr>
          <w:rFonts w:ascii="Arial Unicode MS" w:eastAsia="Arial Unicode MS" w:hAnsi="Arial Unicode MS" w:cs="Arial Unicode MS" w:hint="cs"/>
          <w:sz w:val="24"/>
          <w:szCs w:val="24"/>
          <w:cs/>
          <w:lang w:bidi="hi-IN"/>
        </w:rPr>
        <w:t xml:space="preserve">(आईसीएमआर) </w:t>
      </w:r>
      <w:r w:rsidRPr="00DE6EA6">
        <w:rPr>
          <w:rFonts w:ascii="Arial Unicode MS" w:eastAsia="Arial Unicode MS" w:hAnsi="Arial Unicode MS" w:cs="Arial Unicode MS" w:hint="cs"/>
          <w:sz w:val="24"/>
          <w:szCs w:val="24"/>
          <w:cs/>
          <w:lang w:bidi="hi-IN"/>
        </w:rPr>
        <w:t>विभिन्न रोगों की व्याप</w:t>
      </w:r>
      <w:r w:rsidR="002B0A36">
        <w:rPr>
          <w:rFonts w:ascii="Arial Unicode MS" w:eastAsia="Arial Unicode MS" w:hAnsi="Arial Unicode MS" w:cs="Arial Unicode MS" w:hint="cs"/>
          <w:sz w:val="24"/>
          <w:szCs w:val="24"/>
          <w:cs/>
          <w:lang w:bidi="hi-IN"/>
        </w:rPr>
        <w:t>्</w:t>
      </w:r>
      <w:r w:rsidRPr="00DE6EA6">
        <w:rPr>
          <w:rFonts w:ascii="Arial Unicode MS" w:eastAsia="Arial Unicode MS" w:hAnsi="Arial Unicode MS" w:cs="Arial Unicode MS" w:hint="cs"/>
          <w:sz w:val="24"/>
          <w:szCs w:val="24"/>
          <w:cs/>
          <w:lang w:bidi="hi-IN"/>
        </w:rPr>
        <w:t>तता और घटनाओं के संबंध में अध्ययन करता है। आईसीएमआर द्वारा गैर-संचारी रोगों के संबंध में किए गए रोग-भार अध्ययन के अनुसार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मुख्य गैर-संचारी रोगों में वर्ष 2004 में डायबिटीज</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मेलीट्स और इस्केमिक हृदय रोग (आईएचडी) के संबंध में अनुमानित रोगियों और मौतों की संख्या निम्नलिखित है:  </w:t>
      </w:r>
    </w:p>
    <w:tbl>
      <w:tblPr>
        <w:tblStyle w:val="TableGrid"/>
        <w:tblW w:w="0" w:type="auto"/>
        <w:tblLook w:val="04A0" w:firstRow="1" w:lastRow="0" w:firstColumn="1" w:lastColumn="0" w:noHBand="0" w:noVBand="1"/>
      </w:tblPr>
      <w:tblGrid>
        <w:gridCol w:w="3192"/>
        <w:gridCol w:w="3192"/>
        <w:gridCol w:w="3192"/>
      </w:tblGrid>
      <w:tr w:rsidR="00AB5B82" w:rsidRPr="00DE6EA6" w:rsidTr="00F538A9">
        <w:tc>
          <w:tcPr>
            <w:tcW w:w="3192" w:type="dxa"/>
          </w:tcPr>
          <w:p w:rsidR="00AB5B82" w:rsidRPr="002B0A36" w:rsidRDefault="00AB5B82" w:rsidP="00F538A9">
            <w:pPr>
              <w:jc w:val="center"/>
              <w:rPr>
                <w:rFonts w:ascii="Arial Unicode MS" w:eastAsia="Arial Unicode MS" w:hAnsi="Arial Unicode MS" w:cs="Arial Unicode MS"/>
                <w:b/>
                <w:bCs/>
                <w:sz w:val="24"/>
                <w:szCs w:val="24"/>
                <w:lang w:bidi="hi-IN"/>
              </w:rPr>
            </w:pPr>
            <w:r w:rsidRPr="002B0A36">
              <w:rPr>
                <w:rFonts w:ascii="Arial Unicode MS" w:eastAsia="Arial Unicode MS" w:hAnsi="Arial Unicode MS" w:cs="Arial Unicode MS" w:hint="cs"/>
                <w:b/>
                <w:bCs/>
                <w:sz w:val="24"/>
                <w:szCs w:val="24"/>
                <w:cs/>
                <w:lang w:bidi="hi-IN"/>
              </w:rPr>
              <w:t>रोग</w:t>
            </w:r>
          </w:p>
        </w:tc>
        <w:tc>
          <w:tcPr>
            <w:tcW w:w="3192" w:type="dxa"/>
          </w:tcPr>
          <w:p w:rsidR="00AB5B82" w:rsidRPr="002B0A36" w:rsidRDefault="00AB5B82" w:rsidP="00F538A9">
            <w:pPr>
              <w:jc w:val="center"/>
              <w:rPr>
                <w:rFonts w:ascii="Arial Unicode MS" w:eastAsia="Arial Unicode MS" w:hAnsi="Arial Unicode MS" w:cs="Arial Unicode MS"/>
                <w:b/>
                <w:bCs/>
                <w:sz w:val="24"/>
                <w:szCs w:val="24"/>
                <w:lang w:bidi="hi-IN"/>
              </w:rPr>
            </w:pPr>
            <w:r w:rsidRPr="002B0A36">
              <w:rPr>
                <w:rFonts w:ascii="Arial Unicode MS" w:eastAsia="Arial Unicode MS" w:hAnsi="Arial Unicode MS" w:cs="Arial Unicode MS" w:hint="cs"/>
                <w:b/>
                <w:bCs/>
                <w:sz w:val="24"/>
                <w:szCs w:val="24"/>
                <w:cs/>
                <w:lang w:bidi="hi-IN"/>
              </w:rPr>
              <w:t>रोगियों की संख्या (लाख में)</w:t>
            </w:r>
          </w:p>
        </w:tc>
        <w:tc>
          <w:tcPr>
            <w:tcW w:w="3192" w:type="dxa"/>
          </w:tcPr>
          <w:p w:rsidR="00AB5B82" w:rsidRPr="002B0A36" w:rsidRDefault="00AB5B82" w:rsidP="00F538A9">
            <w:pPr>
              <w:jc w:val="center"/>
              <w:rPr>
                <w:rFonts w:ascii="Arial Unicode MS" w:eastAsia="Arial Unicode MS" w:hAnsi="Arial Unicode MS" w:cs="Arial Unicode MS"/>
                <w:b/>
                <w:bCs/>
                <w:sz w:val="24"/>
                <w:szCs w:val="24"/>
                <w:lang w:bidi="hi-IN"/>
              </w:rPr>
            </w:pPr>
            <w:r w:rsidRPr="002B0A36">
              <w:rPr>
                <w:rFonts w:ascii="Arial Unicode MS" w:eastAsia="Arial Unicode MS" w:hAnsi="Arial Unicode MS" w:cs="Arial Unicode MS" w:hint="cs"/>
                <w:b/>
                <w:bCs/>
                <w:sz w:val="24"/>
                <w:szCs w:val="24"/>
                <w:cs/>
                <w:lang w:bidi="hi-IN"/>
              </w:rPr>
              <w:t xml:space="preserve">मौतों की संख्या (लाख में) </w:t>
            </w:r>
          </w:p>
        </w:tc>
      </w:tr>
      <w:tr w:rsidR="00AB5B82" w:rsidRPr="00DE6EA6" w:rsidTr="00F538A9">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 xml:space="preserve">मधुमेह </w:t>
            </w:r>
          </w:p>
        </w:tc>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378</w:t>
            </w:r>
          </w:p>
        </w:tc>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1.0</w:t>
            </w:r>
          </w:p>
        </w:tc>
      </w:tr>
      <w:tr w:rsidR="00AB5B82" w:rsidRPr="00DE6EA6" w:rsidTr="00F538A9">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आईएचडी</w:t>
            </w:r>
          </w:p>
        </w:tc>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224</w:t>
            </w:r>
          </w:p>
        </w:tc>
        <w:tc>
          <w:tcPr>
            <w:tcW w:w="3192" w:type="dxa"/>
          </w:tcPr>
          <w:p w:rsidR="00AB5B82" w:rsidRPr="00DE6EA6" w:rsidRDefault="00AB5B82" w:rsidP="00F538A9">
            <w:pPr>
              <w:jc w:val="center"/>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5.5</w:t>
            </w:r>
          </w:p>
        </w:tc>
      </w:tr>
    </w:tbl>
    <w:p w:rsidR="00AB5B82" w:rsidRPr="00DE6EA6" w:rsidRDefault="00AB5B82" w:rsidP="00AB5B82">
      <w:pPr>
        <w:rPr>
          <w:rFonts w:ascii="Arial Unicode MS" w:eastAsia="Arial Unicode MS" w:hAnsi="Arial Unicode MS" w:cs="Arial Unicode MS"/>
          <w:sz w:val="24"/>
          <w:szCs w:val="24"/>
          <w:lang w:bidi="hi-IN"/>
        </w:rPr>
      </w:pPr>
    </w:p>
    <w:p w:rsidR="00AB5B82" w:rsidRDefault="00AB5B82" w:rsidP="00AB5B82">
      <w:pP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 xml:space="preserve">(ख): चूंकि स्वास्थ्य राज्य का विषय है अत: केंद्र सरकार स्वास्थ्य परिचर्या प्रदान करने के लिए राज्य सरकारों के प्रयासों में सहायता प्रदान करती है। </w:t>
      </w:r>
    </w:p>
    <w:p w:rsidR="003F0845" w:rsidRPr="00DE6EA6" w:rsidRDefault="003F0845" w:rsidP="00AB5B82">
      <w:pPr>
        <w:rPr>
          <w:rFonts w:ascii="Arial Unicode MS" w:eastAsia="Arial Unicode MS" w:hAnsi="Arial Unicode MS" w:cs="Arial Unicode MS"/>
          <w:sz w:val="24"/>
          <w:szCs w:val="24"/>
          <w:lang w:bidi="hi-IN"/>
        </w:rPr>
      </w:pPr>
    </w:p>
    <w:p w:rsidR="00AB5B82"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भारत सरकार द्वारा राज्य सरकार के साथ मिलकर देश में संशोधित राष्ट्रीय क्षय रोग नियंत्रण कार्यक्रम (आरएनटीसीपी) क्रियान्वित किया जाता रहा है जो वर्ष 2005 से राष्ट्रीय स्वास्थ्य मिशन के तत्वाधान के अंतर्गत हैं। इस कार्यक्रम के अंतर्गत क्षय रोगियों की गुणवत्तायुक्त निदान</w:t>
      </w:r>
      <w:r w:rsidR="00BE3FFC">
        <w:rPr>
          <w:rFonts w:ascii="Arial Unicode MS" w:eastAsia="Arial Unicode MS" w:hAnsi="Arial Unicode MS" w:cs="Arial Unicode MS" w:hint="cs"/>
          <w:sz w:val="24"/>
          <w:szCs w:val="24"/>
          <w:cs/>
          <w:lang w:bidi="hi-IN"/>
        </w:rPr>
        <w:t xml:space="preserve"> के लिए 13 हजार से ज्यादा नामोद्दिष्ट</w:t>
      </w:r>
      <w:r w:rsidRPr="00DE6EA6">
        <w:rPr>
          <w:rFonts w:ascii="Arial Unicode MS" w:eastAsia="Arial Unicode MS" w:hAnsi="Arial Unicode MS" w:cs="Arial Unicode MS" w:hint="cs"/>
          <w:sz w:val="24"/>
          <w:szCs w:val="24"/>
          <w:cs/>
          <w:lang w:bidi="hi-IN"/>
        </w:rPr>
        <w:t xml:space="preserve"> माइक्रोस्कोपिक केंद्र स्थापित किए गए हैं। आरएनटीसीपी के अंतर्गत औसत प्रतिरोधी </w:t>
      </w:r>
      <w:r w:rsidR="00631E77">
        <w:rPr>
          <w:rFonts w:ascii="Arial Unicode MS" w:eastAsia="Arial Unicode MS" w:hAnsi="Arial Unicode MS" w:cs="Arial Unicode MS" w:hint="cs"/>
          <w:sz w:val="24"/>
          <w:szCs w:val="24"/>
          <w:cs/>
          <w:lang w:bidi="hi-IN"/>
        </w:rPr>
        <w:t>क्षय रोग का कार्यक्रमात्मक प्रबं</w:t>
      </w:r>
      <w:r w:rsidRPr="00DE6EA6">
        <w:rPr>
          <w:rFonts w:ascii="Arial Unicode MS" w:eastAsia="Arial Unicode MS" w:hAnsi="Arial Unicode MS" w:cs="Arial Unicode MS" w:hint="cs"/>
          <w:sz w:val="24"/>
          <w:szCs w:val="24"/>
          <w:cs/>
          <w:lang w:bidi="hi-IN"/>
        </w:rPr>
        <w:t>धन (पीएमडीटी) वर्ष 2</w:t>
      </w:r>
      <w:r w:rsidRPr="00DE6EA6">
        <w:rPr>
          <w:rFonts w:ascii="Arial Unicode MS" w:eastAsia="Arial Unicode MS" w:hAnsi="Arial Unicode MS" w:cs="Arial Unicode MS" w:hint="cs"/>
          <w:sz w:val="24"/>
          <w:szCs w:val="24"/>
          <w:lang w:bidi="hi-IN"/>
        </w:rPr>
        <w:t xml:space="preserve">007 </w:t>
      </w:r>
      <w:r w:rsidRPr="00DE6EA6">
        <w:rPr>
          <w:rFonts w:ascii="Arial Unicode MS" w:eastAsia="Arial Unicode MS" w:hAnsi="Arial Unicode MS" w:cs="Arial Unicode MS" w:hint="cs"/>
          <w:sz w:val="24"/>
          <w:szCs w:val="24"/>
          <w:cs/>
          <w:lang w:bidi="hi-IN"/>
        </w:rPr>
        <w:t>से भारत में शुरू किया गया था और वर्ष 2013 तक पूरे देश को कवर किया गया था। लाइन प्रोब एस्से (एलपीए) और कारट्रिज आधारित न्यूकलिक एसिड एंप्लीफिकेशन जांच (सीबीएनएएटी) जैसे द्रुत आण्विक जांचों की उपलब्धता सहित 62 कल्चर और औषध सुग्राहिता जांच प्रयोगशालाओं में गुणवत्ता आश्वासित औषध सुग्राहिता जांच के जरिए औषध प्रतिरोधी क्षय रोग का निदान किया जाता है। आरएनटीसीपी के अंतर्गत प्रत्यक्ष पर्यवेक्षण में औषधि दी जाती हैं और रोगी की निगरानी रखी जाती है ताकि उपचार का पालन और इसकी पूर्ति को सुकर बनाया जा सके। अधिकतर सरकारी अस्पताल</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सामुदायिक स्वास्थ्य केंद्र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प्राथमिक स्वास्थ्य केंद्र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उप-केंद्र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डॉट केंद्रों के रूप में कार्य करते हैं। आरएनटीसीपी के अंतर्गत निदान और उपचार नि:शुल्क प्रदान किया जाता है। वर्ष 2014 में आरएनटीसीपी के अंतर्गत 1445284 रोगियों को पंजीकृत किया गया था। </w:t>
      </w:r>
    </w:p>
    <w:p w:rsidR="003F0845" w:rsidRPr="00DE6EA6" w:rsidRDefault="003F0845" w:rsidP="00AB5B82">
      <w:pPr>
        <w:jc w:val="both"/>
        <w:rPr>
          <w:rFonts w:ascii="Arial Unicode MS" w:eastAsia="Arial Unicode MS" w:hAnsi="Arial Unicode MS" w:cs="Arial Unicode MS"/>
          <w:sz w:val="24"/>
          <w:szCs w:val="24"/>
          <w:lang w:bidi="hi-IN"/>
        </w:rPr>
      </w:pPr>
    </w:p>
    <w:p w:rsidR="00AB5B82"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मई</w:t>
      </w:r>
      <w:r w:rsidRPr="00DE6EA6">
        <w:rPr>
          <w:rFonts w:ascii="Arial Unicode MS" w:eastAsia="Arial Unicode MS" w:hAnsi="Arial Unicode MS" w:cs="Arial Unicode MS" w:hint="cs"/>
          <w:sz w:val="24"/>
          <w:szCs w:val="24"/>
          <w:lang w:bidi="hi-IN"/>
        </w:rPr>
        <w:t xml:space="preserve">, 2015 </w:t>
      </w:r>
      <w:r w:rsidRPr="00DE6EA6">
        <w:rPr>
          <w:rFonts w:ascii="Arial Unicode MS" w:eastAsia="Arial Unicode MS" w:hAnsi="Arial Unicode MS" w:cs="Arial Unicode MS" w:hint="cs"/>
          <w:sz w:val="24"/>
          <w:szCs w:val="24"/>
          <w:cs/>
          <w:lang w:bidi="hi-IN"/>
        </w:rPr>
        <w:t>की स्थिति के अनुसार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देश में 510 एंट्री रिट्रोवायरल थिरेपी केंद्र और 1068 लिंक एंटी रिट्रोवायरल थिरेपी केंद्र हैं और उनमें से कुल 8</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69</w:t>
      </w:r>
      <w:r w:rsidRPr="00DE6EA6">
        <w:rPr>
          <w:rFonts w:ascii="Arial Unicode MS" w:eastAsia="Arial Unicode MS" w:hAnsi="Arial Unicode MS" w:cs="Arial Unicode MS" w:hint="cs"/>
          <w:sz w:val="24"/>
          <w:szCs w:val="24"/>
          <w:lang w:bidi="hi-IN"/>
        </w:rPr>
        <w:t>,</w:t>
      </w:r>
      <w:r w:rsidRPr="00DE6EA6">
        <w:rPr>
          <w:rFonts w:ascii="Arial Unicode MS" w:eastAsia="Arial Unicode MS" w:hAnsi="Arial Unicode MS" w:cs="Arial Unicode MS" w:hint="cs"/>
          <w:sz w:val="24"/>
          <w:szCs w:val="24"/>
          <w:cs/>
          <w:lang w:bidi="hi-IN"/>
        </w:rPr>
        <w:t>576 एचआईवी/एड्स के रोगी नि:शुल्क एंट्री रिट्रोवायरल थिरेपी उपचार प्राप्त कर</w:t>
      </w:r>
      <w:r w:rsidR="003F0845">
        <w:rPr>
          <w:rFonts w:ascii="Arial Unicode MS" w:eastAsia="Arial Unicode MS" w:hAnsi="Arial Unicode MS" w:cs="Arial Unicode MS" w:hint="cs"/>
          <w:sz w:val="24"/>
          <w:szCs w:val="24"/>
          <w:cs/>
          <w:lang w:bidi="hi-IN"/>
        </w:rPr>
        <w:t xml:space="preserve"> रहे हैं। पीएलएचआईवी को नि:शुल्क</w:t>
      </w:r>
      <w:r w:rsidRPr="00DE6EA6">
        <w:rPr>
          <w:rFonts w:ascii="Arial Unicode MS" w:eastAsia="Arial Unicode MS" w:hAnsi="Arial Unicode MS" w:cs="Arial Unicode MS" w:hint="cs"/>
          <w:sz w:val="24"/>
          <w:szCs w:val="24"/>
          <w:cs/>
          <w:lang w:bidi="hi-IN"/>
        </w:rPr>
        <w:t xml:space="preserve"> मूलभूत नैदानिक सेवाएं</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नि:शुल्क सीडी4 काउंट और नि:शुल्क एआरवी औषधियां प्रदान की जाती हैं। केंद्र और राज्य सरकार</w:t>
      </w:r>
      <w:r w:rsidR="00BE3FFC">
        <w:rPr>
          <w:rFonts w:ascii="Arial Unicode MS" w:eastAsia="Arial Unicode MS" w:hAnsi="Arial Unicode MS" w:cs="Arial Unicode MS" w:hint="cs"/>
          <w:sz w:val="24"/>
          <w:szCs w:val="24"/>
          <w:cs/>
          <w:lang w:bidi="hi-IN"/>
        </w:rPr>
        <w:t>,</w:t>
      </w:r>
      <w:r w:rsidRPr="00DE6EA6">
        <w:rPr>
          <w:rFonts w:ascii="Arial Unicode MS" w:eastAsia="Arial Unicode MS" w:hAnsi="Arial Unicode MS" w:cs="Arial Unicode MS" w:hint="cs"/>
          <w:sz w:val="24"/>
          <w:szCs w:val="24"/>
          <w:cs/>
          <w:lang w:bidi="hi-IN"/>
        </w:rPr>
        <w:t xml:space="preserve"> दोनों के स्वास्थ्य सुविधा केंद्रों में रोगियों को एनसीडी के लिए नि:शुल्क अथवा रियायती दरों पर दवाइयां उपलब्ध कराई जाती हैं। तथापि</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ऐसे लाभ प्राप्त करने वाले व्यक्तियों की संख्या का ब्यौरा केंद्रीय स्तर पर नहीं रखा जाता है। </w:t>
      </w:r>
    </w:p>
    <w:p w:rsidR="003F0845" w:rsidRPr="00DE6EA6" w:rsidRDefault="003F0845" w:rsidP="00AB5B82">
      <w:pPr>
        <w:jc w:val="both"/>
        <w:rPr>
          <w:rFonts w:ascii="Arial Unicode MS" w:eastAsia="Arial Unicode MS" w:hAnsi="Arial Unicode MS" w:cs="Arial Unicode MS"/>
          <w:sz w:val="24"/>
          <w:szCs w:val="24"/>
          <w:lang w:bidi="hi-IN"/>
        </w:rPr>
      </w:pPr>
    </w:p>
    <w:p w:rsidR="00AB5B82"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भारत सरकार ने जुलाई</w:t>
      </w:r>
      <w:r w:rsidRPr="00DE6EA6">
        <w:rPr>
          <w:rFonts w:ascii="Arial Unicode MS" w:eastAsia="Arial Unicode MS" w:hAnsi="Arial Unicode MS" w:cs="Arial Unicode MS" w:hint="cs"/>
          <w:sz w:val="24"/>
          <w:szCs w:val="24"/>
          <w:lang w:bidi="hi-IN"/>
        </w:rPr>
        <w:t xml:space="preserve">, 2010 </w:t>
      </w:r>
      <w:r w:rsidRPr="00DE6EA6">
        <w:rPr>
          <w:rFonts w:ascii="Arial Unicode MS" w:eastAsia="Arial Unicode MS" w:hAnsi="Arial Unicode MS" w:cs="Arial Unicode MS" w:hint="cs"/>
          <w:sz w:val="24"/>
          <w:szCs w:val="24"/>
          <w:cs/>
          <w:lang w:bidi="hi-IN"/>
        </w:rPr>
        <w:t>में 21 राज्यों के 100 जिलों में राष्ट्रीय कैंसर</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मधुमेह</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हृदवाहिका रोग और आघात की रोकथाम और नियंत्रण कार्यक्रम (एनपीसीडीसीएस) शुरू किया। वर्ष 2013-14 से इस कार्यक्रम को राष्ट्रीय स्वास्थ्य मिशन के संरक्षणाधीन लाया गया है और सभी राज्यों एवं संघ राज्य क्षेत्रों के और</w:t>
      </w:r>
      <w:r w:rsidR="00631E77">
        <w:rPr>
          <w:rFonts w:ascii="Arial Unicode MS" w:eastAsia="Arial Unicode MS" w:hAnsi="Arial Unicode MS" w:cs="Arial Unicode MS" w:hint="cs"/>
          <w:sz w:val="24"/>
          <w:szCs w:val="24"/>
          <w:cs/>
          <w:lang w:bidi="hi-IN"/>
        </w:rPr>
        <w:t xml:space="preserve"> ज्‍यादा </w:t>
      </w:r>
      <w:r w:rsidRPr="00DE6EA6">
        <w:rPr>
          <w:rFonts w:ascii="Arial Unicode MS" w:eastAsia="Arial Unicode MS" w:hAnsi="Arial Unicode MS" w:cs="Arial Unicode MS" w:hint="cs"/>
          <w:sz w:val="24"/>
          <w:szCs w:val="24"/>
          <w:cs/>
          <w:lang w:bidi="hi-IN"/>
        </w:rPr>
        <w:t xml:space="preserve"> जिलों में इसका विस्तार किया गया है। 12वीं योजना के दौरान एनपीसीडीसीएस के अंतर्गत किए जाने वाले कार्यकलापों में एनसीडी क्लिनिकों की स्थापना द्वारा स्वास्थ्य अवसंरचना का सुदृढ़ीकरण</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कार्यक्रम संबंधी कार्यकलापों के लिए आवश्यक कार्मिक शक्ति प्रदान करना</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स्वास्थ्य संवर्द्धन संबंधी कार्यकलाप</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जांच</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शीघ्र निदान</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उपचार और इन रोगों से पीड़ित व्यक्तियों को जन स्वास्थ्य प्रदानगी प्रणाली के जरिए रेफर करना शामिल है। </w:t>
      </w:r>
    </w:p>
    <w:p w:rsidR="00DE6EA6" w:rsidRPr="00DE6EA6" w:rsidRDefault="00DE6EA6" w:rsidP="00AB5B82">
      <w:pPr>
        <w:jc w:val="both"/>
        <w:rPr>
          <w:rFonts w:ascii="Arial Unicode MS" w:eastAsia="Arial Unicode MS" w:hAnsi="Arial Unicode MS" w:cs="Arial Unicode MS"/>
          <w:sz w:val="24"/>
          <w:szCs w:val="24"/>
          <w:lang w:bidi="hi-IN"/>
        </w:rPr>
      </w:pPr>
    </w:p>
    <w:p w:rsidR="00AB5B82" w:rsidRPr="00DE6EA6"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(ग): आरएनटीसीपी के अंतर्गत सहायता का रुझान बढ़ रहा है। विगत 3 वर्षों के दौरानी आरएनटीसीपी के अंतर्गत राज्यों को 16</w:t>
      </w:r>
      <w:r w:rsidRPr="00DE6EA6">
        <w:rPr>
          <w:rFonts w:ascii="Arial Unicode MS" w:eastAsia="Arial Unicode MS" w:hAnsi="Arial Unicode MS" w:cs="Arial Unicode MS" w:hint="cs"/>
          <w:sz w:val="24"/>
          <w:szCs w:val="24"/>
          <w:lang w:bidi="hi-IN"/>
        </w:rPr>
        <w:t xml:space="preserve">21 </w:t>
      </w:r>
      <w:r w:rsidRPr="00DE6EA6">
        <w:rPr>
          <w:rFonts w:ascii="Arial Unicode MS" w:eastAsia="Arial Unicode MS" w:hAnsi="Arial Unicode MS" w:cs="Arial Unicode MS" w:hint="cs"/>
          <w:sz w:val="24"/>
          <w:szCs w:val="24"/>
          <w:cs/>
          <w:lang w:bidi="hi-IN"/>
        </w:rPr>
        <w:t xml:space="preserve">करोड़ रुपए (कुल) जारी किए गए थे़। </w:t>
      </w:r>
    </w:p>
    <w:p w:rsidR="00F32A69" w:rsidRPr="00DE6EA6"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 xml:space="preserve">विगत 2 वर्षों के दौरान राष्ट्रीय एड्स नियंत्रण संगठन द्वारा एंटी रिट्रोवायरल (एआरवी) औषधों के प्रापण पर खर्च की गई धनराशि का ब्यौरा निम्नलिखित है। </w:t>
      </w:r>
    </w:p>
    <w:tbl>
      <w:tblPr>
        <w:tblStyle w:val="TableGrid"/>
        <w:tblW w:w="0" w:type="auto"/>
        <w:tblLook w:val="04A0" w:firstRow="1" w:lastRow="0" w:firstColumn="1" w:lastColumn="0" w:noHBand="0" w:noVBand="1"/>
      </w:tblPr>
      <w:tblGrid>
        <w:gridCol w:w="3192"/>
        <w:gridCol w:w="3192"/>
        <w:gridCol w:w="3192"/>
      </w:tblGrid>
      <w:tr w:rsidR="00AB5B82" w:rsidRPr="00DE6EA6" w:rsidTr="00F538A9">
        <w:tc>
          <w:tcPr>
            <w:tcW w:w="3192" w:type="dxa"/>
            <w:vMerge w:val="restart"/>
          </w:tcPr>
          <w:p w:rsidR="00AB5B82" w:rsidRPr="00DE6EA6" w:rsidRDefault="00AB5B82" w:rsidP="00F538A9">
            <w:pPr>
              <w:jc w:val="cente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औषधि</w:t>
            </w:r>
          </w:p>
        </w:tc>
        <w:tc>
          <w:tcPr>
            <w:tcW w:w="6384" w:type="dxa"/>
            <w:gridSpan w:val="2"/>
          </w:tcPr>
          <w:p w:rsidR="00AB5B82" w:rsidRPr="00DE6EA6" w:rsidRDefault="00AB5B82" w:rsidP="00F538A9">
            <w:pPr>
              <w:jc w:val="center"/>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 xml:space="preserve">बिक्री और अन्य करों सहित दिए गए ठेके (करोड़ रुपए में) </w:t>
            </w:r>
          </w:p>
        </w:tc>
      </w:tr>
      <w:tr w:rsidR="00AB5B82" w:rsidRPr="00DE6EA6" w:rsidTr="00F538A9">
        <w:tc>
          <w:tcPr>
            <w:tcW w:w="3192" w:type="dxa"/>
            <w:vMerge/>
          </w:tcPr>
          <w:p w:rsidR="00AB5B82" w:rsidRPr="00DE6EA6" w:rsidRDefault="00AB5B82" w:rsidP="00F538A9">
            <w:pPr>
              <w:jc w:val="both"/>
              <w:rPr>
                <w:rFonts w:ascii="Arial Unicode MS" w:eastAsia="Arial Unicode MS" w:hAnsi="Arial Unicode MS" w:cs="Arial Unicode MS"/>
                <w:sz w:val="24"/>
                <w:szCs w:val="24"/>
                <w:lang w:bidi="hi-IN"/>
              </w:rPr>
            </w:pPr>
          </w:p>
        </w:tc>
        <w:tc>
          <w:tcPr>
            <w:tcW w:w="3192" w:type="dxa"/>
          </w:tcPr>
          <w:p w:rsidR="00AB5B82" w:rsidRPr="00DE6EA6" w:rsidRDefault="00AB5B82" w:rsidP="00F538A9">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2013-14</w:t>
            </w:r>
          </w:p>
        </w:tc>
        <w:tc>
          <w:tcPr>
            <w:tcW w:w="3192" w:type="dxa"/>
          </w:tcPr>
          <w:p w:rsidR="00AB5B82" w:rsidRPr="00DE6EA6" w:rsidRDefault="00AB5B82" w:rsidP="00F538A9">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2014-15</w:t>
            </w:r>
          </w:p>
        </w:tc>
      </w:tr>
      <w:tr w:rsidR="00AB5B82" w:rsidRPr="00DE6EA6" w:rsidTr="00F538A9">
        <w:tc>
          <w:tcPr>
            <w:tcW w:w="3192" w:type="dxa"/>
          </w:tcPr>
          <w:p w:rsidR="00AB5B82" w:rsidRPr="00DE6EA6" w:rsidRDefault="00AB5B82" w:rsidP="00F538A9">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एआरवी औषधि</w:t>
            </w:r>
          </w:p>
        </w:tc>
        <w:tc>
          <w:tcPr>
            <w:tcW w:w="3192" w:type="dxa"/>
          </w:tcPr>
          <w:p w:rsidR="00AB5B82" w:rsidRPr="00DE6EA6" w:rsidRDefault="00AB5B82" w:rsidP="00F538A9">
            <w:pPr>
              <w:jc w:val="both"/>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467.32</w:t>
            </w:r>
          </w:p>
        </w:tc>
        <w:tc>
          <w:tcPr>
            <w:tcW w:w="3192" w:type="dxa"/>
          </w:tcPr>
          <w:p w:rsidR="00AB5B82" w:rsidRPr="00DE6EA6" w:rsidRDefault="00AB5B82" w:rsidP="00F538A9">
            <w:pPr>
              <w:jc w:val="both"/>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513.60</w:t>
            </w:r>
          </w:p>
        </w:tc>
      </w:tr>
    </w:tbl>
    <w:p w:rsidR="00AB5B82" w:rsidRPr="00DE6EA6" w:rsidRDefault="00AB5B82" w:rsidP="00AB5B82">
      <w:pPr>
        <w:jc w:val="both"/>
        <w:rPr>
          <w:rFonts w:ascii="Arial Unicode MS" w:eastAsia="Arial Unicode MS" w:hAnsi="Arial Unicode MS" w:cs="Arial Unicode MS"/>
          <w:sz w:val="24"/>
          <w:szCs w:val="24"/>
          <w:lang w:bidi="hi-IN"/>
        </w:rPr>
      </w:pPr>
    </w:p>
    <w:p w:rsidR="00AB5B82" w:rsidRPr="00DE6EA6"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 xml:space="preserve">विगत तीन वर्षों के दौरान एनपीसीडीसीएस के अंतर्गत राज्य सरकार को 310.38 करोड़ रुपए जारी किए गए थे। </w:t>
      </w:r>
    </w:p>
    <w:p w:rsidR="00AB5B82" w:rsidRDefault="00AB5B82" w:rsidP="00AB5B82">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देश में निजी और सरकारी स्वास्थ्य सुविधा केंद्रों से आरएनटीसीपी</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एड्स</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मधुमेह और हृदय से संबंधित रोगों के उपचार के लिए लोगों द्वारा किए गए औसत व्यय का ब्यौरा केंद्रीय स्तर पर नहीं रखा जाता है। </w:t>
      </w:r>
    </w:p>
    <w:p w:rsidR="003F0845" w:rsidRPr="00DE6EA6" w:rsidRDefault="003F0845" w:rsidP="00AB5B82">
      <w:pPr>
        <w:jc w:val="both"/>
        <w:rPr>
          <w:rFonts w:ascii="Arial Unicode MS" w:eastAsia="Arial Unicode MS" w:hAnsi="Arial Unicode MS" w:cs="Arial Unicode MS"/>
          <w:sz w:val="24"/>
          <w:szCs w:val="24"/>
          <w:lang w:bidi="hi-IN"/>
        </w:rPr>
      </w:pPr>
    </w:p>
    <w:p w:rsidR="00AB5B82" w:rsidRPr="00DE6EA6" w:rsidRDefault="00AB5B82" w:rsidP="003F0845">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 xml:space="preserve">(घ) और (ड.): विगत कुछ वर्षों के दौरान फर्स्ट लाइन क्षय रोग रोधी औषधों की लागत में थोड़ी बहुत बढ़ोत्तरी रही है। विगत 3 वर्षों के दौरान दवाइयों के संबंध में ब्यौरा </w:t>
      </w:r>
      <w:r w:rsidRPr="00DE6EA6">
        <w:rPr>
          <w:rFonts w:ascii="Arial Unicode MS" w:eastAsia="Arial Unicode MS" w:hAnsi="Arial Unicode MS" w:cs="Arial Unicode MS" w:hint="cs"/>
          <w:b/>
          <w:bCs/>
          <w:sz w:val="24"/>
          <w:szCs w:val="24"/>
          <w:cs/>
          <w:lang w:bidi="hi-IN"/>
        </w:rPr>
        <w:t>अनुलग्नक-</w:t>
      </w:r>
      <w:r w:rsidRPr="00DE6EA6">
        <w:rPr>
          <w:rFonts w:ascii="Arial Unicode MS" w:eastAsia="Arial Unicode MS" w:hAnsi="Arial Unicode MS" w:cs="Arial Unicode MS"/>
          <w:b/>
          <w:bCs/>
          <w:sz w:val="24"/>
          <w:szCs w:val="24"/>
          <w:lang w:bidi="bn-IN"/>
        </w:rPr>
        <w:t>I</w:t>
      </w:r>
      <w:r w:rsidRPr="00DE6EA6">
        <w:rPr>
          <w:rFonts w:ascii="Arial Unicode MS" w:eastAsia="Arial Unicode MS" w:hAnsi="Arial Unicode MS" w:cs="Arial Unicode MS" w:hint="cs"/>
          <w:sz w:val="24"/>
          <w:szCs w:val="24"/>
          <w:cs/>
          <w:lang w:bidi="hi-IN"/>
        </w:rPr>
        <w:t xml:space="preserve"> में दिया गया है। </w:t>
      </w:r>
    </w:p>
    <w:p w:rsidR="00AB5B82" w:rsidRPr="00DE6EA6" w:rsidRDefault="00AB5B82" w:rsidP="003F0845">
      <w:pPr>
        <w:jc w:val="both"/>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जहां तक एआरवी औषधों का संबंध है</w:t>
      </w:r>
      <w:r w:rsidRPr="00DE6EA6">
        <w:rPr>
          <w:rFonts w:ascii="Arial Unicode MS" w:eastAsia="Arial Unicode MS" w:hAnsi="Arial Unicode MS" w:cs="Arial Unicode MS" w:hint="cs"/>
          <w:sz w:val="24"/>
          <w:szCs w:val="24"/>
          <w:lang w:bidi="hi-IN"/>
        </w:rPr>
        <w:t xml:space="preserve">, </w:t>
      </w:r>
      <w:r w:rsidRPr="00DE6EA6">
        <w:rPr>
          <w:rFonts w:ascii="Arial Unicode MS" w:eastAsia="Arial Unicode MS" w:hAnsi="Arial Unicode MS" w:cs="Arial Unicode MS" w:hint="cs"/>
          <w:sz w:val="24"/>
          <w:szCs w:val="24"/>
          <w:cs/>
          <w:lang w:bidi="hi-IN"/>
        </w:rPr>
        <w:t xml:space="preserve">विगत दो वर्षों के दौरान फर्स्ट और सेकेंड लाइन औषधों तथा बाल चिकित्सा संबंधी औषधों के लिए लागत की वृद्धि प्रतिशतता में अंतर </w:t>
      </w:r>
      <w:r w:rsidRPr="00DE6EA6">
        <w:rPr>
          <w:rFonts w:ascii="Arial Unicode MS" w:eastAsia="Arial Unicode MS" w:hAnsi="Arial Unicode MS" w:cs="Arial Unicode MS" w:hint="cs"/>
          <w:b/>
          <w:bCs/>
          <w:sz w:val="24"/>
          <w:szCs w:val="24"/>
          <w:cs/>
          <w:lang w:bidi="hi-IN"/>
        </w:rPr>
        <w:t>अनुलग्नक-</w:t>
      </w:r>
      <w:r w:rsidRPr="00DE6EA6">
        <w:rPr>
          <w:rFonts w:ascii="Arial Unicode MS" w:eastAsia="Arial Unicode MS" w:hAnsi="Arial Unicode MS" w:cs="Arial Unicode MS"/>
          <w:b/>
          <w:bCs/>
          <w:sz w:val="24"/>
          <w:szCs w:val="24"/>
          <w:lang w:bidi="bn-IN"/>
        </w:rPr>
        <w:t xml:space="preserve">II </w:t>
      </w:r>
      <w:r w:rsidRPr="00DE6EA6">
        <w:rPr>
          <w:rFonts w:ascii="Arial Unicode MS" w:eastAsia="Arial Unicode MS" w:hAnsi="Arial Unicode MS" w:cs="Arial Unicode MS"/>
          <w:sz w:val="24"/>
          <w:szCs w:val="24"/>
          <w:cs/>
          <w:lang w:bidi="hi-IN"/>
        </w:rPr>
        <w:t xml:space="preserve">में किया गया है। </w:t>
      </w:r>
    </w:p>
    <w:p w:rsidR="00AB5B82" w:rsidRPr="00DE6EA6" w:rsidRDefault="00AB5B82" w:rsidP="003F0845">
      <w:pPr>
        <w:jc w:val="both"/>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hint="cs"/>
          <w:sz w:val="24"/>
          <w:szCs w:val="24"/>
          <w:cs/>
          <w:lang w:bidi="hi-IN"/>
        </w:rPr>
        <w:t>मधुमेह और हृदय संबंधी रोगों के संबंध में औषधों के प्रापण का ब्यौरा केंद्रीय स्तर पर नहीं रखा जाता ह</w:t>
      </w:r>
      <w:r w:rsidR="00631E77">
        <w:rPr>
          <w:rFonts w:ascii="Arial Unicode MS" w:eastAsia="Arial Unicode MS" w:hAnsi="Arial Unicode MS" w:cs="Arial Unicode MS" w:hint="cs"/>
          <w:sz w:val="24"/>
          <w:szCs w:val="24"/>
          <w:cs/>
          <w:lang w:bidi="hi-IN"/>
        </w:rPr>
        <w:t xml:space="preserve">ै। </w:t>
      </w:r>
    </w:p>
    <w:p w:rsidR="00595804" w:rsidRPr="00DE6EA6" w:rsidRDefault="00595804" w:rsidP="00B73960">
      <w:pPr>
        <w:rPr>
          <w:rFonts w:ascii="Arial Unicode MS" w:eastAsia="Arial Unicode MS" w:hAnsi="Arial Unicode MS" w:cs="Arial Unicode MS"/>
          <w:sz w:val="24"/>
          <w:szCs w:val="24"/>
          <w:cs/>
          <w:lang w:bidi="hi-IN"/>
        </w:rPr>
      </w:pPr>
    </w:p>
    <w:p w:rsidR="00595804" w:rsidRPr="00DE6EA6" w:rsidRDefault="00595804">
      <w:pPr>
        <w:spacing w:after="200" w:line="276" w:lineRule="auto"/>
        <w:rPr>
          <w:rFonts w:ascii="Arial Unicode MS" w:eastAsia="Arial Unicode MS" w:hAnsi="Arial Unicode MS" w:cs="Arial Unicode MS"/>
          <w:sz w:val="24"/>
          <w:szCs w:val="24"/>
          <w:cs/>
          <w:lang w:bidi="hi-IN"/>
        </w:rPr>
      </w:pPr>
      <w:r w:rsidRPr="00DE6EA6">
        <w:rPr>
          <w:rFonts w:ascii="Arial Unicode MS" w:eastAsia="Arial Unicode MS" w:hAnsi="Arial Unicode MS" w:cs="Arial Unicode MS"/>
          <w:sz w:val="24"/>
          <w:szCs w:val="24"/>
          <w:cs/>
          <w:lang w:bidi="hi-IN"/>
        </w:rPr>
        <w:br w:type="page"/>
      </w:r>
    </w:p>
    <w:p w:rsidR="00AE212C" w:rsidRPr="006B4303" w:rsidRDefault="00AE212C" w:rsidP="00AE212C">
      <w:pPr>
        <w:jc w:val="right"/>
        <w:rPr>
          <w:rFonts w:ascii="Arial Unicode MS" w:eastAsia="Arial Unicode MS" w:hAnsi="Arial Unicode MS" w:cs="Arial Unicode MS"/>
          <w:b/>
          <w:bCs/>
          <w:sz w:val="28"/>
          <w:szCs w:val="24"/>
          <w:lang w:val="en-IN" w:bidi="hi-IN"/>
        </w:rPr>
      </w:pPr>
      <w:r w:rsidRPr="006B4303">
        <w:rPr>
          <w:rFonts w:ascii="Arial Unicode MS" w:eastAsia="Arial Unicode MS" w:hAnsi="Arial Unicode MS" w:cs="Arial Unicode MS" w:hint="cs"/>
          <w:b/>
          <w:bCs/>
          <w:sz w:val="28"/>
          <w:szCs w:val="24"/>
          <w:cs/>
          <w:lang w:bidi="hi-IN"/>
        </w:rPr>
        <w:t>अनुलग्नक-</w:t>
      </w:r>
      <w:r w:rsidRPr="006B4303">
        <w:rPr>
          <w:rFonts w:ascii="Arial Unicode MS" w:eastAsia="Arial Unicode MS" w:hAnsi="Arial Unicode MS" w:cs="Arial Unicode MS"/>
          <w:b/>
          <w:bCs/>
          <w:sz w:val="24"/>
          <w:szCs w:val="22"/>
          <w:lang w:val="en-IN" w:bidi="hi-IN"/>
        </w:rPr>
        <w:t>I</w:t>
      </w:r>
    </w:p>
    <w:p w:rsidR="003F1A25" w:rsidRPr="006B4303" w:rsidRDefault="003F1A25" w:rsidP="003F1A25">
      <w:pPr>
        <w:rPr>
          <w:rFonts w:ascii="Arial Unicode MS" w:eastAsia="Arial Unicode MS" w:hAnsi="Arial Unicode MS" w:cs="Arial Unicode MS"/>
          <w:b/>
          <w:bCs/>
          <w:sz w:val="28"/>
          <w:szCs w:val="24"/>
        </w:rPr>
      </w:pPr>
      <w:r w:rsidRPr="006B4303">
        <w:rPr>
          <w:rFonts w:ascii="Arial Unicode MS" w:eastAsia="Arial Unicode MS" w:hAnsi="Arial Unicode MS" w:cs="Arial Unicode MS" w:hint="cs"/>
          <w:b/>
          <w:bCs/>
          <w:sz w:val="28"/>
          <w:szCs w:val="24"/>
          <w:cs/>
          <w:lang w:bidi="hi-IN"/>
        </w:rPr>
        <w:t>आरएनटीसीपी के अंतर्गत प्रापण की गई फर्स्ट लाइन क्षय रोग रोधी औषधों की इकाई लागत</w:t>
      </w:r>
    </w:p>
    <w:tbl>
      <w:tblPr>
        <w:tblStyle w:val="TableGrid"/>
        <w:tblW w:w="10562" w:type="dxa"/>
        <w:tblInd w:w="-743" w:type="dxa"/>
        <w:tblLook w:val="04A0" w:firstRow="1" w:lastRow="0" w:firstColumn="1" w:lastColumn="0" w:noHBand="0" w:noVBand="1"/>
      </w:tblPr>
      <w:tblGrid>
        <w:gridCol w:w="1258"/>
        <w:gridCol w:w="2853"/>
        <w:gridCol w:w="1417"/>
        <w:gridCol w:w="1276"/>
        <w:gridCol w:w="1134"/>
        <w:gridCol w:w="1271"/>
        <w:gridCol w:w="1353"/>
      </w:tblGrid>
      <w:tr w:rsidR="006B4303" w:rsidRPr="006B4303" w:rsidTr="006B4303">
        <w:tc>
          <w:tcPr>
            <w:tcW w:w="1258"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hint="cs"/>
                <w:b/>
                <w:bCs/>
                <w:sz w:val="24"/>
                <w:szCs w:val="24"/>
                <w:cs/>
                <w:lang w:bidi="hi-IN"/>
              </w:rPr>
              <w:t>उत्पाद</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कोड</w:t>
            </w:r>
          </w:p>
        </w:tc>
        <w:tc>
          <w:tcPr>
            <w:tcW w:w="2853"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hint="cs"/>
                <w:b/>
                <w:bCs/>
                <w:sz w:val="24"/>
                <w:szCs w:val="24"/>
                <w:cs/>
                <w:lang w:bidi="hi-IN"/>
              </w:rPr>
              <w:t>औषधें</w:t>
            </w:r>
          </w:p>
        </w:tc>
        <w:tc>
          <w:tcPr>
            <w:tcW w:w="1417"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hint="cs"/>
                <w:b/>
                <w:bCs/>
                <w:sz w:val="24"/>
                <w:szCs w:val="24"/>
                <w:cs/>
                <w:lang w:bidi="hi-IN"/>
              </w:rPr>
              <w:t>ए</w:t>
            </w:r>
            <w:r w:rsidRPr="006B4303">
              <w:rPr>
                <w:rFonts w:ascii="Arial Unicode MS" w:eastAsia="Arial Unicode MS" w:hAnsi="Arial Unicode MS" w:cs="Arial Unicode MS"/>
                <w:b/>
                <w:bCs/>
                <w:sz w:val="24"/>
                <w:szCs w:val="24"/>
                <w:cs/>
                <w:lang w:bidi="hi-IN"/>
              </w:rPr>
              <w:t>/</w:t>
            </w:r>
            <w:r w:rsidRPr="006B4303">
              <w:rPr>
                <w:rFonts w:ascii="Arial Unicode MS" w:eastAsia="Arial Unicode MS" w:hAnsi="Arial Unicode MS" w:cs="Arial Unicode MS" w:hint="cs"/>
                <w:b/>
                <w:bCs/>
                <w:sz w:val="24"/>
                <w:szCs w:val="24"/>
                <w:cs/>
                <w:lang w:bidi="hi-IN"/>
              </w:rPr>
              <w:t>यू</w:t>
            </w:r>
          </w:p>
        </w:tc>
        <w:tc>
          <w:tcPr>
            <w:tcW w:w="1276"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b/>
                <w:bCs/>
                <w:sz w:val="24"/>
                <w:szCs w:val="24"/>
              </w:rPr>
              <w:t>2012-13 (</w:t>
            </w:r>
            <w:r w:rsidRPr="006B4303">
              <w:rPr>
                <w:rFonts w:ascii="Arial Unicode MS" w:eastAsia="Arial Unicode MS" w:hAnsi="Arial Unicode MS" w:cs="Arial Unicode MS" w:hint="cs"/>
                <w:b/>
                <w:bCs/>
                <w:sz w:val="24"/>
                <w:szCs w:val="24"/>
                <w:cs/>
                <w:lang w:bidi="hi-IN"/>
              </w:rPr>
              <w:t>रू</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में</w:t>
            </w:r>
            <w:r w:rsidRPr="006B4303">
              <w:rPr>
                <w:rFonts w:ascii="Arial Unicode MS" w:eastAsia="Arial Unicode MS" w:hAnsi="Arial Unicode MS" w:cs="Arial Unicode MS"/>
                <w:b/>
                <w:bCs/>
                <w:sz w:val="24"/>
                <w:szCs w:val="24"/>
                <w:cs/>
                <w:lang w:bidi="hi-IN"/>
              </w:rPr>
              <w:t>)</w:t>
            </w:r>
          </w:p>
        </w:tc>
        <w:tc>
          <w:tcPr>
            <w:tcW w:w="1134"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b/>
                <w:bCs/>
                <w:sz w:val="24"/>
                <w:szCs w:val="24"/>
              </w:rPr>
              <w:t>2013-14 (</w:t>
            </w:r>
            <w:r w:rsidRPr="006B4303">
              <w:rPr>
                <w:rFonts w:ascii="Arial Unicode MS" w:eastAsia="Arial Unicode MS" w:hAnsi="Arial Unicode MS" w:cs="Arial Unicode MS" w:hint="cs"/>
                <w:b/>
                <w:bCs/>
                <w:sz w:val="24"/>
                <w:szCs w:val="24"/>
                <w:cs/>
                <w:lang w:bidi="hi-IN"/>
              </w:rPr>
              <w:t>रू</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में</w:t>
            </w:r>
            <w:r w:rsidRPr="006B4303">
              <w:rPr>
                <w:rFonts w:ascii="Arial Unicode MS" w:eastAsia="Arial Unicode MS" w:hAnsi="Arial Unicode MS" w:cs="Arial Unicode MS"/>
                <w:b/>
                <w:bCs/>
                <w:sz w:val="24"/>
                <w:szCs w:val="24"/>
                <w:cs/>
                <w:lang w:bidi="hi-IN"/>
              </w:rPr>
              <w:t>)</w:t>
            </w:r>
          </w:p>
        </w:tc>
        <w:tc>
          <w:tcPr>
            <w:tcW w:w="1271" w:type="dxa"/>
          </w:tcPr>
          <w:p w:rsidR="006B4303" w:rsidRPr="006B4303" w:rsidRDefault="006B4303" w:rsidP="001C7501">
            <w:pPr>
              <w:rPr>
                <w:rFonts w:ascii="Arial Unicode MS" w:eastAsia="Arial Unicode MS" w:hAnsi="Arial Unicode MS" w:cs="Arial Unicode MS"/>
                <w:b/>
                <w:bCs/>
                <w:sz w:val="24"/>
                <w:szCs w:val="24"/>
                <w:cs/>
              </w:rPr>
            </w:pPr>
            <w:r w:rsidRPr="006B4303">
              <w:rPr>
                <w:rFonts w:ascii="Arial Unicode MS" w:eastAsia="Arial Unicode MS" w:hAnsi="Arial Unicode MS" w:cs="Arial Unicode MS"/>
                <w:b/>
                <w:bCs/>
                <w:sz w:val="24"/>
                <w:szCs w:val="24"/>
              </w:rPr>
              <w:t>2014-15 (</w:t>
            </w:r>
            <w:r w:rsidRPr="006B4303">
              <w:rPr>
                <w:rFonts w:ascii="Arial Unicode MS" w:eastAsia="Arial Unicode MS" w:hAnsi="Arial Unicode MS" w:cs="Arial Unicode MS" w:hint="cs"/>
                <w:b/>
                <w:bCs/>
                <w:sz w:val="24"/>
                <w:szCs w:val="24"/>
                <w:cs/>
                <w:lang w:bidi="hi-IN"/>
              </w:rPr>
              <w:t>रू</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में</w:t>
            </w:r>
            <w:r w:rsidRPr="006B4303">
              <w:rPr>
                <w:rFonts w:ascii="Arial Unicode MS" w:eastAsia="Arial Unicode MS" w:hAnsi="Arial Unicode MS" w:cs="Arial Unicode MS"/>
                <w:b/>
                <w:bCs/>
                <w:sz w:val="24"/>
                <w:szCs w:val="24"/>
                <w:cs/>
                <w:lang w:bidi="hi-IN"/>
              </w:rPr>
              <w:t>)</w:t>
            </w:r>
          </w:p>
        </w:tc>
        <w:tc>
          <w:tcPr>
            <w:tcW w:w="1353" w:type="dxa"/>
          </w:tcPr>
          <w:p w:rsidR="006B4303" w:rsidRPr="006B4303" w:rsidRDefault="006B4303" w:rsidP="001C7501">
            <w:pPr>
              <w:rPr>
                <w:rFonts w:ascii="Arial Unicode MS" w:eastAsia="Arial Unicode MS" w:hAnsi="Arial Unicode MS" w:cs="Arial Unicode MS"/>
                <w:b/>
                <w:bCs/>
                <w:sz w:val="24"/>
                <w:szCs w:val="24"/>
              </w:rPr>
            </w:pPr>
            <w:r w:rsidRPr="006B4303">
              <w:rPr>
                <w:rFonts w:ascii="Arial Unicode MS" w:eastAsia="Arial Unicode MS" w:hAnsi="Arial Unicode MS" w:cs="Arial Unicode MS" w:hint="cs"/>
                <w:b/>
                <w:bCs/>
                <w:sz w:val="24"/>
                <w:szCs w:val="24"/>
                <w:cs/>
                <w:lang w:bidi="hi-IN"/>
              </w:rPr>
              <w:t>विगत</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b/>
                <w:bCs/>
                <w:sz w:val="24"/>
                <w:szCs w:val="24"/>
              </w:rPr>
              <w:t>2</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वर्षों</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में</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लगत</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में</w:t>
            </w:r>
            <w:r w:rsidRPr="006B4303">
              <w:rPr>
                <w:rFonts w:ascii="Arial Unicode MS" w:eastAsia="Arial Unicode MS" w:hAnsi="Arial Unicode MS" w:cs="Arial Unicode MS"/>
                <w:b/>
                <w:bCs/>
                <w:sz w:val="24"/>
                <w:szCs w:val="24"/>
                <w:cs/>
                <w:lang w:bidi="hi-IN"/>
              </w:rPr>
              <w:t xml:space="preserve"> </w:t>
            </w:r>
            <w:r w:rsidRPr="006B4303">
              <w:rPr>
                <w:rFonts w:ascii="Arial Unicode MS" w:eastAsia="Arial Unicode MS" w:hAnsi="Arial Unicode MS" w:cs="Arial Unicode MS" w:hint="cs"/>
                <w:b/>
                <w:bCs/>
                <w:sz w:val="24"/>
                <w:szCs w:val="24"/>
                <w:cs/>
                <w:lang w:bidi="hi-IN"/>
              </w:rPr>
              <w:t>वृद्धि</w:t>
            </w:r>
            <w:r w:rsidRPr="006B4303">
              <w:rPr>
                <w:rFonts w:ascii="Arial Unicode MS" w:eastAsia="Arial Unicode MS" w:hAnsi="Arial Unicode MS" w:cs="Arial Unicode MS"/>
                <w:b/>
                <w:bCs/>
                <w:sz w:val="24"/>
                <w:szCs w:val="24"/>
                <w:cs/>
                <w:lang w:bidi="hi-IN"/>
              </w:rPr>
              <w:t>/</w:t>
            </w:r>
            <w:r w:rsidRPr="006B4303">
              <w:rPr>
                <w:rFonts w:ascii="Arial Unicode MS" w:eastAsia="Arial Unicode MS" w:hAnsi="Arial Unicode MS" w:cs="Arial Unicode MS" w:hint="cs"/>
                <w:b/>
                <w:bCs/>
                <w:sz w:val="24"/>
                <w:szCs w:val="24"/>
                <w:cs/>
                <w:lang w:bidi="hi-IN"/>
              </w:rPr>
              <w:t>गिरावट</w:t>
            </w:r>
          </w:p>
        </w:tc>
      </w:tr>
      <w:tr w:rsidR="00F5606A" w:rsidTr="006B4303">
        <w:tc>
          <w:tcPr>
            <w:tcW w:w="1258"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cs/>
                <w:lang w:bidi="hi-IN"/>
              </w:rPr>
              <w:t>पीसी</w:t>
            </w:r>
            <w:r>
              <w:rPr>
                <w:rFonts w:ascii="Arial Unicode MS" w:eastAsia="Arial Unicode MS" w:hAnsi="Arial Unicode MS" w:cs="Arial Unicode MS" w:hint="cs"/>
                <w:sz w:val="28"/>
                <w:szCs w:val="24"/>
                <w:rtl/>
                <w:cs/>
              </w:rPr>
              <w:t>-1</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नए</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रोगियों</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के</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लिए</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उपचार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बॉक्स</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hint="cs"/>
                <w:sz w:val="24"/>
                <w:szCs w:val="24"/>
                <w:cs/>
                <w:lang w:bidi="hi-IN"/>
              </w:rPr>
              <w:t>पीडब्ल्यूबी</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548.87</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602.33</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662.54</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10.00</w:t>
            </w:r>
          </w:p>
        </w:tc>
      </w:tr>
      <w:tr w:rsidR="00F5606A" w:rsidTr="006B4303">
        <w:tc>
          <w:tcPr>
            <w:tcW w:w="1258"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cs/>
                <w:lang w:bidi="hi-IN"/>
              </w:rPr>
              <w:t>पीसी</w:t>
            </w:r>
            <w:r>
              <w:rPr>
                <w:rFonts w:ascii="Arial Unicode MS" w:eastAsia="Arial Unicode MS" w:hAnsi="Arial Unicode MS" w:cs="Arial Unicode MS" w:hint="cs"/>
                <w:sz w:val="28"/>
                <w:szCs w:val="24"/>
                <w:rtl/>
                <w:cs/>
              </w:rPr>
              <w:t>-2</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पुनःउपचार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रोगियों</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के</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लिए</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उपचार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बॉक्स</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hint="cs"/>
                <w:sz w:val="24"/>
                <w:szCs w:val="24"/>
                <w:cs/>
                <w:lang w:bidi="hi-IN"/>
              </w:rPr>
              <w:t>पीडब्ल्यूबी</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1000.25</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1094.16</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1122.45</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2.59</w:t>
            </w:r>
          </w:p>
        </w:tc>
      </w:tr>
      <w:tr w:rsidR="00F5606A" w:rsidTr="006B4303">
        <w:tc>
          <w:tcPr>
            <w:tcW w:w="1258" w:type="dxa"/>
          </w:tcPr>
          <w:p w:rsidR="00F5606A" w:rsidRDefault="00F5606A" w:rsidP="003D2717">
            <w:r>
              <w:rPr>
                <w:rFonts w:ascii="Arial Unicode MS" w:eastAsia="Arial Unicode MS" w:hAnsi="Arial Unicode MS" w:cs="Arial Unicode MS" w:hint="cs"/>
                <w:sz w:val="28"/>
                <w:szCs w:val="24"/>
                <w:cs/>
                <w:lang w:bidi="hi-IN"/>
              </w:rPr>
              <w:t>पीसी</w:t>
            </w:r>
            <w:r>
              <w:rPr>
                <w:rFonts w:ascii="Arial Unicode MS" w:eastAsia="Arial Unicode MS" w:hAnsi="Arial Unicode MS" w:cs="Arial Unicode MS" w:hint="cs"/>
                <w:sz w:val="28"/>
                <w:szCs w:val="24"/>
                <w:rtl/>
                <w:cs/>
              </w:rPr>
              <w:t>-4</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प्रोलोंगेशन</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पाउच</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sz w:val="24"/>
                <w:szCs w:val="24"/>
              </w:rPr>
              <w:t>5</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पाउच</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का</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बॉक्स</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742.27</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789.6</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6.38</w:t>
            </w:r>
          </w:p>
        </w:tc>
      </w:tr>
      <w:tr w:rsidR="00F5606A" w:rsidTr="006B4303">
        <w:tc>
          <w:tcPr>
            <w:tcW w:w="1258" w:type="dxa"/>
          </w:tcPr>
          <w:p w:rsidR="00F5606A" w:rsidRDefault="00F5606A" w:rsidP="003D2717">
            <w:r>
              <w:rPr>
                <w:rFonts w:ascii="Arial Unicode MS" w:eastAsia="Arial Unicode MS" w:hAnsi="Arial Unicode MS" w:cs="Arial Unicode MS" w:hint="cs"/>
                <w:sz w:val="28"/>
                <w:szCs w:val="24"/>
                <w:cs/>
                <w:lang w:bidi="hi-IN"/>
              </w:rPr>
              <w:t>पीसी</w:t>
            </w:r>
            <w:r>
              <w:rPr>
                <w:rFonts w:ascii="Arial Unicode MS" w:eastAsia="Arial Unicode MS" w:hAnsi="Arial Unicode MS" w:cs="Arial Unicode MS" w:hint="cs"/>
                <w:sz w:val="28"/>
                <w:szCs w:val="24"/>
                <w:rtl/>
                <w:cs/>
              </w:rPr>
              <w:t>-5</w:t>
            </w:r>
          </w:p>
        </w:tc>
        <w:tc>
          <w:tcPr>
            <w:tcW w:w="2853" w:type="dxa"/>
          </w:tcPr>
          <w:p w:rsidR="00F5606A" w:rsidRPr="002B0A36" w:rsidRDefault="00F5606A" w:rsidP="00F5606A">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इंजेक्शन</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स्ट्रेप्टोमाइसिन</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750</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मिलीग्राम</w:t>
            </w:r>
            <w:r w:rsidRPr="002B0A36">
              <w:rPr>
                <w:rFonts w:ascii="Arial Unicode MS" w:eastAsia="Arial Unicode MS" w:hAnsi="Arial Unicode MS" w:cs="Arial Unicode MS"/>
                <w:sz w:val="24"/>
                <w:szCs w:val="24"/>
                <w:cs/>
                <w:lang w:bidi="hi-IN"/>
              </w:rPr>
              <w:t xml:space="preserve"> </w:t>
            </w:r>
            <w:r>
              <w:rPr>
                <w:rFonts w:ascii="Arial Unicode MS" w:eastAsia="Arial Unicode MS" w:hAnsi="Arial Unicode MS" w:cs="Arial Unicode MS" w:hint="cs"/>
                <w:sz w:val="24"/>
                <w:szCs w:val="24"/>
                <w:cs/>
                <w:lang w:bidi="hi-IN"/>
              </w:rPr>
              <w:t xml:space="preserve">की </w:t>
            </w:r>
            <w:r w:rsidRPr="002B0A36">
              <w:rPr>
                <w:rFonts w:ascii="Arial Unicode MS" w:eastAsia="Arial Unicode MS" w:hAnsi="Arial Unicode MS" w:cs="Arial Unicode MS" w:hint="cs"/>
                <w:sz w:val="24"/>
                <w:szCs w:val="24"/>
                <w:cs/>
                <w:lang w:bidi="hi-IN"/>
              </w:rPr>
              <w:t>शीशी</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hint="cs"/>
                <w:sz w:val="24"/>
                <w:szCs w:val="24"/>
                <w:cs/>
                <w:lang w:bidi="hi-IN"/>
              </w:rPr>
              <w:t>शीशी</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8.51</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10.66</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9.8</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8.07</w:t>
            </w:r>
          </w:p>
        </w:tc>
      </w:tr>
      <w:tr w:rsidR="00F5606A" w:rsidTr="006B4303">
        <w:tc>
          <w:tcPr>
            <w:tcW w:w="1258" w:type="dxa"/>
          </w:tcPr>
          <w:p w:rsidR="00F5606A" w:rsidRDefault="00F5606A" w:rsidP="003D2717">
            <w:r>
              <w:rPr>
                <w:rFonts w:ascii="Arial Unicode MS" w:eastAsia="Arial Unicode MS" w:hAnsi="Arial Unicode MS" w:cs="Arial Unicode MS" w:hint="cs"/>
                <w:sz w:val="28"/>
                <w:szCs w:val="24"/>
                <w:cs/>
                <w:lang w:bidi="hi-IN"/>
              </w:rPr>
              <w:t>पीसी</w:t>
            </w:r>
            <w:r>
              <w:rPr>
                <w:rFonts w:ascii="Arial Unicode MS" w:eastAsia="Arial Unicode MS" w:hAnsi="Arial Unicode MS" w:cs="Arial Unicode MS" w:hint="cs"/>
                <w:sz w:val="28"/>
                <w:szCs w:val="24"/>
                <w:rtl/>
                <w:cs/>
              </w:rPr>
              <w:t>-13</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बाल</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चिकित्सा</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श्रेणी</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6-10</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और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18-25</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किग्रा</w:t>
            </w:r>
            <w:r w:rsidRPr="002B0A36">
              <w:rPr>
                <w:rFonts w:ascii="Arial Unicode MS" w:eastAsia="Arial Unicode MS" w:hAnsi="Arial Unicode MS" w:cs="Arial Unicode MS"/>
                <w:sz w:val="24"/>
                <w:szCs w:val="24"/>
                <w:cs/>
                <w:lang w:bidi="hi-IN"/>
              </w:rPr>
              <w:t>.)</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hint="cs"/>
                <w:sz w:val="24"/>
                <w:szCs w:val="24"/>
                <w:cs/>
                <w:lang w:bidi="hi-IN"/>
              </w:rPr>
              <w:t>पीडब्ल्यूबी</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255.73</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277.46</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8.50</w:t>
            </w:r>
          </w:p>
        </w:tc>
      </w:tr>
      <w:tr w:rsidR="00F5606A" w:rsidTr="006B4303">
        <w:tc>
          <w:tcPr>
            <w:tcW w:w="1258" w:type="dxa"/>
          </w:tcPr>
          <w:p w:rsidR="00F5606A" w:rsidRDefault="00F5606A" w:rsidP="003D2717">
            <w:r w:rsidRPr="00035964">
              <w:rPr>
                <w:rFonts w:ascii="Arial Unicode MS" w:eastAsia="Arial Unicode MS" w:hAnsi="Arial Unicode MS" w:cs="Arial Unicode MS" w:hint="cs"/>
                <w:sz w:val="28"/>
                <w:szCs w:val="24"/>
                <w:cs/>
                <w:lang w:bidi="hi-IN"/>
              </w:rPr>
              <w:t>पीसी</w:t>
            </w:r>
            <w:r w:rsidRPr="00035964">
              <w:rPr>
                <w:rFonts w:ascii="Arial Unicode MS" w:eastAsia="Arial Unicode MS" w:hAnsi="Arial Unicode MS" w:cs="Arial Unicode MS" w:hint="cs"/>
                <w:sz w:val="28"/>
                <w:szCs w:val="24"/>
                <w:rtl/>
                <w:cs/>
              </w:rPr>
              <w:t>-1</w:t>
            </w:r>
            <w:r>
              <w:rPr>
                <w:rFonts w:ascii="Arial Unicode MS" w:eastAsia="Arial Unicode MS" w:hAnsi="Arial Unicode MS" w:cs="Arial Unicode MS" w:hint="cs"/>
                <w:sz w:val="28"/>
                <w:szCs w:val="24"/>
                <w:rtl/>
                <w:cs/>
              </w:rPr>
              <w:t>4</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बाल</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चिकित्सा</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श्रेणी</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11-17, 18-25</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और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26-30</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किग्रा</w:t>
            </w:r>
            <w:r w:rsidRPr="002B0A36">
              <w:rPr>
                <w:rFonts w:ascii="Arial Unicode MS" w:eastAsia="Arial Unicode MS" w:hAnsi="Arial Unicode MS" w:cs="Arial Unicode MS"/>
                <w:sz w:val="24"/>
                <w:szCs w:val="24"/>
                <w:cs/>
                <w:lang w:bidi="hi-IN"/>
              </w:rPr>
              <w:t>.)</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hint="cs"/>
                <w:sz w:val="24"/>
                <w:szCs w:val="24"/>
                <w:cs/>
                <w:lang w:bidi="hi-IN"/>
              </w:rPr>
              <w:t>पीडब्ल्यूबी</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336.87</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363.48</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7.90</w:t>
            </w:r>
          </w:p>
        </w:tc>
      </w:tr>
      <w:tr w:rsidR="00F5606A" w:rsidTr="006B4303">
        <w:tc>
          <w:tcPr>
            <w:tcW w:w="1258" w:type="dxa"/>
          </w:tcPr>
          <w:p w:rsidR="00F5606A" w:rsidRDefault="00F5606A" w:rsidP="003D2717">
            <w:r w:rsidRPr="00035964">
              <w:rPr>
                <w:rFonts w:ascii="Arial Unicode MS" w:eastAsia="Arial Unicode MS" w:hAnsi="Arial Unicode MS" w:cs="Arial Unicode MS" w:hint="cs"/>
                <w:sz w:val="28"/>
                <w:szCs w:val="24"/>
                <w:cs/>
                <w:lang w:bidi="hi-IN"/>
              </w:rPr>
              <w:t>पीसी</w:t>
            </w:r>
            <w:r w:rsidRPr="00035964">
              <w:rPr>
                <w:rFonts w:ascii="Arial Unicode MS" w:eastAsia="Arial Unicode MS" w:hAnsi="Arial Unicode MS" w:cs="Arial Unicode MS" w:hint="cs"/>
                <w:sz w:val="28"/>
                <w:szCs w:val="24"/>
                <w:rtl/>
                <w:cs/>
              </w:rPr>
              <w:t>-1</w:t>
            </w:r>
            <w:r>
              <w:rPr>
                <w:rFonts w:ascii="Arial Unicode MS" w:eastAsia="Arial Unicode MS" w:hAnsi="Arial Unicode MS" w:cs="Arial Unicode MS" w:hint="cs"/>
                <w:sz w:val="28"/>
                <w:szCs w:val="24"/>
                <w:rtl/>
                <w:cs/>
              </w:rPr>
              <w:t>5</w:t>
            </w:r>
          </w:p>
        </w:tc>
        <w:tc>
          <w:tcPr>
            <w:tcW w:w="2853" w:type="dxa"/>
          </w:tcPr>
          <w:p w:rsidR="00F5606A" w:rsidRPr="002B0A36" w:rsidRDefault="00F5606A" w:rsidP="006616AE">
            <w:pPr>
              <w:rPr>
                <w:rFonts w:ascii="Arial Unicode MS" w:eastAsia="Arial Unicode MS" w:hAnsi="Arial Unicode MS" w:cs="Arial Unicode MS"/>
                <w:sz w:val="24"/>
                <w:szCs w:val="24"/>
              </w:rPr>
            </w:pPr>
            <w:r w:rsidRPr="002B0A36">
              <w:rPr>
                <w:rFonts w:ascii="Arial Unicode MS" w:eastAsia="Arial Unicode MS" w:hAnsi="Arial Unicode MS" w:cs="Arial Unicode MS" w:hint="cs"/>
                <w:sz w:val="24"/>
                <w:szCs w:val="24"/>
                <w:cs/>
                <w:lang w:bidi="hi-IN"/>
              </w:rPr>
              <w:t>बाल</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चिकित्सा</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श्रेणी</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6-10</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और</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sz w:val="24"/>
                <w:szCs w:val="24"/>
              </w:rPr>
              <w:t>18-25</w:t>
            </w:r>
            <w:r w:rsidRPr="002B0A36">
              <w:rPr>
                <w:rFonts w:ascii="Arial Unicode MS" w:eastAsia="Arial Unicode MS" w:hAnsi="Arial Unicode MS" w:cs="Arial Unicode MS"/>
                <w:sz w:val="24"/>
                <w:szCs w:val="24"/>
                <w:cs/>
                <w:lang w:bidi="hi-IN"/>
              </w:rPr>
              <w:t xml:space="preserve"> </w:t>
            </w:r>
            <w:r w:rsidRPr="002B0A36">
              <w:rPr>
                <w:rFonts w:ascii="Arial Unicode MS" w:eastAsia="Arial Unicode MS" w:hAnsi="Arial Unicode MS" w:cs="Arial Unicode MS" w:hint="cs"/>
                <w:sz w:val="24"/>
                <w:szCs w:val="24"/>
                <w:cs/>
                <w:lang w:bidi="hi-IN"/>
              </w:rPr>
              <w:t>किग्रा</w:t>
            </w:r>
            <w:r w:rsidRPr="002B0A36">
              <w:rPr>
                <w:rFonts w:ascii="Arial Unicode MS" w:eastAsia="Arial Unicode MS" w:hAnsi="Arial Unicode MS" w:cs="Arial Unicode MS"/>
                <w:sz w:val="24"/>
                <w:szCs w:val="24"/>
                <w:cs/>
                <w:lang w:bidi="hi-IN"/>
              </w:rPr>
              <w:t>.)</w:t>
            </w:r>
          </w:p>
        </w:tc>
        <w:tc>
          <w:tcPr>
            <w:tcW w:w="1417" w:type="dxa"/>
          </w:tcPr>
          <w:p w:rsidR="00F5606A" w:rsidRPr="00F5606A" w:rsidRDefault="00F5606A" w:rsidP="00624559">
            <w:pPr>
              <w:rPr>
                <w:rFonts w:ascii="Arial Unicode MS" w:eastAsia="Arial Unicode MS" w:hAnsi="Arial Unicode MS" w:cs="Arial Unicode MS"/>
                <w:sz w:val="24"/>
                <w:szCs w:val="24"/>
              </w:rPr>
            </w:pP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338.99</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369.2</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8.91</w:t>
            </w:r>
          </w:p>
        </w:tc>
      </w:tr>
      <w:tr w:rsidR="00F5606A" w:rsidTr="006B4303">
        <w:tc>
          <w:tcPr>
            <w:tcW w:w="1258" w:type="dxa"/>
          </w:tcPr>
          <w:p w:rsidR="00F5606A" w:rsidRDefault="00F5606A" w:rsidP="003D2717">
            <w:pPr>
              <w:rPr>
                <w:rFonts w:ascii="Arial Unicode MS" w:eastAsia="Arial Unicode MS" w:hAnsi="Arial Unicode MS" w:cs="Arial Unicode MS"/>
                <w:sz w:val="28"/>
                <w:szCs w:val="24"/>
                <w:rtl/>
                <w:cs/>
              </w:rPr>
            </w:pPr>
            <w:r w:rsidRPr="00035964">
              <w:rPr>
                <w:rFonts w:ascii="Arial Unicode MS" w:eastAsia="Arial Unicode MS" w:hAnsi="Arial Unicode MS" w:cs="Arial Unicode MS" w:hint="cs"/>
                <w:sz w:val="28"/>
                <w:szCs w:val="24"/>
                <w:cs/>
                <w:lang w:bidi="hi-IN"/>
              </w:rPr>
              <w:t>पीसी</w:t>
            </w:r>
            <w:r w:rsidRPr="00035964">
              <w:rPr>
                <w:rFonts w:ascii="Arial Unicode MS" w:eastAsia="Arial Unicode MS" w:hAnsi="Arial Unicode MS" w:cs="Arial Unicode MS" w:hint="cs"/>
                <w:sz w:val="28"/>
                <w:szCs w:val="24"/>
                <w:rtl/>
                <w:cs/>
              </w:rPr>
              <w:t>-1</w:t>
            </w:r>
            <w:r>
              <w:rPr>
                <w:rFonts w:ascii="Arial Unicode MS" w:eastAsia="Arial Unicode MS" w:hAnsi="Arial Unicode MS" w:cs="Arial Unicode MS" w:hint="cs"/>
                <w:sz w:val="28"/>
                <w:szCs w:val="24"/>
                <w:rtl/>
                <w:cs/>
              </w:rPr>
              <w:t>6</w:t>
            </w:r>
          </w:p>
        </w:tc>
        <w:tc>
          <w:tcPr>
            <w:tcW w:w="2853" w:type="dxa"/>
          </w:tcPr>
          <w:p w:rsidR="00F5606A" w:rsidRPr="00365B6D" w:rsidRDefault="00F5606A" w:rsidP="006616AE">
            <w:pPr>
              <w:rPr>
                <w:rFonts w:ascii="Arial Unicode MS" w:eastAsia="Arial Unicode MS" w:hAnsi="Arial Unicode MS" w:cs="Arial Unicode MS"/>
                <w:sz w:val="24"/>
                <w:szCs w:val="24"/>
              </w:rPr>
            </w:pPr>
            <w:r w:rsidRPr="00365B6D">
              <w:rPr>
                <w:rFonts w:ascii="Arial Unicode MS" w:eastAsia="Arial Unicode MS" w:hAnsi="Arial Unicode MS" w:cs="Arial Unicode MS" w:hint="cs"/>
                <w:sz w:val="24"/>
                <w:szCs w:val="24"/>
                <w:cs/>
                <w:lang w:bidi="hi-IN"/>
              </w:rPr>
              <w:t>बाल</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hint="cs"/>
                <w:sz w:val="24"/>
                <w:szCs w:val="24"/>
                <w:cs/>
                <w:lang w:bidi="hi-IN"/>
              </w:rPr>
              <w:t>चिकित्सा</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hint="cs"/>
                <w:sz w:val="24"/>
                <w:szCs w:val="24"/>
                <w:cs/>
                <w:lang w:bidi="hi-IN"/>
              </w:rPr>
              <w:t>श्रेणी</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sz w:val="24"/>
                <w:szCs w:val="24"/>
              </w:rPr>
              <w:t>11-17, 18-25</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hint="cs"/>
                <w:sz w:val="24"/>
                <w:szCs w:val="24"/>
                <w:cs/>
                <w:lang w:bidi="hi-IN"/>
              </w:rPr>
              <w:t>और</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sz w:val="24"/>
                <w:szCs w:val="24"/>
              </w:rPr>
              <w:t>26-30</w:t>
            </w:r>
            <w:r w:rsidRPr="00365B6D">
              <w:rPr>
                <w:rFonts w:ascii="Arial Unicode MS" w:eastAsia="Arial Unicode MS" w:hAnsi="Arial Unicode MS" w:cs="Arial Unicode MS"/>
                <w:sz w:val="24"/>
                <w:szCs w:val="24"/>
                <w:cs/>
                <w:lang w:bidi="hi-IN"/>
              </w:rPr>
              <w:t xml:space="preserve"> </w:t>
            </w:r>
            <w:r w:rsidRPr="00365B6D">
              <w:rPr>
                <w:rFonts w:ascii="Arial Unicode MS" w:eastAsia="Arial Unicode MS" w:hAnsi="Arial Unicode MS" w:cs="Arial Unicode MS" w:hint="cs"/>
                <w:sz w:val="24"/>
                <w:szCs w:val="24"/>
                <w:cs/>
                <w:lang w:bidi="hi-IN"/>
              </w:rPr>
              <w:t>किग्रा</w:t>
            </w:r>
            <w:r w:rsidRPr="00365B6D">
              <w:rPr>
                <w:rFonts w:ascii="Arial Unicode MS" w:eastAsia="Arial Unicode MS" w:hAnsi="Arial Unicode MS" w:cs="Arial Unicode MS"/>
                <w:sz w:val="24"/>
                <w:szCs w:val="24"/>
                <w:cs/>
                <w:lang w:bidi="hi-IN"/>
              </w:rPr>
              <w:t>.)</w:t>
            </w:r>
          </w:p>
        </w:tc>
        <w:tc>
          <w:tcPr>
            <w:tcW w:w="1417" w:type="dxa"/>
          </w:tcPr>
          <w:p w:rsidR="00F5606A" w:rsidRPr="00F5606A" w:rsidRDefault="00F5606A" w:rsidP="00624559">
            <w:pPr>
              <w:rPr>
                <w:rFonts w:ascii="Arial Unicode MS" w:eastAsia="Arial Unicode MS" w:hAnsi="Arial Unicode MS" w:cs="Arial Unicode MS"/>
                <w:sz w:val="24"/>
                <w:szCs w:val="24"/>
              </w:rPr>
            </w:pPr>
            <w:r w:rsidRPr="00F5606A">
              <w:rPr>
                <w:rFonts w:ascii="Arial Unicode MS" w:eastAsia="Arial Unicode MS" w:hAnsi="Arial Unicode MS" w:cs="Arial Unicode MS"/>
                <w:sz w:val="24"/>
                <w:szCs w:val="24"/>
              </w:rPr>
              <w:t>5</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पाउच</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का</w:t>
            </w:r>
            <w:r w:rsidRPr="00F5606A">
              <w:rPr>
                <w:rFonts w:ascii="Arial Unicode MS" w:eastAsia="Arial Unicode MS" w:hAnsi="Arial Unicode MS" w:cs="Arial Unicode MS"/>
                <w:sz w:val="24"/>
                <w:szCs w:val="24"/>
                <w:cs/>
                <w:lang w:bidi="hi-IN"/>
              </w:rPr>
              <w:t xml:space="preserve"> </w:t>
            </w:r>
            <w:r w:rsidRPr="00F5606A">
              <w:rPr>
                <w:rFonts w:ascii="Arial Unicode MS" w:eastAsia="Arial Unicode MS" w:hAnsi="Arial Unicode MS" w:cs="Arial Unicode MS" w:hint="cs"/>
                <w:sz w:val="24"/>
                <w:szCs w:val="24"/>
                <w:cs/>
                <w:lang w:bidi="hi-IN"/>
              </w:rPr>
              <w:t>बॉक्स</w:t>
            </w:r>
          </w:p>
        </w:tc>
        <w:tc>
          <w:tcPr>
            <w:tcW w:w="1276"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w:t>
            </w:r>
          </w:p>
        </w:tc>
        <w:tc>
          <w:tcPr>
            <w:tcW w:w="1134"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448.24</w:t>
            </w:r>
          </w:p>
        </w:tc>
        <w:tc>
          <w:tcPr>
            <w:tcW w:w="1271"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485.47</w:t>
            </w:r>
          </w:p>
        </w:tc>
        <w:tc>
          <w:tcPr>
            <w:tcW w:w="1353" w:type="dxa"/>
          </w:tcPr>
          <w:p w:rsidR="00F5606A" w:rsidRDefault="00F5606A" w:rsidP="003D2717">
            <w:pPr>
              <w:rPr>
                <w:rFonts w:ascii="Arial Unicode MS" w:eastAsia="Arial Unicode MS" w:hAnsi="Arial Unicode MS" w:cs="Arial Unicode MS"/>
                <w:sz w:val="28"/>
                <w:szCs w:val="24"/>
                <w:rtl/>
                <w:cs/>
              </w:rPr>
            </w:pPr>
            <w:r>
              <w:rPr>
                <w:rFonts w:ascii="Arial Unicode MS" w:eastAsia="Arial Unicode MS" w:hAnsi="Arial Unicode MS" w:cs="Arial Unicode MS" w:hint="cs"/>
                <w:sz w:val="28"/>
                <w:szCs w:val="24"/>
                <w:rtl/>
                <w:cs/>
              </w:rPr>
              <w:t>8.31</w:t>
            </w:r>
          </w:p>
        </w:tc>
      </w:tr>
    </w:tbl>
    <w:p w:rsidR="003F1A25" w:rsidRPr="00B17E55" w:rsidRDefault="003F1A25" w:rsidP="003F1A25">
      <w:pPr>
        <w:rPr>
          <w:rFonts w:ascii="Arial Unicode MS" w:eastAsia="Arial Unicode MS" w:hAnsi="Arial Unicode MS" w:cs="Arial Unicode MS"/>
          <w:sz w:val="28"/>
          <w:szCs w:val="24"/>
          <w:rtl/>
          <w:cs/>
        </w:rPr>
      </w:pPr>
    </w:p>
    <w:p w:rsidR="00595804" w:rsidRPr="00DE6EA6" w:rsidRDefault="00595804" w:rsidP="003E1D42">
      <w:pPr>
        <w:spacing w:after="200" w:line="276" w:lineRule="auto"/>
        <w:rPr>
          <w:rFonts w:ascii="Arial Unicode MS" w:eastAsia="Arial Unicode MS" w:hAnsi="Arial Unicode MS" w:cs="Arial Unicode MS"/>
          <w:sz w:val="24"/>
          <w:szCs w:val="24"/>
          <w:cs/>
          <w:lang w:bidi="hi-IN"/>
        </w:rPr>
        <w:sectPr w:rsidR="00595804" w:rsidRPr="00DE6EA6" w:rsidSect="002B0A36">
          <w:pgSz w:w="12240" w:h="15840"/>
          <w:pgMar w:top="1440" w:right="1440" w:bottom="851" w:left="1440" w:header="720" w:footer="720" w:gutter="0"/>
          <w:cols w:space="720"/>
          <w:docGrid w:linePitch="360"/>
        </w:sectPr>
      </w:pPr>
    </w:p>
    <w:p w:rsidR="00D11B17" w:rsidRDefault="00D11B17" w:rsidP="00D11B17">
      <w:pPr>
        <w:jc w:val="right"/>
        <w:rPr>
          <w:rFonts w:ascii="Arial Unicode MS" w:eastAsia="Arial Unicode MS" w:hAnsi="Arial Unicode MS" w:cs="Arial Unicode MS"/>
          <w:b/>
          <w:bCs/>
          <w:sz w:val="28"/>
          <w:szCs w:val="28"/>
          <w:lang w:bidi="hi-IN"/>
        </w:rPr>
      </w:pPr>
      <w:bookmarkStart w:id="0" w:name="graphic02"/>
      <w:bookmarkEnd w:id="0"/>
      <w:r w:rsidRPr="00D11B17">
        <w:rPr>
          <w:rFonts w:ascii="Arial Unicode MS" w:eastAsia="Arial Unicode MS" w:hAnsi="Arial Unicode MS" w:cs="Arial Unicode MS"/>
          <w:b/>
          <w:bCs/>
          <w:sz w:val="28"/>
          <w:szCs w:val="28"/>
          <w:cs/>
          <w:lang w:bidi="hi-IN"/>
        </w:rPr>
        <w:t>अनुलग्‍नक</w:t>
      </w:r>
      <w:r w:rsidRPr="00D11B17">
        <w:rPr>
          <w:rFonts w:ascii="Arial Unicode MS" w:eastAsia="Arial Unicode MS" w:hAnsi="Arial Unicode MS" w:cs="Arial Unicode MS" w:hint="cs"/>
          <w:b/>
          <w:bCs/>
          <w:sz w:val="28"/>
          <w:szCs w:val="28"/>
          <w:cs/>
          <w:lang w:bidi="hi-IN"/>
        </w:rPr>
        <w:t xml:space="preserve"> -।। </w:t>
      </w:r>
    </w:p>
    <w:p w:rsidR="00D11B17" w:rsidRPr="00D11B17" w:rsidRDefault="00D11B17" w:rsidP="005B65BF">
      <w:pPr>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विगत दो वर्षों के दौरान प्रापण की गई एआरवी औषधों की लागत गत तुलना</w:t>
      </w:r>
    </w:p>
    <w:tbl>
      <w:tblPr>
        <w:tblW w:w="14025" w:type="dxa"/>
        <w:jc w:val="center"/>
        <w:tblCellMar>
          <w:top w:w="15" w:type="dxa"/>
          <w:left w:w="15" w:type="dxa"/>
          <w:bottom w:w="15" w:type="dxa"/>
          <w:right w:w="15" w:type="dxa"/>
        </w:tblCellMar>
        <w:tblLook w:val="04A0" w:firstRow="1" w:lastRow="0" w:firstColumn="1" w:lastColumn="0" w:noHBand="0" w:noVBand="1"/>
      </w:tblPr>
      <w:tblGrid>
        <w:gridCol w:w="709"/>
        <w:gridCol w:w="1981"/>
        <w:gridCol w:w="965"/>
        <w:gridCol w:w="1432"/>
        <w:gridCol w:w="1110"/>
        <w:gridCol w:w="1432"/>
        <w:gridCol w:w="1253"/>
        <w:gridCol w:w="1439"/>
        <w:gridCol w:w="1297"/>
        <w:gridCol w:w="2407"/>
      </w:tblGrid>
      <w:tr w:rsidR="00994538" w:rsidRPr="00DE6EA6" w:rsidTr="00D11B17">
        <w:trPr>
          <w:trHeight w:val="72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cs/>
                <w:lang w:bidi="hi-IN"/>
              </w:rPr>
            </w:pPr>
            <w:r w:rsidRPr="00D11B17">
              <w:rPr>
                <w:rFonts w:ascii="Arial Unicode MS" w:eastAsia="Arial Unicode MS" w:hAnsi="Arial Unicode MS" w:cs="Arial Unicode MS" w:hint="cs"/>
                <w:b/>
                <w:bCs/>
                <w:sz w:val="24"/>
                <w:szCs w:val="24"/>
                <w:cs/>
                <w:lang w:bidi="hi-IN"/>
              </w:rPr>
              <w:t xml:space="preserve"> क्र. सं.</w:t>
            </w:r>
          </w:p>
        </w:tc>
        <w:tc>
          <w:tcPr>
            <w:tcW w:w="1981" w:type="dxa"/>
            <w:tcBorders>
              <w:top w:val="single" w:sz="8" w:space="0" w:color="000000"/>
              <w:left w:val="single" w:sz="8" w:space="0" w:color="000000"/>
              <w:bottom w:val="single" w:sz="8" w:space="0" w:color="000000"/>
              <w:right w:val="single" w:sz="8" w:space="0" w:color="000000"/>
            </w:tcBorders>
            <w:vAlign w:val="center"/>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औषध</w:t>
            </w:r>
            <w:r w:rsidRPr="00D11B17">
              <w:rPr>
                <w:rFonts w:ascii="Arial Unicode MS" w:eastAsia="Arial Unicode MS" w:hAnsi="Arial Unicode MS" w:cs="Arial Unicode MS" w:hint="cs"/>
                <w:b/>
                <w:bCs/>
                <w:sz w:val="24"/>
                <w:szCs w:val="24"/>
                <w:cs/>
                <w:lang w:bidi="hi-IN"/>
              </w:rPr>
              <w:t xml:space="preserve"> </w:t>
            </w:r>
          </w:p>
        </w:tc>
        <w:tc>
          <w:tcPr>
            <w:tcW w:w="965" w:type="dxa"/>
            <w:tcBorders>
              <w:top w:val="single" w:sz="4" w:space="0" w:color="auto"/>
              <w:left w:val="single" w:sz="8" w:space="0" w:color="000000"/>
              <w:bottom w:val="single" w:sz="8" w:space="0" w:color="000000"/>
              <w:right w:val="single" w:sz="8" w:space="0" w:color="000000"/>
            </w:tcBorders>
            <w:vAlign w:val="center"/>
          </w:tcPr>
          <w:p w:rsidR="00994538" w:rsidRPr="00D11B17" w:rsidRDefault="00D11B17" w:rsidP="00994538">
            <w:pPr>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अंतिम</w:t>
            </w:r>
            <w:r w:rsidRPr="00D11B17">
              <w:rPr>
                <w:rFonts w:ascii="Arial Unicode MS" w:eastAsia="Arial Unicode MS" w:hAnsi="Arial Unicode MS" w:cs="Arial Unicode MS" w:hint="cs"/>
                <w:b/>
                <w:bCs/>
                <w:sz w:val="24"/>
                <w:szCs w:val="24"/>
                <w:cs/>
                <w:lang w:bidi="hi-IN"/>
              </w:rPr>
              <w:t xml:space="preserve"> क्रय मूल्‍य (कर और ड्यूटी सहित) </w:t>
            </w:r>
          </w:p>
        </w:tc>
        <w:tc>
          <w:tcPr>
            <w:tcW w:w="1432" w:type="dxa"/>
            <w:tcBorders>
              <w:top w:val="single" w:sz="4" w:space="0" w:color="auto"/>
              <w:left w:val="single" w:sz="8" w:space="0" w:color="000000"/>
              <w:bottom w:val="single" w:sz="8" w:space="0" w:color="000000"/>
              <w:right w:val="single" w:sz="8" w:space="0" w:color="000000"/>
            </w:tcBorders>
            <w:vAlign w:val="center"/>
          </w:tcPr>
          <w:p w:rsidR="00994538" w:rsidRPr="00D11B17" w:rsidRDefault="00D11B17" w:rsidP="00994538">
            <w:pPr>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एनओए</w:t>
            </w:r>
            <w:r w:rsidRPr="00D11B17">
              <w:rPr>
                <w:rFonts w:ascii="Arial Unicode MS" w:eastAsia="Arial Unicode MS" w:hAnsi="Arial Unicode MS" w:cs="Arial Unicode MS" w:hint="cs"/>
                <w:b/>
                <w:bCs/>
                <w:sz w:val="24"/>
                <w:szCs w:val="24"/>
                <w:cs/>
                <w:lang w:bidi="hi-IN"/>
              </w:rPr>
              <w:t xml:space="preserve"> देने की तारीख</w:t>
            </w:r>
          </w:p>
          <w:p w:rsidR="00D11B17" w:rsidRPr="00D11B17" w:rsidRDefault="00D11B17" w:rsidP="00994538">
            <w:pPr>
              <w:ind w:left="100" w:right="100"/>
              <w:rPr>
                <w:rFonts w:ascii="Arial Unicode MS" w:eastAsia="Arial Unicode MS" w:hAnsi="Arial Unicode MS" w:cs="Arial Unicode MS"/>
                <w:b/>
                <w:bCs/>
                <w:sz w:val="24"/>
                <w:szCs w:val="24"/>
                <w:lang w:bidi="hi-IN"/>
              </w:rPr>
            </w:pPr>
          </w:p>
        </w:tc>
        <w:tc>
          <w:tcPr>
            <w:tcW w:w="1110" w:type="dxa"/>
            <w:tcBorders>
              <w:top w:val="single" w:sz="4" w:space="0" w:color="auto"/>
              <w:left w:val="single" w:sz="8" w:space="0" w:color="000000"/>
              <w:bottom w:val="single" w:sz="8" w:space="0" w:color="000000"/>
              <w:right w:val="single" w:sz="8" w:space="0" w:color="000000"/>
            </w:tcBorders>
            <w:vAlign w:val="center"/>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अंतिम</w:t>
            </w:r>
            <w:r w:rsidRPr="00D11B17">
              <w:rPr>
                <w:rFonts w:ascii="Arial Unicode MS" w:eastAsia="Arial Unicode MS" w:hAnsi="Arial Unicode MS" w:cs="Arial Unicode MS" w:hint="cs"/>
                <w:b/>
                <w:bCs/>
                <w:sz w:val="24"/>
                <w:szCs w:val="24"/>
                <w:cs/>
                <w:lang w:bidi="hi-IN"/>
              </w:rPr>
              <w:t xml:space="preserve"> क्रय मूल्‍य (कर और ड्यूटी सहित)</w:t>
            </w:r>
          </w:p>
        </w:tc>
        <w:tc>
          <w:tcPr>
            <w:tcW w:w="1432" w:type="dxa"/>
            <w:tcBorders>
              <w:top w:val="single" w:sz="4" w:space="0" w:color="auto"/>
              <w:left w:val="single" w:sz="8" w:space="0" w:color="000000"/>
              <w:bottom w:val="single" w:sz="8" w:space="0" w:color="000000"/>
              <w:right w:val="single" w:sz="8" w:space="0" w:color="000000"/>
            </w:tcBorders>
            <w:vAlign w:val="center"/>
          </w:tcPr>
          <w:p w:rsidR="00D11B17" w:rsidRPr="00D11B17" w:rsidRDefault="00D11B17" w:rsidP="00D11B17">
            <w:pPr>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एनओए</w:t>
            </w:r>
            <w:r w:rsidRPr="00D11B17">
              <w:rPr>
                <w:rFonts w:ascii="Arial Unicode MS" w:eastAsia="Arial Unicode MS" w:hAnsi="Arial Unicode MS" w:cs="Arial Unicode MS" w:hint="cs"/>
                <w:b/>
                <w:bCs/>
                <w:sz w:val="24"/>
                <w:szCs w:val="24"/>
                <w:cs/>
                <w:lang w:bidi="hi-IN"/>
              </w:rPr>
              <w:t xml:space="preserve"> देने की तारीख</w:t>
            </w:r>
          </w:p>
          <w:p w:rsidR="00994538" w:rsidRPr="00D11B17" w:rsidRDefault="00994538" w:rsidP="00994538">
            <w:pPr>
              <w:spacing w:line="260" w:lineRule="atLeast"/>
              <w:ind w:left="100" w:right="100"/>
              <w:rPr>
                <w:rFonts w:ascii="Arial Unicode MS" w:eastAsia="Arial Unicode MS" w:hAnsi="Arial Unicode MS" w:cs="Arial Unicode MS"/>
                <w:b/>
                <w:bCs/>
                <w:sz w:val="24"/>
                <w:szCs w:val="24"/>
                <w:lang w:bidi="hi-IN"/>
              </w:rPr>
            </w:pPr>
          </w:p>
        </w:tc>
        <w:tc>
          <w:tcPr>
            <w:tcW w:w="1253" w:type="dxa"/>
            <w:tcBorders>
              <w:top w:val="single" w:sz="4" w:space="0" w:color="auto"/>
              <w:left w:val="single" w:sz="8" w:space="0" w:color="000000"/>
              <w:bottom w:val="single" w:sz="8" w:space="0" w:color="000000"/>
              <w:right w:val="single" w:sz="8" w:space="0" w:color="000000"/>
            </w:tcBorders>
            <w:vAlign w:val="center"/>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हाल</w:t>
            </w:r>
            <w:r w:rsidRPr="00D11B17">
              <w:rPr>
                <w:rFonts w:ascii="Arial Unicode MS" w:eastAsia="Arial Unicode MS" w:hAnsi="Arial Unicode MS" w:cs="Arial Unicode MS" w:hint="cs"/>
                <w:b/>
                <w:bCs/>
                <w:sz w:val="24"/>
                <w:szCs w:val="24"/>
                <w:cs/>
                <w:lang w:bidi="hi-IN"/>
              </w:rPr>
              <w:t xml:space="preserve"> ही में दिए गए इकाई मूल्‍य(कर और ड्यूटी सहित)  </w:t>
            </w:r>
          </w:p>
        </w:tc>
        <w:tc>
          <w:tcPr>
            <w:tcW w:w="1439" w:type="dxa"/>
            <w:tcBorders>
              <w:top w:val="single" w:sz="4" w:space="0" w:color="auto"/>
              <w:left w:val="single" w:sz="8" w:space="0" w:color="000000"/>
              <w:bottom w:val="single" w:sz="8" w:space="0" w:color="000000"/>
              <w:right w:val="single" w:sz="8" w:space="0" w:color="000000"/>
            </w:tcBorders>
            <w:vAlign w:val="center"/>
          </w:tcPr>
          <w:p w:rsidR="00D11B17" w:rsidRPr="00D11B17" w:rsidRDefault="00D11B17" w:rsidP="00D11B17">
            <w:pPr>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एनओए</w:t>
            </w:r>
            <w:r w:rsidRPr="00D11B17">
              <w:rPr>
                <w:rFonts w:ascii="Arial Unicode MS" w:eastAsia="Arial Unicode MS" w:hAnsi="Arial Unicode MS" w:cs="Arial Unicode MS" w:hint="cs"/>
                <w:b/>
                <w:bCs/>
                <w:sz w:val="24"/>
                <w:szCs w:val="24"/>
                <w:cs/>
                <w:lang w:bidi="hi-IN"/>
              </w:rPr>
              <w:t xml:space="preserve"> देने की तारीख</w:t>
            </w:r>
          </w:p>
          <w:p w:rsidR="00994538" w:rsidRPr="00D11B17" w:rsidRDefault="00994538" w:rsidP="00994538">
            <w:pPr>
              <w:spacing w:line="260" w:lineRule="atLeast"/>
              <w:ind w:left="100" w:right="100"/>
              <w:rPr>
                <w:rFonts w:ascii="Arial Unicode MS" w:eastAsia="Arial Unicode MS" w:hAnsi="Arial Unicode MS" w:cs="Arial Unicode MS"/>
                <w:b/>
                <w:bCs/>
                <w:sz w:val="24"/>
                <w:szCs w:val="24"/>
                <w:lang w:bidi="hi-IN"/>
              </w:rPr>
            </w:pPr>
          </w:p>
        </w:tc>
        <w:tc>
          <w:tcPr>
            <w:tcW w:w="1297" w:type="dxa"/>
            <w:tcBorders>
              <w:top w:val="single" w:sz="4" w:space="0" w:color="auto"/>
              <w:left w:val="single" w:sz="8" w:space="0" w:color="000000"/>
              <w:bottom w:val="single" w:sz="8" w:space="0" w:color="000000"/>
              <w:right w:val="single" w:sz="8" w:space="0" w:color="000000"/>
            </w:tcBorders>
            <w:vAlign w:val="center"/>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हाल</w:t>
            </w:r>
            <w:r w:rsidRPr="00D11B17">
              <w:rPr>
                <w:rFonts w:ascii="Arial Unicode MS" w:eastAsia="Arial Unicode MS" w:hAnsi="Arial Unicode MS" w:cs="Arial Unicode MS" w:hint="cs"/>
                <w:b/>
                <w:bCs/>
                <w:sz w:val="24"/>
                <w:szCs w:val="24"/>
                <w:cs/>
                <w:lang w:bidi="hi-IN"/>
              </w:rPr>
              <w:t xml:space="preserve"> ही में दिए गए और अंतिम दिए गए ठेके के बीच प्रतिशतता में अंतर </w:t>
            </w:r>
          </w:p>
        </w:tc>
        <w:tc>
          <w:tcPr>
            <w:tcW w:w="2407" w:type="dxa"/>
            <w:tcBorders>
              <w:top w:val="single" w:sz="4" w:space="0" w:color="auto"/>
              <w:left w:val="single" w:sz="8" w:space="0" w:color="000000"/>
              <w:bottom w:val="single" w:sz="8" w:space="0" w:color="000000"/>
              <w:right w:val="single" w:sz="8" w:space="0" w:color="000000"/>
            </w:tcBorders>
            <w:vAlign w:val="bottom"/>
          </w:tcPr>
          <w:p w:rsidR="00994538" w:rsidRPr="00D11B17" w:rsidRDefault="00D11B17" w:rsidP="00994538">
            <w:pPr>
              <w:spacing w:line="260" w:lineRule="atLeast"/>
              <w:ind w:left="100" w:right="100"/>
              <w:rPr>
                <w:rFonts w:ascii="Arial Unicode MS" w:eastAsia="Arial Unicode MS" w:hAnsi="Arial Unicode MS" w:cs="Arial Unicode MS"/>
                <w:b/>
                <w:bCs/>
                <w:sz w:val="24"/>
                <w:szCs w:val="24"/>
                <w:lang w:bidi="hi-IN"/>
              </w:rPr>
            </w:pPr>
            <w:r w:rsidRPr="00D11B17">
              <w:rPr>
                <w:rFonts w:ascii="Arial Unicode MS" w:eastAsia="Arial Unicode MS" w:hAnsi="Arial Unicode MS" w:cs="Arial Unicode MS"/>
                <w:b/>
                <w:bCs/>
                <w:sz w:val="24"/>
                <w:szCs w:val="24"/>
                <w:cs/>
                <w:lang w:bidi="hi-IN"/>
              </w:rPr>
              <w:t>टिप्‍प्‍णी</w:t>
            </w:r>
            <w:r w:rsidRPr="00D11B17">
              <w:rPr>
                <w:rFonts w:ascii="Arial Unicode MS" w:eastAsia="Arial Unicode MS" w:hAnsi="Arial Unicode MS" w:cs="Arial Unicode MS" w:hint="cs"/>
                <w:b/>
                <w:bCs/>
                <w:sz w:val="24"/>
                <w:szCs w:val="24"/>
                <w:cs/>
                <w:lang w:bidi="hi-IN"/>
              </w:rPr>
              <w:t xml:space="preserve"> </w:t>
            </w:r>
          </w:p>
        </w:tc>
      </w:tr>
      <w:tr w:rsidR="00D11B17" w:rsidRPr="00DE6EA6" w:rsidTr="007D2D28">
        <w:trPr>
          <w:trHeight w:val="720"/>
          <w:jc w:val="center"/>
        </w:trPr>
        <w:tc>
          <w:tcPr>
            <w:tcW w:w="14025" w:type="dxa"/>
            <w:gridSpan w:val="10"/>
            <w:tcBorders>
              <w:top w:val="single" w:sz="8" w:space="0" w:color="000000"/>
              <w:left w:val="single" w:sz="8" w:space="0" w:color="000000"/>
              <w:bottom w:val="single" w:sz="8" w:space="0" w:color="000000"/>
              <w:right w:val="single" w:sz="8" w:space="0" w:color="000000"/>
            </w:tcBorders>
            <w:vAlign w:val="center"/>
          </w:tcPr>
          <w:p w:rsidR="00D11B17" w:rsidRPr="00DE6EA6" w:rsidRDefault="007E1262"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b/>
                <w:bCs/>
                <w:sz w:val="24"/>
                <w:szCs w:val="24"/>
                <w:cs/>
                <w:lang w:bidi="hi-IN"/>
              </w:rPr>
              <w:t>पहली पंक्ति एआरवी</w:t>
            </w:r>
            <w:r>
              <w:rPr>
                <w:rFonts w:ascii="Arial Unicode MS" w:eastAsia="Arial Unicode MS" w:hAnsi="Arial Unicode MS" w:cs="Arial Unicode MS" w:hint="cs"/>
                <w:b/>
                <w:bCs/>
                <w:sz w:val="24"/>
                <w:szCs w:val="24"/>
                <w:cs/>
                <w:lang w:bidi="hi-IN"/>
              </w:rPr>
              <w:t xml:space="preserve"> औषध </w:t>
            </w:r>
          </w:p>
        </w:tc>
      </w:tr>
      <w:tr w:rsidR="001532B8" w:rsidRPr="00DE6EA6" w:rsidTr="00D11B17">
        <w:trPr>
          <w:trHeight w:val="72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w:t>
            </w:r>
          </w:p>
        </w:tc>
        <w:tc>
          <w:tcPr>
            <w:tcW w:w="1981" w:type="dxa"/>
            <w:tcBorders>
              <w:top w:val="single" w:sz="8" w:space="0" w:color="000000"/>
              <w:left w:val="single" w:sz="8" w:space="0" w:color="000000"/>
              <w:bottom w:val="single" w:sz="8" w:space="0" w:color="000000"/>
              <w:right w:val="single" w:sz="8" w:space="0" w:color="000000"/>
            </w:tcBorders>
            <w:vAlign w:val="center"/>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टीएलई</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टेनोफिविर</w:t>
            </w:r>
            <w:r w:rsidRPr="00DE6EA6">
              <w:rPr>
                <w:rFonts w:ascii="Arial Unicode MS" w:eastAsia="Arial Unicode MS" w:hAnsi="Arial Unicode MS" w:cs="Arial Unicode MS"/>
                <w:sz w:val="24"/>
                <w:szCs w:val="24"/>
                <w:lang w:bidi="hi-IN"/>
              </w:rPr>
              <w:t xml:space="preserve"> 300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लैमीवुडीन </w:t>
            </w:r>
            <w:r w:rsidRPr="00DE6EA6">
              <w:rPr>
                <w:rFonts w:ascii="Arial Unicode MS" w:eastAsia="Arial Unicode MS" w:hAnsi="Arial Unicode MS" w:cs="Arial Unicode MS"/>
                <w:sz w:val="24"/>
                <w:szCs w:val="24"/>
                <w:lang w:bidi="hi-IN"/>
              </w:rPr>
              <w:t>300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एफवीरेंज़ </w:t>
            </w:r>
            <w:r w:rsidRPr="00DE6EA6">
              <w:rPr>
                <w:rFonts w:ascii="Arial Unicode MS" w:eastAsia="Arial Unicode MS" w:hAnsi="Arial Unicode MS" w:cs="Arial Unicode MS"/>
                <w:sz w:val="24"/>
                <w:szCs w:val="24"/>
                <w:lang w:bidi="hi-IN"/>
              </w:rPr>
              <w:t xml:space="preserve"> 600</w:t>
            </w:r>
            <w:r w:rsidRPr="00DE6EA6">
              <w:rPr>
                <w:rFonts w:ascii="Arial Unicode MS" w:eastAsia="Arial Unicode MS" w:hAnsi="Arial Unicode MS" w:cs="Arial Unicode MS"/>
                <w:sz w:val="24"/>
                <w:szCs w:val="24"/>
                <w:cs/>
                <w:lang w:bidi="hi-IN"/>
              </w:rPr>
              <w:t xml:space="preserve">मि.ग्रा  </w:t>
            </w:r>
          </w:p>
        </w:tc>
        <w:tc>
          <w:tcPr>
            <w:tcW w:w="965" w:type="dxa"/>
            <w:tcBorders>
              <w:top w:val="nil"/>
              <w:left w:val="single" w:sz="8" w:space="0" w:color="000000"/>
              <w:bottom w:val="single" w:sz="8" w:space="0" w:color="000000"/>
              <w:right w:val="single" w:sz="8" w:space="0" w:color="000000"/>
            </w:tcBorders>
            <w:vAlign w:val="center"/>
          </w:tcPr>
          <w:p w:rsidR="001532B8" w:rsidRPr="00DE6EA6" w:rsidRDefault="001532B8" w:rsidP="00357110">
            <w:pPr>
              <w:ind w:left="100" w:right="100"/>
              <w:rPr>
                <w:rFonts w:ascii="Arial Unicode MS" w:eastAsia="Arial Unicode MS" w:hAnsi="Arial Unicode MS" w:cs="Arial Unicode MS"/>
                <w:sz w:val="24"/>
                <w:szCs w:val="24"/>
                <w:lang w:bidi="hi-IN"/>
              </w:rPr>
            </w:pPr>
          </w:p>
        </w:tc>
        <w:tc>
          <w:tcPr>
            <w:tcW w:w="1432" w:type="dxa"/>
            <w:tcBorders>
              <w:top w:val="nil"/>
              <w:left w:val="single" w:sz="8" w:space="0" w:color="000000"/>
              <w:bottom w:val="single" w:sz="8" w:space="0" w:color="000000"/>
              <w:right w:val="single" w:sz="8" w:space="0" w:color="000000"/>
            </w:tcBorders>
            <w:vAlign w:val="center"/>
          </w:tcPr>
          <w:p w:rsidR="001532B8" w:rsidRPr="00DE6EA6" w:rsidRDefault="001532B8" w:rsidP="00357110">
            <w:pPr>
              <w:ind w:left="100" w:right="100"/>
              <w:rPr>
                <w:rFonts w:ascii="Arial Unicode MS" w:eastAsia="Arial Unicode MS" w:hAnsi="Arial Unicode MS" w:cs="Arial Unicode MS"/>
                <w:sz w:val="24"/>
                <w:szCs w:val="24"/>
                <w:lang w:bidi="hi-IN"/>
              </w:rPr>
            </w:pPr>
          </w:p>
        </w:tc>
        <w:tc>
          <w:tcPr>
            <w:tcW w:w="1110" w:type="dxa"/>
            <w:tcBorders>
              <w:top w:val="nil"/>
              <w:left w:val="single" w:sz="8" w:space="0" w:color="000000"/>
              <w:bottom w:val="single" w:sz="8" w:space="0" w:color="000000"/>
              <w:right w:val="single" w:sz="8" w:space="0" w:color="000000"/>
            </w:tcBorders>
            <w:vAlign w:val="center"/>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21.105</w:t>
            </w:r>
          </w:p>
        </w:tc>
        <w:tc>
          <w:tcPr>
            <w:tcW w:w="1432" w:type="dxa"/>
            <w:tcBorders>
              <w:top w:val="nil"/>
              <w:left w:val="single" w:sz="8" w:space="0" w:color="000000"/>
              <w:bottom w:val="single" w:sz="8" w:space="0" w:color="000000"/>
              <w:right w:val="single" w:sz="8" w:space="0" w:color="000000"/>
            </w:tcBorders>
            <w:vAlign w:val="center"/>
          </w:tcPr>
          <w:p w:rsidR="001532B8" w:rsidRPr="00387B92" w:rsidRDefault="001532B8" w:rsidP="003D2717">
            <w:pPr>
              <w:pStyle w:val="NoSpacing"/>
              <w:spacing w:line="276" w:lineRule="auto"/>
              <w:rPr>
                <w:rFonts w:asciiTheme="majorBidi" w:eastAsia="Times New Roman" w:hAnsiTheme="majorBidi" w:cstheme="majorBidi"/>
                <w:sz w:val="20"/>
                <w:szCs w:val="20"/>
                <w:lang w:val="en-US" w:eastAsia="en-US" w:bidi="hi-IN"/>
              </w:rPr>
            </w:pPr>
            <w:r w:rsidRPr="00387B92">
              <w:rPr>
                <w:rFonts w:asciiTheme="majorBidi" w:eastAsia="Times New Roman" w:hAnsiTheme="majorBidi" w:cstheme="majorBidi"/>
                <w:sz w:val="24"/>
                <w:szCs w:val="24"/>
                <w:lang w:val="en-US" w:eastAsia="en-US" w:bidi="hi-IN"/>
              </w:rPr>
              <w:t>23.09.2014</w:t>
            </w:r>
          </w:p>
        </w:tc>
        <w:tc>
          <w:tcPr>
            <w:tcW w:w="1253" w:type="dxa"/>
            <w:tcBorders>
              <w:top w:val="nil"/>
              <w:left w:val="single" w:sz="8" w:space="0" w:color="000000"/>
              <w:bottom w:val="single" w:sz="8" w:space="0" w:color="000000"/>
              <w:right w:val="single" w:sz="8" w:space="0" w:color="000000"/>
            </w:tcBorders>
            <w:vAlign w:val="center"/>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21.105</w:t>
            </w:r>
          </w:p>
        </w:tc>
        <w:tc>
          <w:tcPr>
            <w:tcW w:w="1439" w:type="dxa"/>
            <w:tcBorders>
              <w:top w:val="nil"/>
              <w:left w:val="single" w:sz="8" w:space="0" w:color="000000"/>
              <w:bottom w:val="single" w:sz="8" w:space="0" w:color="000000"/>
              <w:right w:val="single" w:sz="8" w:space="0" w:color="000000"/>
            </w:tcBorders>
            <w:vAlign w:val="center"/>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8.05.2015</w:t>
            </w:r>
          </w:p>
        </w:tc>
        <w:tc>
          <w:tcPr>
            <w:tcW w:w="1297" w:type="dxa"/>
            <w:tcBorders>
              <w:top w:val="nil"/>
              <w:left w:val="single" w:sz="8" w:space="0" w:color="000000"/>
              <w:bottom w:val="single" w:sz="8" w:space="0" w:color="000000"/>
              <w:right w:val="single" w:sz="8" w:space="0" w:color="000000"/>
            </w:tcBorders>
            <w:vAlign w:val="center"/>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एन / ए</w:t>
            </w:r>
          </w:p>
        </w:tc>
        <w:tc>
          <w:tcPr>
            <w:tcW w:w="2407" w:type="dxa"/>
            <w:tcBorders>
              <w:top w:val="nil"/>
              <w:left w:val="single" w:sz="8" w:space="0" w:color="000000"/>
              <w:bottom w:val="single" w:sz="8" w:space="0" w:color="000000"/>
              <w:right w:val="single" w:sz="8" w:space="0" w:color="000000"/>
            </w:tcBorders>
            <w:vAlign w:val="bottom"/>
          </w:tcPr>
          <w:p w:rsidR="001532B8" w:rsidRPr="00DE6EA6" w:rsidRDefault="001532B8" w:rsidP="0035711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नाको </w:t>
            </w:r>
            <w:r>
              <w:rPr>
                <w:rFonts w:ascii="Arial Unicode MS" w:eastAsia="Arial Unicode MS" w:hAnsi="Arial Unicode MS" w:cs="Arial Unicode MS"/>
                <w:sz w:val="24"/>
                <w:szCs w:val="24"/>
                <w:cs/>
                <w:lang w:bidi="hi-IN"/>
              </w:rPr>
              <w:t>ने</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cs/>
                <w:lang w:bidi="hi-IN"/>
              </w:rPr>
              <w:t xml:space="preserve">एक ही निविदा की </w:t>
            </w:r>
            <w:r w:rsidRPr="00DE6EA6">
              <w:rPr>
                <w:rFonts w:ascii="Arial Unicode MS" w:eastAsia="Arial Unicode MS" w:hAnsi="Arial Unicode MS" w:cs="Arial Unicode MS"/>
                <w:sz w:val="24"/>
                <w:szCs w:val="24"/>
                <w:lang w:bidi="hi-IN"/>
              </w:rPr>
              <w:t xml:space="preserve">50% </w:t>
            </w:r>
            <w:r>
              <w:rPr>
                <w:rFonts w:ascii="Arial Unicode MS" w:eastAsia="Arial Unicode MS" w:hAnsi="Arial Unicode MS" w:cs="Arial Unicode MS"/>
                <w:sz w:val="24"/>
                <w:szCs w:val="24"/>
                <w:cs/>
                <w:lang w:bidi="hi-IN"/>
              </w:rPr>
              <w:t>मात्रा की</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cs/>
                <w:lang w:bidi="hi-IN"/>
              </w:rPr>
              <w:t xml:space="preserve"> </w:t>
            </w:r>
            <w:r w:rsidRPr="00DE6EA6">
              <w:rPr>
                <w:rFonts w:ascii="Arial Unicode MS" w:eastAsia="Arial Unicode MS" w:hAnsi="Arial Unicode MS" w:cs="Arial Unicode MS"/>
                <w:sz w:val="24"/>
                <w:szCs w:val="24"/>
                <w:lang w:bidi="hi-IN"/>
              </w:rPr>
              <w:t xml:space="preserve">2 </w:t>
            </w:r>
            <w:r w:rsidRPr="00DE6EA6">
              <w:rPr>
                <w:rFonts w:ascii="Arial Unicode MS" w:eastAsia="Arial Unicode MS" w:hAnsi="Arial Unicode MS" w:cs="Arial Unicode MS"/>
                <w:sz w:val="24"/>
                <w:szCs w:val="24"/>
                <w:cs/>
                <w:lang w:bidi="hi-IN"/>
              </w:rPr>
              <w:t>किश्तों में इस दवा को पहली बार 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 </w:t>
            </w:r>
          </w:p>
        </w:tc>
      </w:tr>
      <w:tr w:rsidR="001532B8" w:rsidRPr="00DE6EA6" w:rsidTr="00D11B17">
        <w:trPr>
          <w:trHeight w:val="93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जेडएलएन</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ज़ीडोवूडीने </w:t>
            </w:r>
            <w:r w:rsidRPr="00DE6EA6">
              <w:rPr>
                <w:rFonts w:ascii="Arial Unicode MS" w:eastAsia="Arial Unicode MS" w:hAnsi="Arial Unicode MS" w:cs="Arial Unicode MS"/>
                <w:sz w:val="24"/>
                <w:szCs w:val="24"/>
                <w:lang w:bidi="hi-IN"/>
              </w:rPr>
              <w:t xml:space="preserve"> 300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लैमीवुडीन </w:t>
            </w:r>
            <w:r w:rsidRPr="00DE6EA6">
              <w:rPr>
                <w:rFonts w:ascii="Arial Unicode MS" w:eastAsia="Arial Unicode MS" w:hAnsi="Arial Unicode MS" w:cs="Arial Unicode MS"/>
                <w:sz w:val="24"/>
                <w:szCs w:val="24"/>
                <w:lang w:bidi="hi-IN"/>
              </w:rPr>
              <w:t xml:space="preserve">150 </w:t>
            </w:r>
            <w:r w:rsidRPr="00DE6EA6">
              <w:rPr>
                <w:rFonts w:ascii="Arial Unicode MS" w:eastAsia="Arial Unicode MS" w:hAnsi="Arial Unicode MS" w:cs="Arial Unicode MS"/>
                <w:sz w:val="24"/>
                <w:szCs w:val="24"/>
                <w:cs/>
                <w:lang w:bidi="hi-IN"/>
              </w:rPr>
              <w:t>मिलीग्राम + नेविरपीन</w:t>
            </w:r>
            <w:r w:rsidRPr="00DE6EA6">
              <w:rPr>
                <w:rFonts w:ascii="Arial Unicode MS" w:eastAsia="Arial Unicode MS" w:hAnsi="Arial Unicode MS" w:cs="Arial Unicode MS"/>
                <w:sz w:val="24"/>
                <w:szCs w:val="24"/>
                <w:lang w:bidi="hi-IN"/>
              </w:rPr>
              <w:t xml:space="preserve"> 200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8.4105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054C2D"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10/09/2013</w:t>
            </w:r>
            <w:bookmarkStart w:id="1" w:name="_GoBack"/>
            <w:bookmarkEnd w:id="1"/>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8.6625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23.09.2014</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8.652</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8.05.2015</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-0.12%</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नाको अलग</w:t>
            </w:r>
            <w:r>
              <w:rPr>
                <w:rFonts w:ascii="Arial Unicode MS" w:eastAsia="Arial Unicode MS" w:hAnsi="Arial Unicode MS" w:cs="Arial Unicode MS" w:hint="cs"/>
                <w:sz w:val="24"/>
                <w:szCs w:val="24"/>
                <w:cs/>
                <w:lang w:bidi="hi-IN"/>
              </w:rPr>
              <w:t xml:space="preserve">-अलग </w:t>
            </w:r>
            <w:r w:rsidRPr="00DE6EA6">
              <w:rPr>
                <w:rFonts w:ascii="Arial Unicode MS" w:eastAsia="Arial Unicode MS" w:hAnsi="Arial Unicode MS" w:cs="Arial Unicode MS"/>
                <w:sz w:val="24"/>
                <w:szCs w:val="24"/>
                <w:cs/>
                <w:lang w:bidi="hi-IN"/>
              </w:rPr>
              <w:t xml:space="preserve"> लागत के साथ </w:t>
            </w:r>
            <w:r w:rsidRPr="00DE6EA6">
              <w:rPr>
                <w:rFonts w:ascii="Arial Unicode MS" w:eastAsia="Arial Unicode MS" w:hAnsi="Arial Unicode MS" w:cs="Arial Unicode MS"/>
                <w:sz w:val="24"/>
                <w:szCs w:val="24"/>
                <w:lang w:bidi="hi-IN"/>
              </w:rPr>
              <w:t xml:space="preserve">2 </w:t>
            </w:r>
            <w:r w:rsidRPr="00DE6EA6">
              <w:rPr>
                <w:rFonts w:ascii="Arial Unicode MS" w:eastAsia="Arial Unicode MS" w:hAnsi="Arial Unicode MS" w:cs="Arial Unicode MS"/>
                <w:sz w:val="24"/>
                <w:szCs w:val="24"/>
                <w:cs/>
                <w:lang w:bidi="hi-IN"/>
              </w:rPr>
              <w:t xml:space="preserve">किश्तों में एक ही टेंडर से </w:t>
            </w:r>
            <w:r w:rsidRPr="00DE6EA6">
              <w:rPr>
                <w:rFonts w:ascii="Arial Unicode MS" w:eastAsia="Arial Unicode MS" w:hAnsi="Arial Unicode MS" w:cs="Arial Unicode MS"/>
                <w:sz w:val="24"/>
                <w:szCs w:val="24"/>
                <w:lang w:bidi="hi-IN"/>
              </w:rPr>
              <w:t xml:space="preserve">50% </w:t>
            </w:r>
            <w:r w:rsidRPr="00DE6EA6">
              <w:rPr>
                <w:rFonts w:ascii="Arial Unicode MS" w:eastAsia="Arial Unicode MS" w:hAnsi="Arial Unicode MS" w:cs="Arial Unicode MS"/>
                <w:sz w:val="24"/>
                <w:szCs w:val="24"/>
                <w:cs/>
                <w:lang w:bidi="hi-IN"/>
              </w:rPr>
              <w:t xml:space="preserve">मात्रा </w:t>
            </w:r>
            <w:r>
              <w:rPr>
                <w:rFonts w:ascii="Arial Unicode MS" w:eastAsia="Arial Unicode MS" w:hAnsi="Arial Unicode MS" w:cs="Arial Unicode MS"/>
                <w:sz w:val="24"/>
                <w:szCs w:val="24"/>
                <w:cs/>
                <w:lang w:bidi="hi-IN"/>
              </w:rPr>
              <w:t>में</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cs/>
                <w:lang w:bidi="hi-IN"/>
              </w:rPr>
              <w:t>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 </w:t>
            </w: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जेडएल</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वयस्क) - ज़ीडोवूडीने </w:t>
            </w:r>
            <w:r w:rsidRPr="00DE6EA6">
              <w:rPr>
                <w:rFonts w:ascii="Arial Unicode MS" w:eastAsia="Arial Unicode MS" w:hAnsi="Arial Unicode MS" w:cs="Arial Unicode MS"/>
                <w:sz w:val="24"/>
                <w:szCs w:val="24"/>
                <w:lang w:bidi="hi-IN"/>
              </w:rPr>
              <w:t xml:space="preserve"> 300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लैमीवुडीन </w:t>
            </w:r>
            <w:r w:rsidRPr="00DE6EA6">
              <w:rPr>
                <w:rFonts w:ascii="Arial Unicode MS" w:eastAsia="Arial Unicode MS" w:hAnsi="Arial Unicode MS" w:cs="Arial Unicode MS"/>
                <w:sz w:val="24"/>
                <w:szCs w:val="24"/>
                <w:lang w:bidi="hi-IN"/>
              </w:rPr>
              <w:t xml:space="preserve">150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6.589</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30.08.2012</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6.6084</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10.09.2013</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0.29%</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67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4</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टीएल (वयस्क) - टेनोफिविर</w:t>
            </w:r>
            <w:r w:rsidRPr="00DE6EA6">
              <w:rPr>
                <w:rFonts w:ascii="Arial Unicode MS" w:eastAsia="Arial Unicode MS" w:hAnsi="Arial Unicode MS" w:cs="Arial Unicode MS"/>
                <w:sz w:val="24"/>
                <w:szCs w:val="24"/>
                <w:lang w:bidi="hi-IN"/>
              </w:rPr>
              <w:t xml:space="preserve"> 300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लैमीवुडीन </w:t>
            </w:r>
            <w:r w:rsidRPr="00DE6EA6">
              <w:rPr>
                <w:rFonts w:ascii="Arial Unicode MS" w:eastAsia="Arial Unicode MS" w:hAnsi="Arial Unicode MS" w:cs="Arial Unicode MS"/>
                <w:sz w:val="24"/>
                <w:szCs w:val="24"/>
                <w:lang w:bidi="hi-IN"/>
              </w:rPr>
              <w:t>300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11.55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10.09.2013</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11.928</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23.09.2014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3.17%</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2E0994">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अतिरिक्त </w:t>
            </w:r>
            <w:r w:rsidRPr="00DE6EA6">
              <w:rPr>
                <w:rFonts w:ascii="Arial Unicode MS" w:eastAsia="Arial Unicode MS" w:hAnsi="Arial Unicode MS" w:cs="Arial Unicode MS"/>
                <w:sz w:val="24"/>
                <w:szCs w:val="24"/>
                <w:lang w:bidi="hi-IN"/>
              </w:rPr>
              <w:t xml:space="preserve">25% </w:t>
            </w:r>
            <w:r w:rsidRPr="00DE6EA6">
              <w:rPr>
                <w:rFonts w:ascii="Arial Unicode MS" w:eastAsia="Arial Unicode MS" w:hAnsi="Arial Unicode MS" w:cs="Arial Unicode MS"/>
                <w:sz w:val="24"/>
                <w:szCs w:val="24"/>
                <w:cs/>
                <w:lang w:bidi="hi-IN"/>
              </w:rPr>
              <w:t xml:space="preserve">मात्रा </w:t>
            </w:r>
            <w:r w:rsidR="002E0994">
              <w:rPr>
                <w:rFonts w:ascii="Arial Unicode MS" w:eastAsia="Arial Unicode MS" w:hAnsi="Arial Unicode MS" w:cs="Arial Unicode MS" w:hint="cs"/>
                <w:sz w:val="24"/>
                <w:szCs w:val="24"/>
                <w:cs/>
                <w:lang w:bidi="hi-IN"/>
              </w:rPr>
              <w:t>26/06/2014</w:t>
            </w:r>
            <w:r w:rsidRPr="00DE6EA6">
              <w:rPr>
                <w:rFonts w:ascii="Arial Unicode MS" w:eastAsia="Arial Unicode MS" w:hAnsi="Arial Unicode MS" w:cs="Arial Unicode MS"/>
                <w:sz w:val="24"/>
                <w:szCs w:val="24"/>
                <w:lang w:bidi="hi-IN"/>
              </w:rPr>
              <w:t xml:space="preserve"> </w:t>
            </w:r>
            <w:r>
              <w:rPr>
                <w:rFonts w:ascii="Arial Unicode MS" w:eastAsia="Arial Unicode MS" w:hAnsi="Arial Unicode MS" w:cs="Arial Unicode MS"/>
                <w:sz w:val="24"/>
                <w:szCs w:val="24"/>
                <w:cs/>
                <w:lang w:bidi="hi-IN"/>
              </w:rPr>
              <w:t>को</w:t>
            </w:r>
            <w:r w:rsidRPr="00DE6EA6">
              <w:rPr>
                <w:rFonts w:ascii="Arial Unicode MS" w:eastAsia="Arial Unicode MS" w:hAnsi="Arial Unicode MS" w:cs="Arial Unicode MS"/>
                <w:sz w:val="24"/>
                <w:szCs w:val="24"/>
                <w:cs/>
                <w:lang w:bidi="hi-IN"/>
              </w:rPr>
              <w:t xml:space="preserve"> एक ही निविदा से प्राप्त </w:t>
            </w:r>
            <w:r>
              <w:rPr>
                <w:rFonts w:ascii="Arial Unicode MS" w:eastAsia="Arial Unicode MS" w:hAnsi="Arial Unicode MS" w:cs="Arial Unicode MS"/>
                <w:sz w:val="24"/>
                <w:szCs w:val="24"/>
                <w:cs/>
                <w:lang w:bidi="hi-IN"/>
              </w:rPr>
              <w:t>की</w:t>
            </w:r>
            <w:r>
              <w:rPr>
                <w:rFonts w:ascii="Arial Unicode MS" w:eastAsia="Arial Unicode MS" w:hAnsi="Arial Unicode MS" w:cs="Arial Unicode MS" w:hint="cs"/>
                <w:sz w:val="24"/>
                <w:szCs w:val="24"/>
                <w:cs/>
                <w:lang w:bidi="hi-IN"/>
              </w:rPr>
              <w:t xml:space="preserve"> गई थी </w:t>
            </w:r>
          </w:p>
        </w:tc>
      </w:tr>
      <w:tr w:rsidR="001532B8" w:rsidRPr="00DE6EA6" w:rsidTr="00D11B17">
        <w:trPr>
          <w:trHeight w:val="22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5</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C15B8F">
            <w:pPr>
              <w:spacing w:line="260" w:lineRule="atLeast"/>
              <w:ind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hint="cs"/>
                <w:sz w:val="24"/>
                <w:szCs w:val="24"/>
                <w:cs/>
                <w:lang w:bidi="hi-IN"/>
              </w:rPr>
              <w:t>ईएफवी</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वयस्क) - एफवीरेंज़ </w:t>
            </w:r>
            <w:r w:rsidRPr="00DE6EA6">
              <w:rPr>
                <w:rFonts w:ascii="Arial Unicode MS" w:eastAsia="Arial Unicode MS" w:hAnsi="Arial Unicode MS" w:cs="Arial Unicode MS"/>
                <w:sz w:val="24"/>
                <w:szCs w:val="24"/>
                <w:lang w:bidi="hi-IN"/>
              </w:rPr>
              <w:t xml:space="preserve"> 600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5.985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30.08.2012</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6.6296</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10.09.2013</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9.72%</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22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6</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एनवीपी</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वयस्क) - नेविरपीन</w:t>
            </w:r>
            <w:r w:rsidRPr="00DE6EA6">
              <w:rPr>
                <w:rFonts w:ascii="Arial Unicode MS" w:eastAsia="Arial Unicode MS" w:hAnsi="Arial Unicode MS" w:cs="Arial Unicode MS"/>
                <w:sz w:val="24"/>
                <w:szCs w:val="24"/>
                <w:lang w:bidi="hi-IN"/>
              </w:rPr>
              <w:t xml:space="preserve"> 200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2.2575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1.11.2013</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525C9A"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2.24174</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23.09.2014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-0.70%</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7</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एसएलएन</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 स्टवूडीने </w:t>
            </w:r>
            <w:r w:rsidRPr="00DE6EA6">
              <w:rPr>
                <w:rFonts w:ascii="Arial Unicode MS" w:eastAsia="Arial Unicode MS" w:hAnsi="Arial Unicode MS" w:cs="Arial Unicode MS"/>
                <w:sz w:val="24"/>
                <w:szCs w:val="24"/>
                <w:lang w:bidi="hi-IN"/>
              </w:rPr>
              <w:t xml:space="preserve"> 30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150 </w:t>
            </w:r>
            <w:r w:rsidRPr="00DE6EA6">
              <w:rPr>
                <w:rFonts w:ascii="Arial Unicode MS" w:eastAsia="Arial Unicode MS" w:hAnsi="Arial Unicode MS" w:cs="Arial Unicode MS"/>
                <w:sz w:val="24"/>
                <w:szCs w:val="24"/>
                <w:cs/>
                <w:lang w:bidi="hi-IN"/>
              </w:rPr>
              <w:t>मिलीग्राम + नेविरपीन</w:t>
            </w:r>
            <w:r w:rsidRPr="00DE6EA6">
              <w:rPr>
                <w:rFonts w:ascii="Arial Unicode MS" w:eastAsia="Arial Unicode MS" w:hAnsi="Arial Unicode MS" w:cs="Arial Unicode MS"/>
                <w:sz w:val="24"/>
                <w:szCs w:val="24"/>
                <w:lang w:bidi="hi-IN"/>
              </w:rPr>
              <w:t xml:space="preserve"> 200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3.748</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01.09.2011</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4.8294</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10.09.2013</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22.39%</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8</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एसएल</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वयस्क) -  स्टवूडीने </w:t>
            </w:r>
            <w:r w:rsidRPr="00DE6EA6">
              <w:rPr>
                <w:rFonts w:ascii="Arial Unicode MS" w:eastAsia="Arial Unicode MS" w:hAnsi="Arial Unicode MS" w:cs="Arial Unicode MS"/>
                <w:sz w:val="24"/>
                <w:szCs w:val="24"/>
                <w:lang w:bidi="hi-IN"/>
              </w:rPr>
              <w:t xml:space="preserve"> 30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150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2.437</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30.08.2012</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2.7218</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10.09.2013</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10.46%</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225"/>
          <w:jc w:val="center"/>
        </w:trPr>
        <w:tc>
          <w:tcPr>
            <w:tcW w:w="11618" w:type="dxa"/>
            <w:gridSpan w:val="9"/>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7E1262">
            <w:pPr>
              <w:spacing w:line="260" w:lineRule="atLeast"/>
              <w:ind w:left="100" w:right="100"/>
              <w:rPr>
                <w:rFonts w:ascii="Arial Unicode MS" w:eastAsia="Arial Unicode MS" w:hAnsi="Arial Unicode MS" w:cs="Arial Unicode MS"/>
                <w:sz w:val="24"/>
                <w:szCs w:val="24"/>
                <w:lang w:bidi="hi-IN"/>
              </w:rPr>
            </w:pPr>
            <w:r w:rsidRPr="001532B8">
              <w:rPr>
                <w:rFonts w:ascii="Arial Unicode MS" w:eastAsia="Arial Unicode MS" w:hAnsi="Arial Unicode MS" w:cs="Arial Unicode MS"/>
                <w:b/>
                <w:bCs/>
                <w:sz w:val="24"/>
                <w:szCs w:val="24"/>
                <w:cs/>
                <w:lang w:bidi="hi-IN"/>
              </w:rPr>
              <w:t xml:space="preserve">सैंकड लाइन एआरवी औषध </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लोपिनवि</w:t>
            </w:r>
            <w:r>
              <w:rPr>
                <w:rFonts w:ascii="Arial Unicode MS" w:eastAsia="Arial Unicode MS" w:hAnsi="Arial Unicode MS" w:cs="Arial Unicode MS"/>
                <w:sz w:val="24"/>
                <w:szCs w:val="24"/>
                <w:cs/>
                <w:lang w:bidi="hi-IN"/>
              </w:rPr>
              <w:t>र</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वयस्क) </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 लोपिनवि</w:t>
            </w:r>
            <w:r>
              <w:rPr>
                <w:rFonts w:ascii="Arial Unicode MS" w:eastAsia="Arial Unicode MS" w:hAnsi="Arial Unicode MS" w:cs="Arial Unicode MS"/>
                <w:sz w:val="24"/>
                <w:szCs w:val="24"/>
                <w:cs/>
                <w:lang w:bidi="hi-IN"/>
              </w:rPr>
              <w:t>र</w:t>
            </w:r>
            <w:r w:rsidRPr="00DE6EA6">
              <w:rPr>
                <w:rFonts w:ascii="Arial Unicode MS" w:eastAsia="Arial Unicode MS" w:hAnsi="Arial Unicode MS" w:cs="Arial Unicode MS"/>
                <w:sz w:val="24"/>
                <w:szCs w:val="24"/>
                <w:lang w:bidi="hi-IN"/>
              </w:rPr>
              <w:t xml:space="preserve"> 200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50 </w:t>
            </w:r>
            <w:r w:rsidRPr="00DE6EA6">
              <w:rPr>
                <w:rFonts w:ascii="Arial Unicode MS" w:eastAsia="Arial Unicode MS" w:hAnsi="Arial Unicode MS" w:cs="Arial Unicode MS"/>
                <w:sz w:val="24"/>
                <w:szCs w:val="24"/>
                <w:cs/>
                <w:lang w:bidi="hi-IN"/>
              </w:rPr>
              <w:t>मिलीग्राम</w:t>
            </w:r>
          </w:p>
        </w:tc>
        <w:tc>
          <w:tcPr>
            <w:tcW w:w="965"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11.55</w:t>
            </w:r>
          </w:p>
        </w:tc>
        <w:tc>
          <w:tcPr>
            <w:tcW w:w="1432" w:type="dxa"/>
            <w:tcBorders>
              <w:top w:val="nil"/>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10.10.2013</w:t>
            </w:r>
          </w:p>
        </w:tc>
        <w:tc>
          <w:tcPr>
            <w:tcW w:w="1253"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11.8502</w:t>
            </w:r>
          </w:p>
        </w:tc>
        <w:tc>
          <w:tcPr>
            <w:tcW w:w="1439" w:type="dxa"/>
            <w:tcBorders>
              <w:top w:val="nil"/>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24.10.2014</w:t>
            </w:r>
          </w:p>
        </w:tc>
        <w:tc>
          <w:tcPr>
            <w:tcW w:w="1297"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2.53%</w:t>
            </w:r>
          </w:p>
        </w:tc>
        <w:tc>
          <w:tcPr>
            <w:tcW w:w="2407" w:type="dxa"/>
            <w:tcBorders>
              <w:top w:val="nil"/>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अतज़नवीर </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वयस्क) - अतज़नवीर </w:t>
            </w:r>
            <w:r w:rsidRPr="00DE6EA6">
              <w:rPr>
                <w:rFonts w:ascii="Arial Unicode MS" w:eastAsia="Arial Unicode MS" w:hAnsi="Arial Unicode MS" w:cs="Arial Unicode MS"/>
                <w:sz w:val="24"/>
                <w:szCs w:val="24"/>
                <w:lang w:bidi="hi-IN"/>
              </w:rPr>
              <w:t xml:space="preserve"> 300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23.247</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30.03.2012</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30.45</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14.03.2014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23.66%</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22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रिटनवीर </w:t>
            </w:r>
            <w:r w:rsidRPr="00DE6EA6">
              <w:rPr>
                <w:rFonts w:ascii="Arial Unicode MS" w:eastAsia="Arial Unicode MS" w:hAnsi="Arial Unicode MS" w:cs="Arial Unicode MS"/>
                <w:sz w:val="24"/>
                <w:szCs w:val="24"/>
                <w:lang w:bidi="hi-IN"/>
              </w:rPr>
              <w:t xml:space="preserve"> (</w:t>
            </w:r>
            <w:r>
              <w:rPr>
                <w:rFonts w:ascii="Arial Unicode MS" w:eastAsia="Arial Unicode MS" w:hAnsi="Arial Unicode MS" w:cs="Arial Unicode MS"/>
                <w:sz w:val="24"/>
                <w:szCs w:val="24"/>
                <w:cs/>
                <w:lang w:bidi="hi-IN"/>
              </w:rPr>
              <w:t>आरटीवी</w:t>
            </w:r>
            <w:r w:rsidRPr="00DE6EA6">
              <w:rPr>
                <w:rFonts w:ascii="Arial Unicode MS" w:eastAsia="Arial Unicode MS" w:hAnsi="Arial Unicode MS" w:cs="Arial Unicode MS"/>
                <w:sz w:val="24"/>
                <w:szCs w:val="24"/>
                <w:lang w:bidi="hi-IN"/>
              </w:rPr>
              <w:t xml:space="preserve">) </w:t>
            </w:r>
            <w:r>
              <w:rPr>
                <w:rFonts w:ascii="Arial Unicode MS" w:eastAsia="Arial Unicode MS" w:hAnsi="Arial Unicode MS" w:cs="Arial Unicode MS"/>
                <w:sz w:val="24"/>
                <w:szCs w:val="24"/>
                <w:lang w:bidi="hi-IN"/>
              </w:rPr>
              <w:t>–</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100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11.54</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30.03.2012</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14.6475</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14.03.2014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21.22%</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4</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एएल</w:t>
            </w:r>
            <w:r w:rsidRPr="00DE6EA6">
              <w:rPr>
                <w:rFonts w:ascii="Arial Unicode MS" w:eastAsia="Arial Unicode MS" w:hAnsi="Arial Unicode MS" w:cs="Arial Unicode MS"/>
                <w:sz w:val="24"/>
                <w:szCs w:val="24"/>
                <w:cs/>
                <w:lang w:bidi="hi-IN"/>
              </w:rPr>
              <w:t xml:space="preserve"> (वयस्क) - अबकावीर </w:t>
            </w:r>
            <w:r w:rsidRPr="00DE6EA6">
              <w:rPr>
                <w:rFonts w:ascii="Arial Unicode MS" w:eastAsia="Arial Unicode MS" w:hAnsi="Arial Unicode MS" w:cs="Arial Unicode MS"/>
                <w:sz w:val="24"/>
                <w:szCs w:val="24"/>
                <w:lang w:bidi="hi-IN"/>
              </w:rPr>
              <w:t xml:space="preserve"> 600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 </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31.5</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23.09.2014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240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नाको </w:t>
            </w:r>
            <w:r>
              <w:rPr>
                <w:rFonts w:ascii="Arial Unicode MS" w:eastAsia="Arial Unicode MS" w:hAnsi="Arial Unicode MS" w:cs="Arial Unicode MS"/>
                <w:sz w:val="24"/>
                <w:szCs w:val="24"/>
                <w:cs/>
                <w:lang w:bidi="hi-IN"/>
              </w:rPr>
              <w:t>ने</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cs/>
                <w:lang w:bidi="hi-IN"/>
              </w:rPr>
              <w:t>पहली बार 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w:t>
            </w: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5</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B50C50">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एफडीसी एटीवी / </w:t>
            </w:r>
            <w:r>
              <w:rPr>
                <w:rFonts w:ascii="Arial Unicode MS" w:eastAsia="Arial Unicode MS" w:hAnsi="Arial Unicode MS" w:cs="Arial Unicode MS"/>
                <w:sz w:val="24"/>
                <w:szCs w:val="24"/>
                <w:cs/>
                <w:lang w:bidi="hi-IN"/>
              </w:rPr>
              <w:t>आरटीवी</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अतज़नवीर </w:t>
            </w:r>
            <w:r w:rsidRPr="00DE6EA6">
              <w:rPr>
                <w:rFonts w:ascii="Arial Unicode MS" w:eastAsia="Arial Unicode MS" w:hAnsi="Arial Unicode MS" w:cs="Arial Unicode MS"/>
                <w:sz w:val="24"/>
                <w:szCs w:val="24"/>
                <w:lang w:bidi="hi-IN"/>
              </w:rPr>
              <w:t xml:space="preserve"> 300 </w:t>
            </w:r>
            <w:r w:rsidRPr="00DE6EA6">
              <w:rPr>
                <w:rFonts w:ascii="Arial Unicode MS" w:eastAsia="Arial Unicode MS" w:hAnsi="Arial Unicode MS" w:cs="Arial Unicode MS"/>
                <w:sz w:val="24"/>
                <w:szCs w:val="24"/>
                <w:cs/>
                <w:lang w:bidi="hi-IN"/>
              </w:rPr>
              <w:t>मिलीग्राम + 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100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 </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36.75</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23.06.2015</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240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 xml:space="preserve">नाको </w:t>
            </w:r>
            <w:r>
              <w:rPr>
                <w:rFonts w:ascii="Arial Unicode MS" w:eastAsia="Arial Unicode MS" w:hAnsi="Arial Unicode MS" w:cs="Arial Unicode MS"/>
                <w:sz w:val="24"/>
                <w:szCs w:val="24"/>
                <w:cs/>
                <w:lang w:bidi="hi-IN"/>
              </w:rPr>
              <w:t>ने</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cs/>
                <w:lang w:bidi="hi-IN"/>
              </w:rPr>
              <w:t>पहली बार 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w:t>
            </w:r>
          </w:p>
        </w:tc>
      </w:tr>
      <w:tr w:rsidR="001532B8" w:rsidRPr="00DE6EA6" w:rsidTr="00D11B17">
        <w:trPr>
          <w:trHeight w:val="225"/>
          <w:jc w:val="center"/>
        </w:trPr>
        <w:tc>
          <w:tcPr>
            <w:tcW w:w="11618" w:type="dxa"/>
            <w:gridSpan w:val="9"/>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994538">
            <w:pPr>
              <w:spacing w:line="260" w:lineRule="atLeast"/>
              <w:ind w:left="100" w:right="100"/>
              <w:rPr>
                <w:rFonts w:ascii="Arial Unicode MS" w:eastAsia="Arial Unicode MS" w:hAnsi="Arial Unicode MS" w:cs="Arial Unicode MS"/>
                <w:sz w:val="24"/>
                <w:szCs w:val="24"/>
                <w:lang w:bidi="hi-IN"/>
              </w:rPr>
            </w:pPr>
            <w:r w:rsidRPr="001532B8">
              <w:rPr>
                <w:rFonts w:ascii="Arial Unicode MS" w:eastAsia="Arial Unicode MS" w:hAnsi="Arial Unicode MS" w:cs="Arial Unicode MS"/>
                <w:b/>
                <w:bCs/>
                <w:sz w:val="24"/>
                <w:szCs w:val="24"/>
                <w:cs/>
                <w:lang w:bidi="hi-IN"/>
              </w:rPr>
              <w:t xml:space="preserve">बाल चिकित्‍सा एआरवी औषधों </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67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जैडएनएल</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 xml:space="preserve">ज़ीडोवूडीने </w:t>
            </w:r>
            <w:r w:rsidRPr="00DE6EA6">
              <w:rPr>
                <w:rFonts w:ascii="Arial Unicode MS" w:eastAsia="Arial Unicode MS" w:hAnsi="Arial Unicode MS" w:cs="Arial Unicode MS"/>
                <w:sz w:val="24"/>
                <w:szCs w:val="24"/>
                <w:lang w:bidi="hi-IN"/>
              </w:rPr>
              <w:t xml:space="preserve"> 60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 </w:t>
            </w:r>
            <w:r w:rsidRPr="00DE6EA6">
              <w:rPr>
                <w:rFonts w:ascii="Arial Unicode MS" w:eastAsia="Arial Unicode MS" w:hAnsi="Arial Unicode MS" w:cs="Arial Unicode MS"/>
                <w:sz w:val="24"/>
                <w:szCs w:val="24"/>
                <w:cs/>
                <w:lang w:bidi="hi-IN"/>
              </w:rPr>
              <w:t>मिलीग्राम + नेविरपीन</w:t>
            </w:r>
            <w:r w:rsidRPr="00DE6EA6">
              <w:rPr>
                <w:rFonts w:ascii="Arial Unicode MS" w:eastAsia="Arial Unicode MS" w:hAnsi="Arial Unicode MS" w:cs="Arial Unicode MS"/>
                <w:sz w:val="24"/>
                <w:szCs w:val="24"/>
                <w:lang w:bidi="hi-IN"/>
              </w:rPr>
              <w:t xml:space="preserve"> 50 </w:t>
            </w:r>
            <w:r w:rsidRPr="00DE6EA6">
              <w:rPr>
                <w:rFonts w:ascii="Arial Unicode MS" w:eastAsia="Arial Unicode MS" w:hAnsi="Arial Unicode MS" w:cs="Arial Unicode MS"/>
                <w:sz w:val="24"/>
                <w:szCs w:val="24"/>
                <w:cs/>
                <w:lang w:bidi="hi-IN"/>
              </w:rPr>
              <w:t>मिलीग्राम</w:t>
            </w:r>
          </w:p>
        </w:tc>
        <w:tc>
          <w:tcPr>
            <w:tcW w:w="965"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3.654</w:t>
            </w:r>
          </w:p>
        </w:tc>
        <w:tc>
          <w:tcPr>
            <w:tcW w:w="1432" w:type="dxa"/>
            <w:tcBorders>
              <w:top w:val="nil"/>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01.10.2013</w:t>
            </w:r>
          </w:p>
        </w:tc>
        <w:tc>
          <w:tcPr>
            <w:tcW w:w="1253"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3.705</w:t>
            </w:r>
          </w:p>
        </w:tc>
        <w:tc>
          <w:tcPr>
            <w:tcW w:w="1439" w:type="dxa"/>
            <w:tcBorders>
              <w:top w:val="nil"/>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nil"/>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1.38%</w:t>
            </w:r>
          </w:p>
        </w:tc>
        <w:tc>
          <w:tcPr>
            <w:tcW w:w="2407" w:type="dxa"/>
            <w:tcBorders>
              <w:top w:val="nil"/>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एएल</w:t>
            </w:r>
            <w:r w:rsidRPr="00DE6EA6">
              <w:rPr>
                <w:rFonts w:ascii="Arial Unicode MS" w:eastAsia="Arial Unicode MS" w:hAnsi="Arial Unicode MS" w:cs="Arial Unicode MS"/>
                <w:sz w:val="24"/>
                <w:szCs w:val="24"/>
                <w:cs/>
                <w:lang w:bidi="hi-IN"/>
              </w:rPr>
              <w:t xml:space="preserve"> (एबीसी + </w:t>
            </w:r>
            <w:r w:rsidRPr="00DE6EA6">
              <w:rPr>
                <w:rFonts w:ascii="Arial Unicode MS" w:eastAsia="Arial Unicode MS" w:hAnsi="Arial Unicode MS" w:cs="Arial Unicode MS"/>
                <w:sz w:val="24"/>
                <w:szCs w:val="24"/>
                <w:lang w:bidi="hi-IN"/>
              </w:rPr>
              <w:t>3</w:t>
            </w:r>
            <w:r>
              <w:rPr>
                <w:rFonts w:ascii="Arial Unicode MS" w:eastAsia="Arial Unicode MS" w:hAnsi="Arial Unicode MS" w:cs="Arial Unicode MS"/>
                <w:sz w:val="24"/>
                <w:szCs w:val="24"/>
                <w:cs/>
                <w:lang w:bidi="hi-IN"/>
              </w:rPr>
              <w:t>टीसी</w:t>
            </w:r>
            <w:r w:rsidRPr="00DE6EA6">
              <w:rPr>
                <w:rFonts w:ascii="Arial Unicode MS" w:eastAsia="Arial Unicode MS" w:hAnsi="Arial Unicode MS" w:cs="Arial Unicode MS"/>
                <w:sz w:val="24"/>
                <w:szCs w:val="24"/>
                <w:lang w:bidi="hi-IN"/>
              </w:rPr>
              <w:t>) -</w:t>
            </w:r>
            <w:r w:rsidRPr="00DE6EA6">
              <w:rPr>
                <w:rFonts w:ascii="Arial Unicode MS" w:eastAsia="Arial Unicode MS" w:hAnsi="Arial Unicode MS" w:cs="Arial Unicode MS"/>
                <w:sz w:val="24"/>
                <w:szCs w:val="24"/>
                <w:cs/>
                <w:lang w:bidi="hi-IN"/>
              </w:rPr>
              <w:t xml:space="preserve">अबकावीर </w:t>
            </w:r>
            <w:r w:rsidRPr="00DE6EA6">
              <w:rPr>
                <w:rFonts w:ascii="Arial Unicode MS" w:eastAsia="Arial Unicode MS" w:hAnsi="Arial Unicode MS" w:cs="Arial Unicode MS"/>
                <w:sz w:val="24"/>
                <w:szCs w:val="24"/>
                <w:lang w:bidi="hi-IN"/>
              </w:rPr>
              <w:t xml:space="preserve"> 60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3.9165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3.04.2014</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3.7705</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-3.87%</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22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एनवीपी</w:t>
            </w:r>
            <w:r w:rsidRPr="00DE6EA6">
              <w:rPr>
                <w:rFonts w:ascii="Arial Unicode MS" w:eastAsia="Arial Unicode MS" w:hAnsi="Arial Unicode MS" w:cs="Arial Unicode MS"/>
                <w:sz w:val="24"/>
                <w:szCs w:val="24"/>
                <w:lang w:bidi="hi-IN"/>
              </w:rPr>
              <w:t xml:space="preserve"> 50 -</w:t>
            </w:r>
            <w:r w:rsidRPr="00DE6EA6">
              <w:rPr>
                <w:rFonts w:ascii="Arial Unicode MS" w:eastAsia="Arial Unicode MS" w:hAnsi="Arial Unicode MS" w:cs="Arial Unicode MS"/>
                <w:sz w:val="24"/>
                <w:szCs w:val="24"/>
                <w:cs/>
                <w:lang w:bidi="hi-IN"/>
              </w:rPr>
              <w:t>नेविरपीन</w:t>
            </w:r>
            <w:r w:rsidRPr="00DE6EA6">
              <w:rPr>
                <w:rFonts w:ascii="Arial Unicode MS" w:eastAsia="Arial Unicode MS" w:hAnsi="Arial Unicode MS" w:cs="Arial Unicode MS"/>
                <w:sz w:val="24"/>
                <w:szCs w:val="24"/>
                <w:lang w:bidi="hi-IN"/>
              </w:rPr>
              <w:t xml:space="preserve"> 50</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2.415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1.10.2013</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1.836</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-31.54%</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4</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लोपिनवि</w:t>
            </w:r>
            <w:r>
              <w:rPr>
                <w:rFonts w:ascii="Arial Unicode MS" w:eastAsia="Arial Unicode MS" w:hAnsi="Arial Unicode MS" w:cs="Arial Unicode MS"/>
                <w:sz w:val="24"/>
                <w:szCs w:val="24"/>
                <w:cs/>
                <w:lang w:bidi="hi-IN"/>
              </w:rPr>
              <w:t>र</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लोपिनवि</w:t>
            </w:r>
            <w:r>
              <w:rPr>
                <w:rFonts w:ascii="Arial Unicode MS" w:eastAsia="Arial Unicode MS" w:hAnsi="Arial Unicode MS" w:cs="Arial Unicode MS"/>
                <w:sz w:val="24"/>
                <w:szCs w:val="24"/>
                <w:cs/>
                <w:lang w:bidi="hi-IN"/>
              </w:rPr>
              <w:t>र</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lang w:bidi="hi-IN"/>
              </w:rPr>
              <w:t>100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25</w:t>
            </w:r>
            <w:r w:rsidRPr="00DE6EA6">
              <w:rPr>
                <w:rFonts w:ascii="Arial Unicode MS" w:eastAsia="Arial Unicode MS" w:hAnsi="Arial Unicode MS" w:cs="Arial Unicode MS"/>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10.5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01.10.2013</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10.773</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2.53%</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67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5</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लोपिनवि</w:t>
            </w:r>
            <w:r>
              <w:rPr>
                <w:rFonts w:ascii="Arial Unicode MS" w:eastAsia="Arial Unicode MS" w:hAnsi="Arial Unicode MS" w:cs="Arial Unicode MS"/>
                <w:sz w:val="24"/>
                <w:szCs w:val="24"/>
                <w:cs/>
                <w:lang w:bidi="hi-IN"/>
              </w:rPr>
              <w:t>र</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सिरप </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लोपिनवि</w:t>
            </w:r>
            <w:r>
              <w:rPr>
                <w:rFonts w:ascii="Arial Unicode MS" w:eastAsia="Arial Unicode MS" w:hAnsi="Arial Unicode MS" w:cs="Arial Unicode MS"/>
                <w:sz w:val="24"/>
                <w:szCs w:val="24"/>
                <w:cs/>
                <w:lang w:bidi="hi-IN"/>
              </w:rPr>
              <w:t>र</w:t>
            </w:r>
            <w:r>
              <w:rPr>
                <w:rFonts w:ascii="Arial Unicode MS" w:eastAsia="Arial Unicode MS" w:hAnsi="Arial Unicode MS" w:cs="Arial Unicode MS" w:hint="cs"/>
                <w:sz w:val="24"/>
                <w:szCs w:val="24"/>
                <w:cs/>
                <w:lang w:bidi="hi-IN"/>
              </w:rPr>
              <w:t xml:space="preserve"> </w:t>
            </w:r>
            <w:r w:rsidRPr="00DE6EA6">
              <w:rPr>
                <w:rFonts w:ascii="Arial Unicode MS" w:eastAsia="Arial Unicode MS" w:hAnsi="Arial Unicode MS" w:cs="Arial Unicode MS"/>
                <w:sz w:val="24"/>
                <w:szCs w:val="24"/>
                <w:lang w:bidi="hi-IN"/>
              </w:rPr>
              <w:t xml:space="preserve"> 80</w:t>
            </w:r>
            <w:r w:rsidRPr="00DE6EA6">
              <w:rPr>
                <w:rFonts w:ascii="Arial Unicode MS" w:eastAsia="Arial Unicode MS" w:hAnsi="Arial Unicode MS" w:cs="Arial Unicode MS"/>
                <w:sz w:val="24"/>
                <w:szCs w:val="24"/>
                <w:cs/>
                <w:lang w:bidi="hi-IN"/>
              </w:rPr>
              <w:t xml:space="preserve">मि.ग्रा  </w:t>
            </w:r>
            <w:r w:rsidRPr="00DE6EA6">
              <w:rPr>
                <w:rFonts w:ascii="Arial Unicode MS" w:eastAsia="Arial Unicode MS" w:hAnsi="Arial Unicode MS" w:cs="Arial Unicode MS"/>
                <w:sz w:val="24"/>
                <w:szCs w:val="24"/>
                <w:lang w:bidi="hi-IN"/>
              </w:rPr>
              <w:t xml:space="preserve"> + </w:t>
            </w:r>
            <w:r w:rsidRPr="00DE6EA6">
              <w:rPr>
                <w:rFonts w:ascii="Arial Unicode MS" w:eastAsia="Arial Unicode MS" w:hAnsi="Arial Unicode MS" w:cs="Arial Unicode MS"/>
                <w:sz w:val="24"/>
                <w:szCs w:val="24"/>
                <w:cs/>
                <w:lang w:bidi="hi-IN"/>
              </w:rPr>
              <w:t>रिट</w:t>
            </w:r>
            <w:r>
              <w:rPr>
                <w:rFonts w:ascii="Arial Unicode MS" w:eastAsia="Arial Unicode MS" w:hAnsi="Arial Unicode MS" w:cs="Arial Unicode MS"/>
                <w:sz w:val="24"/>
                <w:szCs w:val="24"/>
                <w:cs/>
                <w:lang w:bidi="hi-IN"/>
              </w:rPr>
              <w:t>ो</w:t>
            </w:r>
            <w:r w:rsidRPr="00DE6EA6">
              <w:rPr>
                <w:rFonts w:ascii="Arial Unicode MS" w:eastAsia="Arial Unicode MS" w:hAnsi="Arial Unicode MS" w:cs="Arial Unicode MS"/>
                <w:sz w:val="24"/>
                <w:szCs w:val="24"/>
                <w:cs/>
                <w:lang w:bidi="hi-IN"/>
              </w:rPr>
              <w:t xml:space="preserve">नवीर </w:t>
            </w:r>
            <w:r w:rsidRPr="00DE6EA6">
              <w:rPr>
                <w:rFonts w:ascii="Arial Unicode MS" w:eastAsia="Arial Unicode MS" w:hAnsi="Arial Unicode MS" w:cs="Arial Unicode MS"/>
                <w:sz w:val="24"/>
                <w:szCs w:val="24"/>
                <w:lang w:bidi="hi-IN"/>
              </w:rPr>
              <w:t xml:space="preserve"> 20 </w:t>
            </w:r>
            <w:r w:rsidRPr="00DE6EA6">
              <w:rPr>
                <w:rFonts w:ascii="Arial Unicode MS" w:eastAsia="Arial Unicode MS" w:hAnsi="Arial Unicode MS" w:cs="Arial Unicode MS"/>
                <w:sz w:val="24"/>
                <w:szCs w:val="24"/>
                <w:cs/>
                <w:lang w:bidi="hi-IN"/>
              </w:rPr>
              <w:t>मिलीग्राम सिरप</w:t>
            </w:r>
            <w:r w:rsidRPr="00DE6EA6">
              <w:rPr>
                <w:rFonts w:ascii="Arial Unicode MS" w:eastAsia="Arial Unicode MS" w:hAnsi="Arial Unicode MS" w:cs="Arial Unicode MS"/>
                <w:sz w:val="24"/>
                <w:szCs w:val="24"/>
                <w:lang w:bidi="hi-IN"/>
              </w:rPr>
              <w:t xml:space="preserve">, 160 </w:t>
            </w:r>
            <w:r w:rsidRPr="00DE6EA6">
              <w:rPr>
                <w:rFonts w:ascii="Arial Unicode MS" w:eastAsia="Arial Unicode MS" w:hAnsi="Arial Unicode MS" w:cs="Arial Unicode MS"/>
                <w:sz w:val="24"/>
                <w:szCs w:val="24"/>
                <w:cs/>
                <w:lang w:bidi="hi-IN"/>
              </w:rPr>
              <w:t>मिलीलीटर</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 </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1,890.00</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9.10.2014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एन / ए</w:t>
            </w:r>
          </w:p>
        </w:tc>
        <w:tc>
          <w:tcPr>
            <w:tcW w:w="240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नाको</w:t>
            </w:r>
            <w:r>
              <w:rPr>
                <w:rFonts w:ascii="Arial Unicode MS" w:eastAsia="Arial Unicode MS" w:hAnsi="Arial Unicode MS" w:cs="Arial Unicode MS" w:hint="cs"/>
                <w:sz w:val="24"/>
                <w:szCs w:val="24"/>
                <w:cs/>
                <w:lang w:bidi="hi-IN"/>
              </w:rPr>
              <w:t xml:space="preserve"> ने</w:t>
            </w:r>
            <w:r w:rsidRPr="00DE6EA6">
              <w:rPr>
                <w:rFonts w:ascii="Arial Unicode MS" w:eastAsia="Arial Unicode MS" w:hAnsi="Arial Unicode MS" w:cs="Arial Unicode MS"/>
                <w:sz w:val="24"/>
                <w:szCs w:val="24"/>
                <w:cs/>
                <w:lang w:bidi="hi-IN"/>
              </w:rPr>
              <w:t xml:space="preserve"> पहली बार 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w:t>
            </w: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6</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जैड</w:t>
            </w:r>
            <w:r>
              <w:rPr>
                <w:rFonts w:ascii="Arial Unicode MS" w:eastAsia="Arial Unicode MS" w:hAnsi="Arial Unicode MS" w:cs="Arial Unicode MS" w:hint="cs"/>
                <w:sz w:val="24"/>
                <w:szCs w:val="24"/>
                <w:cs/>
                <w:lang w:bidi="hi-IN"/>
              </w:rPr>
              <w:t xml:space="preserve"> एल </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ज़ीडोवूडीने </w:t>
            </w:r>
            <w:r w:rsidRPr="00DE6EA6">
              <w:rPr>
                <w:rFonts w:ascii="Arial Unicode MS" w:eastAsia="Arial Unicode MS" w:hAnsi="Arial Unicode MS" w:cs="Arial Unicode MS"/>
                <w:sz w:val="24"/>
                <w:szCs w:val="24"/>
                <w:lang w:bidi="hi-IN"/>
              </w:rPr>
              <w:t xml:space="preserve"> 60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2.0016</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1.10.2013</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2.02</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18.06.2015</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0.91%</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7</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एसएलएन</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 स्टवूडीने </w:t>
            </w:r>
            <w:r w:rsidRPr="00DE6EA6">
              <w:rPr>
                <w:rFonts w:ascii="Arial Unicode MS" w:eastAsia="Arial Unicode MS" w:hAnsi="Arial Unicode MS" w:cs="Arial Unicode MS"/>
                <w:sz w:val="24"/>
                <w:szCs w:val="24"/>
                <w:lang w:bidi="hi-IN"/>
              </w:rPr>
              <w:t xml:space="preserve"> 6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 </w:t>
            </w:r>
            <w:r w:rsidRPr="00DE6EA6">
              <w:rPr>
                <w:rFonts w:ascii="Arial Unicode MS" w:eastAsia="Arial Unicode MS" w:hAnsi="Arial Unicode MS" w:cs="Arial Unicode MS"/>
                <w:sz w:val="24"/>
                <w:szCs w:val="24"/>
                <w:cs/>
                <w:lang w:bidi="hi-IN"/>
              </w:rPr>
              <w:t>मिलीग्राम + नेविरपीन</w:t>
            </w:r>
            <w:r w:rsidRPr="00DE6EA6">
              <w:rPr>
                <w:rFonts w:ascii="Arial Unicode MS" w:eastAsia="Arial Unicode MS" w:hAnsi="Arial Unicode MS" w:cs="Arial Unicode MS"/>
                <w:sz w:val="24"/>
                <w:szCs w:val="24"/>
                <w:lang w:bidi="hi-IN"/>
              </w:rPr>
              <w:t xml:space="preserve"> 50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 </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2.7896</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एन / ए</w:t>
            </w:r>
          </w:p>
        </w:tc>
        <w:tc>
          <w:tcPr>
            <w:tcW w:w="240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नाको</w:t>
            </w:r>
            <w:r>
              <w:rPr>
                <w:rFonts w:ascii="Arial Unicode MS" w:eastAsia="Arial Unicode MS" w:hAnsi="Arial Unicode MS" w:cs="Arial Unicode MS" w:hint="cs"/>
                <w:sz w:val="24"/>
                <w:szCs w:val="24"/>
                <w:cs/>
                <w:lang w:bidi="hi-IN"/>
              </w:rPr>
              <w:t xml:space="preserve"> ने </w:t>
            </w:r>
            <w:r w:rsidRPr="00DE6EA6">
              <w:rPr>
                <w:rFonts w:ascii="Arial Unicode MS" w:eastAsia="Arial Unicode MS" w:hAnsi="Arial Unicode MS" w:cs="Arial Unicode MS"/>
                <w:sz w:val="24"/>
                <w:szCs w:val="24"/>
                <w:cs/>
                <w:lang w:bidi="hi-IN"/>
              </w:rPr>
              <w:t xml:space="preserve"> पहली बार खरीद</w:t>
            </w:r>
            <w:r>
              <w:rPr>
                <w:rFonts w:ascii="Arial Unicode MS" w:eastAsia="Arial Unicode MS" w:hAnsi="Arial Unicode MS" w:cs="Arial Unicode MS"/>
                <w:sz w:val="24"/>
                <w:szCs w:val="24"/>
                <w:cs/>
                <w:lang w:bidi="hi-IN"/>
              </w:rPr>
              <w:t>ा</w:t>
            </w:r>
            <w:r>
              <w:rPr>
                <w:rFonts w:ascii="Arial Unicode MS" w:eastAsia="Arial Unicode MS" w:hAnsi="Arial Unicode MS" w:cs="Arial Unicode MS" w:hint="cs"/>
                <w:sz w:val="24"/>
                <w:szCs w:val="24"/>
                <w:cs/>
                <w:lang w:bidi="hi-IN"/>
              </w:rPr>
              <w:t xml:space="preserve"> </w:t>
            </w:r>
          </w:p>
        </w:tc>
      </w:tr>
      <w:tr w:rsidR="001532B8" w:rsidRPr="00DE6EA6" w:rsidTr="00D11B17">
        <w:trPr>
          <w:trHeight w:val="450"/>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lang w:bidi="hi-IN"/>
              </w:rPr>
              <w:t>8</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cs/>
                <w:lang w:bidi="hi-IN"/>
              </w:rPr>
              <w:t>एसएल</w:t>
            </w:r>
            <w:r w:rsidRPr="00DE6EA6">
              <w:rPr>
                <w:rFonts w:ascii="Arial Unicode MS" w:eastAsia="Arial Unicode MS" w:hAnsi="Arial Unicode MS" w:cs="Arial Unicode MS"/>
                <w:sz w:val="24"/>
                <w:szCs w:val="24"/>
                <w:lang w:bidi="hi-IN"/>
              </w:rPr>
              <w:t xml:space="preserve">- </w:t>
            </w:r>
            <w:r w:rsidRPr="00DE6EA6">
              <w:rPr>
                <w:rFonts w:ascii="Arial Unicode MS" w:eastAsia="Arial Unicode MS" w:hAnsi="Arial Unicode MS" w:cs="Arial Unicode MS"/>
                <w:sz w:val="24"/>
                <w:szCs w:val="24"/>
                <w:cs/>
                <w:lang w:bidi="hi-IN"/>
              </w:rPr>
              <w:t xml:space="preserve"> स्टवूडीने </w:t>
            </w:r>
            <w:r w:rsidRPr="00DE6EA6">
              <w:rPr>
                <w:rFonts w:ascii="Arial Unicode MS" w:eastAsia="Arial Unicode MS" w:hAnsi="Arial Unicode MS" w:cs="Arial Unicode MS"/>
                <w:sz w:val="24"/>
                <w:szCs w:val="24"/>
                <w:lang w:bidi="hi-IN"/>
              </w:rPr>
              <w:t xml:space="preserve"> 6 </w:t>
            </w:r>
            <w:r w:rsidRPr="00DE6EA6">
              <w:rPr>
                <w:rFonts w:ascii="Arial Unicode MS" w:eastAsia="Arial Unicode MS" w:hAnsi="Arial Unicode MS" w:cs="Arial Unicode MS"/>
                <w:sz w:val="24"/>
                <w:szCs w:val="24"/>
                <w:cs/>
                <w:lang w:bidi="hi-IN"/>
              </w:rPr>
              <w:t xml:space="preserve">मिलीग्राम + लैमीवुडीन </w:t>
            </w:r>
            <w:r w:rsidRPr="00DE6EA6">
              <w:rPr>
                <w:rFonts w:ascii="Arial Unicode MS" w:eastAsia="Arial Unicode MS" w:hAnsi="Arial Unicode MS" w:cs="Arial Unicode MS"/>
                <w:sz w:val="24"/>
                <w:szCs w:val="24"/>
                <w:lang w:bidi="hi-IN"/>
              </w:rPr>
              <w:t xml:space="preserve">30 </w:t>
            </w:r>
            <w:r w:rsidRPr="00DE6EA6">
              <w:rPr>
                <w:rFonts w:ascii="Arial Unicode MS" w:eastAsia="Arial Unicode MS" w:hAnsi="Arial Unicode MS" w:cs="Arial Unicode MS"/>
                <w:sz w:val="24"/>
                <w:szCs w:val="24"/>
                <w:cs/>
                <w:lang w:bidi="hi-IN"/>
              </w:rPr>
              <w:t>मिलीग्राम</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 </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sz w:val="24"/>
                <w:szCs w:val="24"/>
                <w:lang w:bidi="hi-IN"/>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 </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एन / ए</w:t>
            </w:r>
          </w:p>
        </w:tc>
        <w:tc>
          <w:tcPr>
            <w:tcW w:w="2407" w:type="dxa"/>
            <w:tcBorders>
              <w:top w:val="single" w:sz="8" w:space="0" w:color="000000"/>
              <w:left w:val="single" w:sz="8" w:space="0" w:color="000000"/>
              <w:bottom w:val="single" w:sz="8" w:space="0" w:color="000000"/>
              <w:right w:val="single" w:sz="8" w:space="0" w:color="000000"/>
            </w:tcBorders>
            <w:vAlign w:val="bottom"/>
            <w:hideMark/>
          </w:tcPr>
          <w:p w:rsidR="001532B8" w:rsidRPr="00DE6EA6" w:rsidRDefault="001532B8" w:rsidP="00994538">
            <w:pPr>
              <w:spacing w:line="260" w:lineRule="atLeast"/>
              <w:ind w:left="100" w:right="100"/>
              <w:rPr>
                <w:rFonts w:ascii="Arial Unicode MS" w:eastAsia="Arial Unicode MS" w:hAnsi="Arial Unicode MS" w:cs="Arial Unicode MS"/>
                <w:sz w:val="24"/>
                <w:szCs w:val="24"/>
                <w:lang w:bidi="hi-IN"/>
              </w:rPr>
            </w:pPr>
            <w:r w:rsidRPr="00DE6EA6">
              <w:rPr>
                <w:rFonts w:ascii="Arial Unicode MS" w:eastAsia="Arial Unicode MS" w:hAnsi="Arial Unicode MS" w:cs="Arial Unicode MS"/>
                <w:sz w:val="24"/>
                <w:szCs w:val="24"/>
                <w:cs/>
                <w:lang w:bidi="hi-IN"/>
              </w:rPr>
              <w:t>यह दवा नाको द्वारा प्राप्त नहीं</w:t>
            </w:r>
            <w:r>
              <w:rPr>
                <w:rFonts w:ascii="Arial Unicode MS" w:eastAsia="Arial Unicode MS" w:hAnsi="Arial Unicode MS" w:cs="Arial Unicode MS" w:hint="cs"/>
                <w:sz w:val="24"/>
                <w:szCs w:val="24"/>
                <w:cs/>
                <w:lang w:bidi="hi-IN"/>
              </w:rPr>
              <w:t xml:space="preserve"> की जाती </w:t>
            </w:r>
            <w:r w:rsidRPr="00DE6EA6">
              <w:rPr>
                <w:rFonts w:ascii="Arial Unicode MS" w:eastAsia="Arial Unicode MS" w:hAnsi="Arial Unicode MS" w:cs="Arial Unicode MS"/>
                <w:sz w:val="24"/>
                <w:szCs w:val="24"/>
                <w:cs/>
                <w:lang w:bidi="hi-IN"/>
              </w:rPr>
              <w:t xml:space="preserve"> है</w:t>
            </w:r>
          </w:p>
        </w:tc>
      </w:tr>
      <w:tr w:rsidR="001532B8" w:rsidRPr="00DE6EA6" w:rsidTr="00D11B17">
        <w:trPr>
          <w:trHeight w:val="22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color w:val="000000"/>
                <w:sz w:val="24"/>
                <w:szCs w:val="24"/>
                <w:lang w:bidi="hi-IN"/>
              </w:rPr>
            </w:pPr>
            <w:r w:rsidRPr="00DE6EA6">
              <w:rPr>
                <w:rFonts w:ascii="Arial Unicode MS" w:eastAsia="Arial Unicode MS" w:hAnsi="Arial Unicode MS" w:cs="Arial Unicode MS"/>
                <w:color w:val="000000"/>
                <w:sz w:val="24"/>
                <w:szCs w:val="24"/>
                <w:lang w:bidi="hi-IN"/>
              </w:rPr>
              <w:t>9</w:t>
            </w:r>
          </w:p>
        </w:tc>
        <w:tc>
          <w:tcPr>
            <w:tcW w:w="1981"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color w:val="000000"/>
                <w:sz w:val="24"/>
                <w:szCs w:val="24"/>
                <w:lang w:bidi="hi-IN"/>
              </w:rPr>
            </w:pPr>
            <w:r>
              <w:rPr>
                <w:rFonts w:ascii="Arial Unicode MS" w:eastAsia="Arial Unicode MS" w:hAnsi="Arial Unicode MS" w:cs="Arial Unicode MS"/>
                <w:color w:val="000000"/>
                <w:sz w:val="24"/>
                <w:szCs w:val="24"/>
                <w:cs/>
                <w:lang w:bidi="hi-IN"/>
              </w:rPr>
              <w:t>ईएफवी</w:t>
            </w:r>
            <w:r>
              <w:rPr>
                <w:rFonts w:ascii="Arial Unicode MS" w:eastAsia="Arial Unicode MS" w:hAnsi="Arial Unicode MS" w:cs="Arial Unicode MS" w:hint="cs"/>
                <w:color w:val="000000"/>
                <w:sz w:val="24"/>
                <w:szCs w:val="24"/>
                <w:cs/>
                <w:lang w:bidi="hi-IN"/>
              </w:rPr>
              <w:t xml:space="preserve"> </w:t>
            </w:r>
            <w:r w:rsidRPr="00DE6EA6">
              <w:rPr>
                <w:rFonts w:ascii="Arial Unicode MS" w:eastAsia="Arial Unicode MS" w:hAnsi="Arial Unicode MS" w:cs="Arial Unicode MS"/>
                <w:color w:val="000000"/>
                <w:sz w:val="24"/>
                <w:szCs w:val="24"/>
                <w:lang w:bidi="hi-IN"/>
              </w:rPr>
              <w:t xml:space="preserve">- </w:t>
            </w:r>
            <w:r w:rsidRPr="00DE6EA6">
              <w:rPr>
                <w:rFonts w:ascii="Arial Unicode MS" w:eastAsia="Arial Unicode MS" w:hAnsi="Arial Unicode MS" w:cs="Arial Unicode MS"/>
                <w:color w:val="000000"/>
                <w:sz w:val="24"/>
                <w:szCs w:val="24"/>
                <w:cs/>
                <w:lang w:bidi="hi-IN"/>
              </w:rPr>
              <w:t xml:space="preserve">एफवीरेंज़ </w:t>
            </w:r>
            <w:r w:rsidRPr="00DE6EA6">
              <w:rPr>
                <w:rFonts w:ascii="Arial Unicode MS" w:eastAsia="Arial Unicode MS" w:hAnsi="Arial Unicode MS" w:cs="Arial Unicode MS"/>
                <w:color w:val="000000"/>
                <w:sz w:val="24"/>
                <w:szCs w:val="24"/>
                <w:lang w:bidi="hi-IN"/>
              </w:rPr>
              <w:t xml:space="preserve"> 200</w:t>
            </w:r>
            <w:r w:rsidRPr="00DE6EA6">
              <w:rPr>
                <w:rFonts w:ascii="Arial Unicode MS" w:eastAsia="Arial Unicode MS" w:hAnsi="Arial Unicode MS" w:cs="Arial Unicode MS"/>
                <w:color w:val="000000"/>
                <w:sz w:val="24"/>
                <w:szCs w:val="24"/>
                <w:cs/>
                <w:lang w:bidi="hi-IN"/>
              </w:rPr>
              <w:t xml:space="preserve">मि.ग्रा  </w:t>
            </w:r>
          </w:p>
        </w:tc>
        <w:tc>
          <w:tcPr>
            <w:tcW w:w="965"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color w:val="000000"/>
                <w:sz w:val="24"/>
                <w:szCs w:val="24"/>
                <w:lang w:bidi="hi-IN"/>
              </w:rPr>
            </w:pP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ind w:left="100" w:right="100"/>
              <w:rPr>
                <w:rFonts w:ascii="Arial Unicode MS" w:eastAsia="Arial Unicode MS" w:hAnsi="Arial Unicode MS" w:cs="Arial Unicode MS"/>
                <w:color w:val="000000"/>
                <w:sz w:val="24"/>
                <w:szCs w:val="24"/>
                <w:lang w:bidi="hi-IN"/>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color w:val="000000"/>
                <w:sz w:val="24"/>
                <w:szCs w:val="24"/>
                <w:lang w:bidi="hi-IN"/>
              </w:rPr>
            </w:pPr>
            <w:r w:rsidRPr="00DE6EA6">
              <w:rPr>
                <w:rFonts w:ascii="Arial Unicode MS" w:eastAsia="Arial Unicode MS" w:hAnsi="Arial Unicode MS" w:cs="Arial Unicode MS"/>
                <w:color w:val="000000"/>
                <w:sz w:val="24"/>
                <w:szCs w:val="24"/>
                <w:lang w:bidi="hi-IN"/>
              </w:rPr>
              <w:t>3.4335</w:t>
            </w:r>
          </w:p>
        </w:tc>
        <w:tc>
          <w:tcPr>
            <w:tcW w:w="1432" w:type="dxa"/>
            <w:tcBorders>
              <w:top w:val="single" w:sz="8" w:space="0" w:color="000000"/>
              <w:left w:val="single" w:sz="8" w:space="0" w:color="000000"/>
              <w:bottom w:val="single" w:sz="8" w:space="0" w:color="000000"/>
              <w:right w:val="single" w:sz="8" w:space="0" w:color="000000"/>
            </w:tcBorders>
            <w:vAlign w:val="center"/>
            <w:hideMark/>
          </w:tcPr>
          <w:p w:rsidR="001532B8" w:rsidRPr="00387B92" w:rsidRDefault="001532B8" w:rsidP="003D2717">
            <w:pPr>
              <w:pStyle w:val="NoSpacing"/>
              <w:spacing w:line="276" w:lineRule="auto"/>
              <w:rPr>
                <w:rFonts w:asciiTheme="majorBidi" w:eastAsia="Times New Roman" w:hAnsiTheme="majorBidi" w:cstheme="majorBidi"/>
                <w:sz w:val="24"/>
                <w:szCs w:val="24"/>
                <w:lang w:val="en-US" w:eastAsia="en-US" w:bidi="hi-IN"/>
              </w:rPr>
            </w:pPr>
            <w:r w:rsidRPr="00387B92">
              <w:rPr>
                <w:rFonts w:asciiTheme="majorBidi" w:eastAsia="Times New Roman" w:hAnsiTheme="majorBidi" w:cstheme="majorBidi"/>
                <w:sz w:val="24"/>
                <w:szCs w:val="24"/>
                <w:lang w:val="en-US" w:eastAsia="en-US" w:bidi="hi-IN"/>
              </w:rPr>
              <w:t>3.04.2014</w:t>
            </w:r>
          </w:p>
        </w:tc>
        <w:tc>
          <w:tcPr>
            <w:tcW w:w="1253"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color w:val="000000"/>
                <w:sz w:val="24"/>
                <w:szCs w:val="24"/>
                <w:lang w:bidi="hi-IN"/>
              </w:rPr>
            </w:pPr>
            <w:r w:rsidRPr="00DE6EA6">
              <w:rPr>
                <w:rFonts w:ascii="Arial Unicode MS" w:eastAsia="Arial Unicode MS" w:hAnsi="Arial Unicode MS" w:cs="Arial Unicode MS"/>
                <w:color w:val="000000"/>
                <w:sz w:val="24"/>
                <w:szCs w:val="24"/>
                <w:lang w:bidi="hi-IN"/>
              </w:rPr>
              <w:t>3.489</w:t>
            </w:r>
          </w:p>
        </w:tc>
        <w:tc>
          <w:tcPr>
            <w:tcW w:w="1439" w:type="dxa"/>
            <w:tcBorders>
              <w:top w:val="single" w:sz="8" w:space="0" w:color="000000"/>
              <w:left w:val="single" w:sz="8" w:space="0" w:color="000000"/>
              <w:bottom w:val="single" w:sz="8" w:space="0" w:color="000000"/>
              <w:right w:val="single" w:sz="8" w:space="0" w:color="000000"/>
            </w:tcBorders>
            <w:vAlign w:val="center"/>
            <w:hideMark/>
          </w:tcPr>
          <w:p w:rsidR="001532B8" w:rsidRPr="001532B8" w:rsidRDefault="001532B8" w:rsidP="003D2717">
            <w:pPr>
              <w:pStyle w:val="NoSpacing"/>
              <w:spacing w:line="276" w:lineRule="auto"/>
              <w:rPr>
                <w:rFonts w:ascii="Arial Unicode MS" w:eastAsia="Arial Unicode MS" w:hAnsi="Arial Unicode MS" w:cs="Arial Unicode MS"/>
                <w:sz w:val="24"/>
                <w:szCs w:val="24"/>
                <w:lang w:val="en-US" w:eastAsia="en-US" w:bidi="hi-IN"/>
              </w:rPr>
            </w:pPr>
            <w:r w:rsidRPr="001532B8">
              <w:rPr>
                <w:rFonts w:ascii="Arial Unicode MS" w:eastAsia="Arial Unicode MS" w:hAnsi="Arial Unicode MS" w:cs="Arial Unicode MS"/>
                <w:sz w:val="24"/>
                <w:szCs w:val="24"/>
                <w:lang w:val="en-US" w:eastAsia="en-US" w:bidi="hi-IN"/>
              </w:rPr>
              <w:t>30.10.2014</w:t>
            </w:r>
          </w:p>
        </w:tc>
        <w:tc>
          <w:tcPr>
            <w:tcW w:w="1297" w:type="dxa"/>
            <w:tcBorders>
              <w:top w:val="single" w:sz="8" w:space="0" w:color="000000"/>
              <w:left w:val="single" w:sz="8" w:space="0" w:color="000000"/>
              <w:bottom w:val="single" w:sz="8" w:space="0" w:color="000000"/>
              <w:right w:val="single" w:sz="8" w:space="0" w:color="000000"/>
            </w:tcBorders>
            <w:vAlign w:val="center"/>
            <w:hideMark/>
          </w:tcPr>
          <w:p w:rsidR="001532B8" w:rsidRPr="00DE6EA6" w:rsidRDefault="001532B8" w:rsidP="00994538">
            <w:pPr>
              <w:spacing w:line="260" w:lineRule="atLeast"/>
              <w:ind w:left="100" w:right="100"/>
              <w:rPr>
                <w:rFonts w:ascii="Arial Unicode MS" w:eastAsia="Arial Unicode MS" w:hAnsi="Arial Unicode MS" w:cs="Arial Unicode MS"/>
                <w:color w:val="000000"/>
                <w:sz w:val="24"/>
                <w:szCs w:val="24"/>
                <w:lang w:bidi="hi-IN"/>
              </w:rPr>
            </w:pPr>
            <w:r w:rsidRPr="00DE6EA6">
              <w:rPr>
                <w:rFonts w:ascii="Arial Unicode MS" w:eastAsia="Arial Unicode MS" w:hAnsi="Arial Unicode MS" w:cs="Arial Unicode MS"/>
                <w:color w:val="000000"/>
                <w:sz w:val="24"/>
                <w:szCs w:val="24"/>
                <w:lang w:bidi="hi-IN"/>
              </w:rPr>
              <w:t>1.59%</w:t>
            </w:r>
          </w:p>
        </w:tc>
        <w:tc>
          <w:tcPr>
            <w:tcW w:w="2407" w:type="dxa"/>
            <w:tcBorders>
              <w:top w:val="single" w:sz="8" w:space="0" w:color="000000"/>
              <w:bottom w:val="single" w:sz="4" w:space="0" w:color="auto"/>
              <w:right w:val="single" w:sz="4" w:space="0" w:color="auto"/>
            </w:tcBorders>
            <w:vAlign w:val="center"/>
            <w:hideMark/>
          </w:tcPr>
          <w:p w:rsidR="001532B8" w:rsidRPr="00DE6EA6" w:rsidRDefault="001532B8" w:rsidP="00994538">
            <w:pPr>
              <w:rPr>
                <w:rFonts w:ascii="Arial Unicode MS" w:eastAsia="Arial Unicode MS" w:hAnsi="Arial Unicode MS" w:cs="Arial Unicode MS"/>
                <w:sz w:val="24"/>
                <w:szCs w:val="24"/>
                <w:lang w:bidi="hi-IN"/>
              </w:rPr>
            </w:pPr>
          </w:p>
        </w:tc>
      </w:tr>
    </w:tbl>
    <w:p w:rsidR="00FF3982" w:rsidRPr="00DE6EA6" w:rsidRDefault="00FF3982" w:rsidP="00B73960">
      <w:pPr>
        <w:rPr>
          <w:rFonts w:ascii="Arial Unicode MS" w:eastAsia="Arial Unicode MS" w:hAnsi="Arial Unicode MS" w:cs="Arial Unicode MS"/>
          <w:sz w:val="24"/>
          <w:szCs w:val="24"/>
        </w:rPr>
      </w:pPr>
    </w:p>
    <w:sectPr w:rsidR="00FF3982" w:rsidRPr="00DE6EA6" w:rsidSect="00595804">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VB-TTSurekhEN">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E5B"/>
    <w:multiLevelType w:val="hybridMultilevel"/>
    <w:tmpl w:val="D87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DC"/>
    <w:rsid w:val="00054C2D"/>
    <w:rsid w:val="001532B8"/>
    <w:rsid w:val="001B72DC"/>
    <w:rsid w:val="00232CB1"/>
    <w:rsid w:val="002B0A36"/>
    <w:rsid w:val="002E0994"/>
    <w:rsid w:val="00365B6D"/>
    <w:rsid w:val="00387B92"/>
    <w:rsid w:val="003E1D42"/>
    <w:rsid w:val="003F0845"/>
    <w:rsid w:val="003F1A25"/>
    <w:rsid w:val="004634E3"/>
    <w:rsid w:val="00493A63"/>
    <w:rsid w:val="00525C9A"/>
    <w:rsid w:val="00595804"/>
    <w:rsid w:val="005B1D9E"/>
    <w:rsid w:val="005B65BF"/>
    <w:rsid w:val="005D6C62"/>
    <w:rsid w:val="00631E77"/>
    <w:rsid w:val="006B4303"/>
    <w:rsid w:val="006F2A77"/>
    <w:rsid w:val="00795C13"/>
    <w:rsid w:val="007E1262"/>
    <w:rsid w:val="008E4872"/>
    <w:rsid w:val="009247F0"/>
    <w:rsid w:val="0097482F"/>
    <w:rsid w:val="00994538"/>
    <w:rsid w:val="009E0B1A"/>
    <w:rsid w:val="00A4738D"/>
    <w:rsid w:val="00A90313"/>
    <w:rsid w:val="00AB5B82"/>
    <w:rsid w:val="00AE212C"/>
    <w:rsid w:val="00B50C50"/>
    <w:rsid w:val="00B73960"/>
    <w:rsid w:val="00B86A8C"/>
    <w:rsid w:val="00BC07D2"/>
    <w:rsid w:val="00BE3FFC"/>
    <w:rsid w:val="00C15B8F"/>
    <w:rsid w:val="00C25647"/>
    <w:rsid w:val="00C85D30"/>
    <w:rsid w:val="00CD186E"/>
    <w:rsid w:val="00D11B17"/>
    <w:rsid w:val="00DE6EA6"/>
    <w:rsid w:val="00F32A69"/>
    <w:rsid w:val="00F5606A"/>
    <w:rsid w:val="00FF39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72"/>
    <w:pPr>
      <w:spacing w:after="0" w:line="240" w:lineRule="auto"/>
    </w:pPr>
    <w:rPr>
      <w:rFonts w:ascii="DVB-TTSurekhEN" w:eastAsia="Times New Roman" w:hAnsi="DVB-TTSurekhEN" w:cs="Times New Roman"/>
      <w:sz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94538"/>
    <w:pPr>
      <w:spacing w:before="100" w:beforeAutospacing="1" w:after="100" w:afterAutospacing="1"/>
    </w:pPr>
    <w:rPr>
      <w:rFonts w:ascii="Times New Roman" w:hAnsi="Times New Roman"/>
      <w:sz w:val="24"/>
      <w:szCs w:val="24"/>
      <w:lang w:bidi="hi-IN"/>
    </w:rPr>
  </w:style>
  <w:style w:type="character" w:customStyle="1" w:styleId="normalchar">
    <w:name w:val="normal__char"/>
    <w:basedOn w:val="DefaultParagraphFont"/>
    <w:rsid w:val="00994538"/>
  </w:style>
  <w:style w:type="paragraph" w:styleId="NormalWeb">
    <w:name w:val="Normal (Web)"/>
    <w:basedOn w:val="Normal"/>
    <w:uiPriority w:val="99"/>
    <w:semiHidden/>
    <w:unhideWhenUsed/>
    <w:rsid w:val="00994538"/>
    <w:pPr>
      <w:spacing w:before="100" w:beforeAutospacing="1" w:after="100" w:afterAutospacing="1"/>
    </w:pPr>
    <w:rPr>
      <w:rFonts w:ascii="Times New Roman" w:hAnsi="Times New Roman"/>
      <w:sz w:val="24"/>
      <w:szCs w:val="24"/>
      <w:lang w:bidi="hi-IN"/>
    </w:rPr>
  </w:style>
  <w:style w:type="paragraph" w:customStyle="1" w:styleId="no0020spacing">
    <w:name w:val="no_0020spacing"/>
    <w:basedOn w:val="Normal"/>
    <w:rsid w:val="00994538"/>
    <w:pPr>
      <w:spacing w:before="100" w:beforeAutospacing="1" w:after="100" w:afterAutospacing="1"/>
    </w:pPr>
    <w:rPr>
      <w:rFonts w:ascii="Times New Roman" w:hAnsi="Times New Roman"/>
      <w:sz w:val="24"/>
      <w:szCs w:val="24"/>
      <w:lang w:bidi="hi-IN"/>
    </w:rPr>
  </w:style>
  <w:style w:type="character" w:customStyle="1" w:styleId="no0020spacingchar">
    <w:name w:val="no_0020spacing__char"/>
    <w:basedOn w:val="DefaultParagraphFont"/>
    <w:rsid w:val="00994538"/>
  </w:style>
  <w:style w:type="paragraph" w:styleId="BalloonText">
    <w:name w:val="Balloon Text"/>
    <w:basedOn w:val="Normal"/>
    <w:link w:val="BalloonTextChar"/>
    <w:uiPriority w:val="99"/>
    <w:semiHidden/>
    <w:unhideWhenUsed/>
    <w:rsid w:val="003E1D42"/>
    <w:rPr>
      <w:rFonts w:ascii="Tahoma" w:hAnsi="Tahoma" w:cs="Tahoma"/>
      <w:sz w:val="16"/>
      <w:szCs w:val="16"/>
    </w:rPr>
  </w:style>
  <w:style w:type="character" w:customStyle="1" w:styleId="BalloonTextChar">
    <w:name w:val="Balloon Text Char"/>
    <w:basedOn w:val="DefaultParagraphFont"/>
    <w:link w:val="BalloonText"/>
    <w:uiPriority w:val="99"/>
    <w:semiHidden/>
    <w:rsid w:val="003E1D42"/>
    <w:rPr>
      <w:rFonts w:ascii="Tahoma" w:eastAsia="Times New Roman" w:hAnsi="Tahoma" w:cs="Tahoma"/>
      <w:sz w:val="16"/>
      <w:szCs w:val="16"/>
      <w:lang w:bidi="ar-SA"/>
    </w:rPr>
  </w:style>
  <w:style w:type="paragraph" w:styleId="ListParagraph">
    <w:name w:val="List Paragraph"/>
    <w:basedOn w:val="Normal"/>
    <w:uiPriority w:val="34"/>
    <w:qFormat/>
    <w:rsid w:val="00AB5B8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B5B82"/>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87B92"/>
    <w:pPr>
      <w:spacing w:after="0" w:line="240" w:lineRule="auto"/>
    </w:pPr>
    <w:rPr>
      <w:rFonts w:eastAsiaTheme="minorEastAsia" w:cs="Times New Roman"/>
      <w:szCs w:val="22"/>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72"/>
    <w:pPr>
      <w:spacing w:after="0" w:line="240" w:lineRule="auto"/>
    </w:pPr>
    <w:rPr>
      <w:rFonts w:ascii="DVB-TTSurekhEN" w:eastAsia="Times New Roman" w:hAnsi="DVB-TTSurekhEN" w:cs="Times New Roman"/>
      <w:sz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94538"/>
    <w:pPr>
      <w:spacing w:before="100" w:beforeAutospacing="1" w:after="100" w:afterAutospacing="1"/>
    </w:pPr>
    <w:rPr>
      <w:rFonts w:ascii="Times New Roman" w:hAnsi="Times New Roman"/>
      <w:sz w:val="24"/>
      <w:szCs w:val="24"/>
      <w:lang w:bidi="hi-IN"/>
    </w:rPr>
  </w:style>
  <w:style w:type="character" w:customStyle="1" w:styleId="normalchar">
    <w:name w:val="normal__char"/>
    <w:basedOn w:val="DefaultParagraphFont"/>
    <w:rsid w:val="00994538"/>
  </w:style>
  <w:style w:type="paragraph" w:styleId="NormalWeb">
    <w:name w:val="Normal (Web)"/>
    <w:basedOn w:val="Normal"/>
    <w:uiPriority w:val="99"/>
    <w:semiHidden/>
    <w:unhideWhenUsed/>
    <w:rsid w:val="00994538"/>
    <w:pPr>
      <w:spacing w:before="100" w:beforeAutospacing="1" w:after="100" w:afterAutospacing="1"/>
    </w:pPr>
    <w:rPr>
      <w:rFonts w:ascii="Times New Roman" w:hAnsi="Times New Roman"/>
      <w:sz w:val="24"/>
      <w:szCs w:val="24"/>
      <w:lang w:bidi="hi-IN"/>
    </w:rPr>
  </w:style>
  <w:style w:type="paragraph" w:customStyle="1" w:styleId="no0020spacing">
    <w:name w:val="no_0020spacing"/>
    <w:basedOn w:val="Normal"/>
    <w:rsid w:val="00994538"/>
    <w:pPr>
      <w:spacing w:before="100" w:beforeAutospacing="1" w:after="100" w:afterAutospacing="1"/>
    </w:pPr>
    <w:rPr>
      <w:rFonts w:ascii="Times New Roman" w:hAnsi="Times New Roman"/>
      <w:sz w:val="24"/>
      <w:szCs w:val="24"/>
      <w:lang w:bidi="hi-IN"/>
    </w:rPr>
  </w:style>
  <w:style w:type="character" w:customStyle="1" w:styleId="no0020spacingchar">
    <w:name w:val="no_0020spacing__char"/>
    <w:basedOn w:val="DefaultParagraphFont"/>
    <w:rsid w:val="00994538"/>
  </w:style>
  <w:style w:type="paragraph" w:styleId="BalloonText">
    <w:name w:val="Balloon Text"/>
    <w:basedOn w:val="Normal"/>
    <w:link w:val="BalloonTextChar"/>
    <w:uiPriority w:val="99"/>
    <w:semiHidden/>
    <w:unhideWhenUsed/>
    <w:rsid w:val="003E1D42"/>
    <w:rPr>
      <w:rFonts w:ascii="Tahoma" w:hAnsi="Tahoma" w:cs="Tahoma"/>
      <w:sz w:val="16"/>
      <w:szCs w:val="16"/>
    </w:rPr>
  </w:style>
  <w:style w:type="character" w:customStyle="1" w:styleId="BalloonTextChar">
    <w:name w:val="Balloon Text Char"/>
    <w:basedOn w:val="DefaultParagraphFont"/>
    <w:link w:val="BalloonText"/>
    <w:uiPriority w:val="99"/>
    <w:semiHidden/>
    <w:rsid w:val="003E1D42"/>
    <w:rPr>
      <w:rFonts w:ascii="Tahoma" w:eastAsia="Times New Roman" w:hAnsi="Tahoma" w:cs="Tahoma"/>
      <w:sz w:val="16"/>
      <w:szCs w:val="16"/>
      <w:lang w:bidi="ar-SA"/>
    </w:rPr>
  </w:style>
  <w:style w:type="paragraph" w:styleId="ListParagraph">
    <w:name w:val="List Paragraph"/>
    <w:basedOn w:val="Normal"/>
    <w:uiPriority w:val="34"/>
    <w:qFormat/>
    <w:rsid w:val="00AB5B8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B5B82"/>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87B92"/>
    <w:pPr>
      <w:spacing w:after="0" w:line="240" w:lineRule="auto"/>
    </w:pPr>
    <w:rPr>
      <w:rFonts w:eastAsiaTheme="minorEastAsia" w:cs="Times New Roman"/>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638266">
      <w:bodyDiv w:val="1"/>
      <w:marLeft w:val="0"/>
      <w:marRight w:val="0"/>
      <w:marTop w:val="0"/>
      <w:marBottom w:val="0"/>
      <w:divBdr>
        <w:top w:val="none" w:sz="0" w:space="0" w:color="auto"/>
        <w:left w:val="none" w:sz="0" w:space="0" w:color="auto"/>
        <w:bottom w:val="none" w:sz="0" w:space="0" w:color="auto"/>
        <w:right w:val="none" w:sz="0" w:space="0" w:color="auto"/>
      </w:divBdr>
    </w:div>
    <w:div w:id="18503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dc:creator>
  <cp:keywords/>
  <dc:description/>
  <cp:lastModifiedBy>sanjay</cp:lastModifiedBy>
  <cp:revision>68</cp:revision>
  <cp:lastPrinted>2015-07-27T12:52:00Z</cp:lastPrinted>
  <dcterms:created xsi:type="dcterms:W3CDTF">2015-07-27T06:43:00Z</dcterms:created>
  <dcterms:modified xsi:type="dcterms:W3CDTF">2015-07-27T13:34:00Z</dcterms:modified>
</cp:coreProperties>
</file>