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96" w:rsidRPr="000D6B58" w:rsidRDefault="004C0B96" w:rsidP="000D6B58">
      <w:pPr>
        <w:spacing w:after="0" w:line="240" w:lineRule="auto"/>
        <w:jc w:val="center"/>
        <w:rPr>
          <w:rFonts w:ascii="Arial Unicode MS" w:eastAsia="Arial Unicode MS" w:hAnsi="Arial Unicode MS" w:cs="Arial Unicode MS"/>
          <w:b/>
          <w:bCs/>
          <w:sz w:val="24"/>
          <w:szCs w:val="24"/>
        </w:rPr>
      </w:pPr>
      <w:r w:rsidRPr="000D6B58">
        <w:rPr>
          <w:rFonts w:ascii="Arial Unicode MS" w:eastAsia="Arial Unicode MS" w:hAnsi="Arial Unicode MS" w:cs="Arial Unicode MS" w:hint="eastAsia"/>
          <w:b/>
          <w:bCs/>
          <w:sz w:val="24"/>
          <w:szCs w:val="24"/>
          <w:cs/>
        </w:rPr>
        <w:t>भारत सरकार</w:t>
      </w:r>
    </w:p>
    <w:p w:rsidR="004C0B96" w:rsidRPr="000D6B58" w:rsidRDefault="004C0B96" w:rsidP="000D6B58">
      <w:pPr>
        <w:spacing w:after="0" w:line="240" w:lineRule="auto"/>
        <w:jc w:val="center"/>
        <w:rPr>
          <w:rFonts w:ascii="Arial Unicode MS" w:eastAsia="Arial Unicode MS" w:hAnsi="Arial Unicode MS" w:cs="Arial Unicode MS"/>
          <w:b/>
          <w:bCs/>
          <w:sz w:val="24"/>
          <w:szCs w:val="24"/>
        </w:rPr>
      </w:pPr>
      <w:r w:rsidRPr="000D6B58">
        <w:rPr>
          <w:rFonts w:ascii="Arial Unicode MS" w:eastAsia="Arial Unicode MS" w:hAnsi="Arial Unicode MS" w:cs="Arial Unicode MS" w:hint="eastAsia"/>
          <w:b/>
          <w:bCs/>
          <w:sz w:val="24"/>
          <w:szCs w:val="24"/>
          <w:cs/>
        </w:rPr>
        <w:t>स्वास्थ्य और परिवार कल्याण मंत्रालय</w:t>
      </w:r>
    </w:p>
    <w:p w:rsidR="004C0B96" w:rsidRPr="000D6B58" w:rsidRDefault="004C0B96" w:rsidP="000D6B58">
      <w:pPr>
        <w:spacing w:after="0" w:line="240" w:lineRule="auto"/>
        <w:jc w:val="center"/>
        <w:rPr>
          <w:rFonts w:ascii="Arial Unicode MS" w:eastAsia="Arial Unicode MS" w:hAnsi="Arial Unicode MS" w:cs="Arial Unicode MS"/>
          <w:b/>
          <w:bCs/>
          <w:sz w:val="24"/>
          <w:szCs w:val="24"/>
        </w:rPr>
      </w:pPr>
      <w:r w:rsidRPr="000D6B58">
        <w:rPr>
          <w:rFonts w:ascii="Arial Unicode MS" w:eastAsia="Arial Unicode MS" w:hAnsi="Arial Unicode MS" w:cs="Arial Unicode MS" w:hint="eastAsia"/>
          <w:b/>
          <w:bCs/>
          <w:sz w:val="24"/>
          <w:szCs w:val="24"/>
          <w:cs/>
        </w:rPr>
        <w:t>स्वास्थ्य और परिवार कल्याण विभाग</w:t>
      </w:r>
    </w:p>
    <w:p w:rsidR="004C0B96" w:rsidRPr="000D6B58" w:rsidRDefault="004C0B96" w:rsidP="000D6B58">
      <w:pPr>
        <w:spacing w:after="0" w:line="240" w:lineRule="auto"/>
        <w:jc w:val="center"/>
        <w:rPr>
          <w:rFonts w:ascii="Arial Unicode MS" w:eastAsia="Arial Unicode MS" w:hAnsi="Arial Unicode MS" w:cs="Arial Unicode MS"/>
          <w:b/>
          <w:bCs/>
          <w:sz w:val="24"/>
          <w:szCs w:val="24"/>
        </w:rPr>
      </w:pPr>
    </w:p>
    <w:p w:rsidR="004C0B96" w:rsidRPr="000D6B58" w:rsidRDefault="004C0B96" w:rsidP="000D6B58">
      <w:pPr>
        <w:spacing w:after="0" w:line="240" w:lineRule="auto"/>
        <w:jc w:val="center"/>
        <w:rPr>
          <w:rFonts w:ascii="Arial Unicode MS" w:eastAsia="Arial Unicode MS" w:hAnsi="Arial Unicode MS" w:cs="Arial Unicode MS"/>
          <w:b/>
          <w:bCs/>
          <w:sz w:val="24"/>
          <w:szCs w:val="24"/>
        </w:rPr>
      </w:pPr>
      <w:r w:rsidRPr="000D6B58">
        <w:rPr>
          <w:rFonts w:ascii="Arial Unicode MS" w:eastAsia="Arial Unicode MS" w:hAnsi="Arial Unicode MS" w:cs="Arial Unicode MS" w:hint="eastAsia"/>
          <w:b/>
          <w:bCs/>
          <w:sz w:val="24"/>
          <w:szCs w:val="24"/>
          <w:cs/>
        </w:rPr>
        <w:t>राज्य सभा</w:t>
      </w:r>
    </w:p>
    <w:p w:rsidR="004C0B96" w:rsidRPr="000D6B58" w:rsidRDefault="004C0B96" w:rsidP="000D6B58">
      <w:pPr>
        <w:spacing w:after="0" w:line="240" w:lineRule="auto"/>
        <w:jc w:val="center"/>
        <w:rPr>
          <w:rFonts w:ascii="Arial Unicode MS" w:eastAsia="Arial Unicode MS" w:hAnsi="Arial Unicode MS" w:cs="Arial Unicode MS"/>
          <w:b/>
          <w:bCs/>
          <w:sz w:val="24"/>
          <w:szCs w:val="24"/>
        </w:rPr>
      </w:pPr>
      <w:r w:rsidRPr="000D6B58">
        <w:rPr>
          <w:rFonts w:ascii="Arial Unicode MS" w:eastAsia="Arial Unicode MS" w:hAnsi="Arial Unicode MS" w:cs="Arial Unicode MS" w:hint="eastAsia"/>
          <w:b/>
          <w:bCs/>
          <w:sz w:val="24"/>
          <w:szCs w:val="24"/>
          <w:cs/>
        </w:rPr>
        <w:t xml:space="preserve">अतारांकित प्रश्न संख्या: </w:t>
      </w:r>
      <w:r w:rsidRPr="000D6B58">
        <w:rPr>
          <w:rFonts w:ascii="Arial Unicode MS" w:eastAsia="Arial Unicode MS" w:hAnsi="Arial Unicode MS" w:cs="Arial Unicode MS"/>
          <w:b/>
          <w:bCs/>
          <w:sz w:val="24"/>
          <w:szCs w:val="24"/>
        </w:rPr>
        <w:t>901</w:t>
      </w:r>
    </w:p>
    <w:p w:rsidR="004C0B96" w:rsidRPr="000D6B58" w:rsidRDefault="004C0B96" w:rsidP="000D6B58">
      <w:pPr>
        <w:spacing w:after="0" w:line="240" w:lineRule="auto"/>
        <w:jc w:val="center"/>
        <w:rPr>
          <w:rFonts w:ascii="Arial Unicode MS" w:eastAsia="Arial Unicode MS" w:hAnsi="Arial Unicode MS" w:cs="Arial Unicode MS"/>
          <w:b/>
          <w:bCs/>
          <w:sz w:val="24"/>
          <w:szCs w:val="24"/>
        </w:rPr>
      </w:pPr>
      <w:r w:rsidRPr="000D6B58">
        <w:rPr>
          <w:rFonts w:ascii="Arial Unicode MS" w:eastAsia="Arial Unicode MS" w:hAnsi="Arial Unicode MS" w:cs="Arial Unicode MS" w:hint="eastAsia"/>
          <w:b/>
          <w:bCs/>
          <w:sz w:val="24"/>
          <w:szCs w:val="24"/>
          <w:cs/>
        </w:rPr>
        <w:t>2</w:t>
      </w:r>
      <w:r w:rsidRPr="000D6B58">
        <w:rPr>
          <w:rFonts w:ascii="Arial Unicode MS" w:eastAsia="Arial Unicode MS" w:hAnsi="Arial Unicode MS" w:cs="Arial Unicode MS" w:hint="eastAsia"/>
          <w:b/>
          <w:bCs/>
          <w:sz w:val="24"/>
          <w:szCs w:val="24"/>
        </w:rPr>
        <w:t>8</w:t>
      </w:r>
      <w:r w:rsidRPr="000D6B58">
        <w:rPr>
          <w:rFonts w:ascii="Arial Unicode MS" w:eastAsia="Arial Unicode MS" w:hAnsi="Arial Unicode MS" w:cs="Arial Unicode MS" w:hint="cs"/>
          <w:b/>
          <w:bCs/>
          <w:sz w:val="24"/>
          <w:szCs w:val="24"/>
          <w:cs/>
        </w:rPr>
        <w:t xml:space="preserve"> जुलाई</w:t>
      </w:r>
      <w:r w:rsidRPr="000D6B58">
        <w:rPr>
          <w:rFonts w:ascii="Arial Unicode MS" w:eastAsia="Arial Unicode MS" w:hAnsi="Arial Unicode MS" w:cs="Arial Unicode MS" w:hint="eastAsia"/>
          <w:b/>
          <w:bCs/>
          <w:sz w:val="24"/>
          <w:szCs w:val="24"/>
        </w:rPr>
        <w:t>,</w:t>
      </w:r>
      <w:r w:rsidRPr="000D6B58">
        <w:rPr>
          <w:rFonts w:ascii="Arial Unicode MS" w:eastAsia="Arial Unicode MS" w:hAnsi="Arial Unicode MS" w:cs="Arial Unicode MS" w:hint="cs"/>
          <w:b/>
          <w:bCs/>
          <w:sz w:val="24"/>
          <w:szCs w:val="24"/>
          <w:cs/>
        </w:rPr>
        <w:t xml:space="preserve"> 201</w:t>
      </w:r>
      <w:r w:rsidRPr="000D6B58">
        <w:rPr>
          <w:rFonts w:ascii="Arial Unicode MS" w:eastAsia="Arial Unicode MS" w:hAnsi="Arial Unicode MS" w:cs="Arial Unicode MS" w:hint="eastAsia"/>
          <w:b/>
          <w:bCs/>
          <w:sz w:val="24"/>
          <w:szCs w:val="24"/>
        </w:rPr>
        <w:t>5</w:t>
      </w:r>
      <w:r w:rsidRPr="000D6B58">
        <w:rPr>
          <w:rFonts w:ascii="Arial Unicode MS" w:eastAsia="Arial Unicode MS" w:hAnsi="Arial Unicode MS" w:cs="Arial Unicode MS" w:hint="cs"/>
          <w:b/>
          <w:bCs/>
          <w:sz w:val="24"/>
          <w:szCs w:val="24"/>
          <w:cs/>
        </w:rPr>
        <w:t xml:space="preserve"> को पूछे जाने वाले प्रश्न का उत्तर</w:t>
      </w:r>
    </w:p>
    <w:p w:rsidR="00D73C81" w:rsidRPr="000D6B58" w:rsidRDefault="00D73C81" w:rsidP="000D6B58">
      <w:pPr>
        <w:spacing w:after="0" w:line="240" w:lineRule="auto"/>
        <w:jc w:val="center"/>
        <w:rPr>
          <w:rFonts w:ascii="Arial Unicode MS" w:eastAsia="Arial Unicode MS" w:hAnsi="Arial Unicode MS" w:cs="Arial Unicode MS"/>
          <w:b/>
          <w:bCs/>
          <w:sz w:val="24"/>
          <w:szCs w:val="24"/>
          <w:lang w:bidi="ar-SA"/>
        </w:rPr>
      </w:pPr>
    </w:p>
    <w:p w:rsidR="00D73C81" w:rsidRPr="000D6B58" w:rsidRDefault="000D6B58" w:rsidP="000D6B58">
      <w:pPr>
        <w:spacing w:after="0" w:line="240" w:lineRule="auto"/>
        <w:jc w:val="center"/>
        <w:rPr>
          <w:rFonts w:ascii="Arial Unicode MS" w:eastAsia="Arial Unicode MS" w:hAnsi="Arial Unicode MS" w:cs="Arial Unicode MS"/>
          <w:b/>
          <w:bCs/>
          <w:sz w:val="24"/>
          <w:szCs w:val="24"/>
        </w:rPr>
      </w:pPr>
      <w:r w:rsidRPr="000D6B58">
        <w:rPr>
          <w:rFonts w:ascii="Arial Unicode MS" w:eastAsia="Arial Unicode MS" w:hAnsi="Arial Unicode MS" w:cs="Arial Unicode MS"/>
          <w:b/>
          <w:bCs/>
          <w:sz w:val="24"/>
          <w:szCs w:val="24"/>
          <w:cs/>
        </w:rPr>
        <w:t xml:space="preserve">सरकारी अस्पतालों में </w:t>
      </w:r>
      <w:r w:rsidRPr="000D6B58">
        <w:rPr>
          <w:rFonts w:ascii="Arial Unicode MS" w:eastAsia="Arial Unicode MS" w:hAnsi="Arial Unicode MS" w:cs="Arial Unicode MS" w:hint="cs"/>
          <w:b/>
          <w:bCs/>
          <w:sz w:val="24"/>
          <w:szCs w:val="24"/>
          <w:cs/>
        </w:rPr>
        <w:t>कैंसर</w:t>
      </w:r>
      <w:r w:rsidR="00D73C81" w:rsidRPr="000D6B58">
        <w:rPr>
          <w:rFonts w:ascii="Arial Unicode MS" w:eastAsia="Arial Unicode MS" w:hAnsi="Arial Unicode MS" w:cs="Arial Unicode MS"/>
          <w:b/>
          <w:bCs/>
          <w:sz w:val="24"/>
          <w:szCs w:val="24"/>
          <w:cs/>
        </w:rPr>
        <w:t xml:space="preserve"> के रोगियों के लिए </w:t>
      </w:r>
      <w:r w:rsidRPr="000D6B58">
        <w:rPr>
          <w:rFonts w:ascii="Arial Unicode MS" w:eastAsia="Arial Unicode MS" w:hAnsi="Arial Unicode MS" w:cs="Arial Unicode MS"/>
          <w:b/>
          <w:bCs/>
          <w:sz w:val="24"/>
          <w:szCs w:val="24"/>
          <w:cs/>
        </w:rPr>
        <w:t>चिकित्सीय देखभ</w:t>
      </w:r>
      <w:r w:rsidRPr="000D6B58">
        <w:rPr>
          <w:rFonts w:ascii="Arial Unicode MS" w:eastAsia="Arial Unicode MS" w:hAnsi="Arial Unicode MS" w:cs="Arial Unicode MS" w:hint="cs"/>
          <w:b/>
          <w:bCs/>
          <w:sz w:val="24"/>
          <w:szCs w:val="24"/>
          <w:cs/>
        </w:rPr>
        <w:t>ाल</w:t>
      </w:r>
    </w:p>
    <w:p w:rsidR="000D6B58" w:rsidRPr="000D6B58" w:rsidRDefault="000D6B58" w:rsidP="000D6B58">
      <w:pPr>
        <w:spacing w:after="0" w:line="240" w:lineRule="auto"/>
        <w:rPr>
          <w:rFonts w:ascii="Arial Unicode MS" w:eastAsia="Arial Unicode MS" w:hAnsi="Arial Unicode MS" w:cs="Arial Unicode MS"/>
          <w:b/>
          <w:bCs/>
          <w:sz w:val="24"/>
          <w:szCs w:val="24"/>
        </w:rPr>
      </w:pPr>
    </w:p>
    <w:p w:rsidR="00D73C81" w:rsidRPr="000D6B58" w:rsidRDefault="000D6B58" w:rsidP="000D6B58">
      <w:pPr>
        <w:spacing w:after="0" w:line="240" w:lineRule="auto"/>
        <w:rPr>
          <w:rFonts w:ascii="Arial Unicode MS" w:eastAsia="Arial Unicode MS" w:hAnsi="Arial Unicode MS" w:cs="Arial Unicode MS"/>
          <w:b/>
          <w:bCs/>
          <w:sz w:val="24"/>
          <w:szCs w:val="24"/>
        </w:rPr>
      </w:pPr>
      <w:r w:rsidRPr="000D6B58">
        <w:rPr>
          <w:rFonts w:ascii="Arial Unicode MS" w:eastAsia="Arial Unicode MS" w:hAnsi="Arial Unicode MS" w:cs="Arial Unicode MS"/>
          <w:b/>
          <w:bCs/>
          <w:sz w:val="24"/>
          <w:szCs w:val="24"/>
          <w:cs/>
        </w:rPr>
        <w:t xml:space="preserve">901. </w:t>
      </w:r>
      <w:r w:rsidRPr="000D6B58">
        <w:rPr>
          <w:rFonts w:ascii="Arial Unicode MS" w:eastAsia="Arial Unicode MS" w:hAnsi="Arial Unicode MS" w:cs="Arial Unicode MS" w:hint="cs"/>
          <w:b/>
          <w:bCs/>
          <w:sz w:val="24"/>
          <w:szCs w:val="24"/>
          <w:cs/>
        </w:rPr>
        <w:tab/>
      </w:r>
      <w:r w:rsidRPr="000D6B58">
        <w:rPr>
          <w:rFonts w:ascii="Arial Unicode MS" w:eastAsia="Arial Unicode MS" w:hAnsi="Arial Unicode MS" w:cs="Arial Unicode MS"/>
          <w:b/>
          <w:bCs/>
          <w:sz w:val="24"/>
          <w:szCs w:val="24"/>
          <w:cs/>
        </w:rPr>
        <w:t>श्री प</w:t>
      </w:r>
      <w:r w:rsidRPr="000D6B58">
        <w:rPr>
          <w:rFonts w:ascii="Arial Unicode MS" w:eastAsia="Arial Unicode MS" w:hAnsi="Arial Unicode MS" w:cs="Arial Unicode MS" w:hint="cs"/>
          <w:b/>
          <w:bCs/>
          <w:sz w:val="24"/>
          <w:szCs w:val="24"/>
          <w:cs/>
        </w:rPr>
        <w:t>ॉल</w:t>
      </w:r>
      <w:r w:rsidR="00D73C81" w:rsidRPr="000D6B58">
        <w:rPr>
          <w:rFonts w:ascii="Arial Unicode MS" w:eastAsia="Arial Unicode MS" w:hAnsi="Arial Unicode MS" w:cs="Arial Unicode MS"/>
          <w:b/>
          <w:bCs/>
          <w:sz w:val="24"/>
          <w:szCs w:val="24"/>
          <w:cs/>
        </w:rPr>
        <w:t xml:space="preserve"> मनोज पांडियनः </w:t>
      </w:r>
    </w:p>
    <w:p w:rsidR="000D6B58" w:rsidRPr="000D6B58" w:rsidRDefault="000D6B58" w:rsidP="000D6B58">
      <w:pPr>
        <w:spacing w:after="0" w:line="240" w:lineRule="auto"/>
        <w:rPr>
          <w:rFonts w:ascii="Arial Unicode MS" w:eastAsia="Arial Unicode MS" w:hAnsi="Arial Unicode MS" w:cs="Arial Unicode MS"/>
          <w:sz w:val="24"/>
          <w:szCs w:val="24"/>
        </w:rPr>
      </w:pPr>
    </w:p>
    <w:p w:rsidR="00D73C81" w:rsidRDefault="00D73C81" w:rsidP="000D6B58">
      <w:pPr>
        <w:spacing w:after="0" w:line="240" w:lineRule="auto"/>
        <w:ind w:firstLine="720"/>
        <w:rPr>
          <w:rFonts w:ascii="Arial Unicode MS" w:eastAsia="Arial Unicode MS" w:hAnsi="Arial Unicode MS" w:cs="Arial Unicode MS"/>
          <w:sz w:val="24"/>
          <w:szCs w:val="24"/>
        </w:rPr>
      </w:pPr>
      <w:r w:rsidRPr="000D6B58">
        <w:rPr>
          <w:rFonts w:ascii="Arial Unicode MS" w:eastAsia="Arial Unicode MS" w:hAnsi="Arial Unicode MS" w:cs="Arial Unicode MS"/>
          <w:sz w:val="24"/>
          <w:szCs w:val="24"/>
          <w:cs/>
        </w:rPr>
        <w:t xml:space="preserve">क्या </w:t>
      </w:r>
      <w:r w:rsidRPr="000D6B58">
        <w:rPr>
          <w:rFonts w:ascii="Arial Unicode MS" w:eastAsia="Arial Unicode MS" w:hAnsi="Arial Unicode MS" w:cs="Arial Unicode MS"/>
          <w:b/>
          <w:bCs/>
          <w:sz w:val="24"/>
          <w:szCs w:val="24"/>
          <w:cs/>
        </w:rPr>
        <w:t>स्वास्थ्य और परिवार कल्याण मंत्री</w:t>
      </w:r>
      <w:r w:rsidRPr="000D6B58">
        <w:rPr>
          <w:rFonts w:ascii="Arial Unicode MS" w:eastAsia="Arial Unicode MS" w:hAnsi="Arial Unicode MS" w:cs="Arial Unicode MS"/>
          <w:sz w:val="24"/>
          <w:szCs w:val="24"/>
          <w:cs/>
        </w:rPr>
        <w:t xml:space="preserve"> यह बताने की कृपा करेंगे किः</w:t>
      </w:r>
    </w:p>
    <w:p w:rsidR="000D6B58" w:rsidRPr="000D6B58" w:rsidRDefault="000D6B58" w:rsidP="000D6B58">
      <w:pPr>
        <w:spacing w:after="0" w:line="240" w:lineRule="auto"/>
        <w:rPr>
          <w:rFonts w:ascii="Arial Unicode MS" w:eastAsia="Arial Unicode MS" w:hAnsi="Arial Unicode MS" w:cs="Arial Unicode MS"/>
          <w:sz w:val="24"/>
          <w:szCs w:val="24"/>
        </w:rPr>
      </w:pPr>
    </w:p>
    <w:p w:rsidR="00D73C81" w:rsidRPr="000D6B58" w:rsidRDefault="00D73C81" w:rsidP="007A4089">
      <w:pPr>
        <w:spacing w:after="0" w:line="240" w:lineRule="auto"/>
        <w:ind w:left="720" w:hanging="720"/>
        <w:jc w:val="both"/>
        <w:rPr>
          <w:rFonts w:ascii="Arial Unicode MS" w:eastAsia="Arial Unicode MS" w:hAnsi="Arial Unicode MS" w:cs="Arial Unicode MS"/>
          <w:sz w:val="24"/>
          <w:szCs w:val="24"/>
        </w:rPr>
      </w:pPr>
      <w:r w:rsidRPr="000D6B58">
        <w:rPr>
          <w:rFonts w:ascii="Arial Unicode MS" w:eastAsia="Arial Unicode MS" w:hAnsi="Arial Unicode MS" w:cs="Arial Unicode MS"/>
          <w:sz w:val="24"/>
          <w:szCs w:val="24"/>
          <w:cs/>
        </w:rPr>
        <w:t xml:space="preserve">(क) </w:t>
      </w:r>
      <w:r w:rsidR="000D6B58">
        <w:rPr>
          <w:rFonts w:ascii="Arial Unicode MS" w:eastAsia="Arial Unicode MS" w:hAnsi="Arial Unicode MS" w:cs="Arial Unicode MS" w:hint="cs"/>
          <w:sz w:val="24"/>
          <w:szCs w:val="24"/>
          <w:cs/>
        </w:rPr>
        <w:tab/>
      </w:r>
      <w:r w:rsidRPr="000D6B58">
        <w:rPr>
          <w:rFonts w:ascii="Arial Unicode MS" w:eastAsia="Arial Unicode MS" w:hAnsi="Arial Unicode MS" w:cs="Arial Unicode MS"/>
          <w:sz w:val="24"/>
          <w:szCs w:val="24"/>
          <w:cs/>
        </w:rPr>
        <w:t>क्या यह सच है कि भारत में पुरूष ज्यादातर मुंह के क</w:t>
      </w:r>
      <w:r w:rsidR="000D6B58">
        <w:rPr>
          <w:rFonts w:ascii="Arial Unicode MS" w:eastAsia="Arial Unicode MS" w:hAnsi="Arial Unicode MS" w:cs="Arial Unicode MS" w:hint="cs"/>
          <w:sz w:val="24"/>
          <w:szCs w:val="24"/>
          <w:cs/>
        </w:rPr>
        <w:t>ैंसर</w:t>
      </w:r>
      <w:r w:rsidRPr="000D6B58">
        <w:rPr>
          <w:rFonts w:ascii="Arial Unicode MS" w:eastAsia="Arial Unicode MS" w:hAnsi="Arial Unicode MS" w:cs="Arial Unicode MS"/>
          <w:sz w:val="24"/>
          <w:szCs w:val="24"/>
          <w:cs/>
        </w:rPr>
        <w:t xml:space="preserve"> से जबकि महिलाएं </w:t>
      </w:r>
      <w:r w:rsidR="00F51932">
        <w:rPr>
          <w:rFonts w:ascii="Arial Unicode MS" w:eastAsia="Arial Unicode MS" w:hAnsi="Arial Unicode MS" w:cs="Arial Unicode MS"/>
          <w:sz w:val="24"/>
          <w:szCs w:val="24"/>
          <w:cs/>
        </w:rPr>
        <w:t>अध</w:t>
      </w:r>
      <w:r w:rsidR="00F51932">
        <w:rPr>
          <w:rFonts w:ascii="Arial Unicode MS" w:eastAsia="Arial Unicode MS" w:hAnsi="Arial Unicode MS" w:cs="Arial Unicode MS" w:hint="cs"/>
          <w:sz w:val="24"/>
          <w:szCs w:val="24"/>
          <w:cs/>
        </w:rPr>
        <w:t>िकतर</w:t>
      </w:r>
      <w:r w:rsidRPr="000D6B58">
        <w:rPr>
          <w:rFonts w:ascii="Arial Unicode MS" w:eastAsia="Arial Unicode MS" w:hAnsi="Arial Unicode MS" w:cs="Arial Unicode MS"/>
          <w:sz w:val="24"/>
          <w:szCs w:val="24"/>
          <w:cs/>
        </w:rPr>
        <w:t xml:space="preserve"> स्तन </w:t>
      </w:r>
      <w:r w:rsidR="000D6B58" w:rsidRPr="000D6B58">
        <w:rPr>
          <w:rFonts w:ascii="Arial Unicode MS" w:eastAsia="Arial Unicode MS" w:hAnsi="Arial Unicode MS" w:cs="Arial Unicode MS"/>
          <w:sz w:val="24"/>
          <w:szCs w:val="24"/>
          <w:cs/>
        </w:rPr>
        <w:t>क</w:t>
      </w:r>
      <w:r w:rsidR="000D6B58">
        <w:rPr>
          <w:rFonts w:ascii="Arial Unicode MS" w:eastAsia="Arial Unicode MS" w:hAnsi="Arial Unicode MS" w:cs="Arial Unicode MS" w:hint="cs"/>
          <w:sz w:val="24"/>
          <w:szCs w:val="24"/>
          <w:cs/>
        </w:rPr>
        <w:t>ैंसर</w:t>
      </w:r>
      <w:r w:rsidR="000D6B58" w:rsidRPr="000D6B58">
        <w:rPr>
          <w:rFonts w:ascii="Arial Unicode MS" w:eastAsia="Arial Unicode MS" w:hAnsi="Arial Unicode MS" w:cs="Arial Unicode MS"/>
          <w:sz w:val="24"/>
          <w:szCs w:val="24"/>
          <w:cs/>
        </w:rPr>
        <w:t xml:space="preserve"> </w:t>
      </w:r>
      <w:r w:rsidRPr="000D6B58">
        <w:rPr>
          <w:rFonts w:ascii="Arial Unicode MS" w:eastAsia="Arial Unicode MS" w:hAnsi="Arial Unicode MS" w:cs="Arial Unicode MS"/>
          <w:sz w:val="24"/>
          <w:szCs w:val="24"/>
          <w:cs/>
        </w:rPr>
        <w:t>से ग्रस्त होती ह</w:t>
      </w:r>
      <w:r w:rsidR="000D6B58">
        <w:rPr>
          <w:rFonts w:ascii="Arial Unicode MS" w:eastAsia="Arial Unicode MS" w:hAnsi="Arial Unicode MS" w:cs="Arial Unicode MS" w:hint="cs"/>
          <w:sz w:val="24"/>
          <w:szCs w:val="24"/>
          <w:cs/>
        </w:rPr>
        <w:t>ै</w:t>
      </w:r>
      <w:r w:rsidRPr="000D6B58">
        <w:rPr>
          <w:rFonts w:ascii="Arial Unicode MS" w:eastAsia="Arial Unicode MS" w:hAnsi="Arial Unicode MS" w:cs="Arial Unicode MS"/>
          <w:sz w:val="24"/>
          <w:szCs w:val="24"/>
        </w:rPr>
        <w:t>;</w:t>
      </w:r>
    </w:p>
    <w:p w:rsidR="00D73C81" w:rsidRPr="000D6B58" w:rsidRDefault="00D73C81" w:rsidP="007A4089">
      <w:pPr>
        <w:spacing w:after="0" w:line="240" w:lineRule="auto"/>
        <w:ind w:left="720" w:hanging="720"/>
        <w:jc w:val="both"/>
        <w:rPr>
          <w:rFonts w:ascii="Arial Unicode MS" w:eastAsia="Arial Unicode MS" w:hAnsi="Arial Unicode MS" w:cs="Arial Unicode MS"/>
          <w:sz w:val="24"/>
          <w:szCs w:val="24"/>
        </w:rPr>
      </w:pPr>
      <w:r w:rsidRPr="000D6B58">
        <w:rPr>
          <w:rFonts w:ascii="Arial Unicode MS" w:eastAsia="Arial Unicode MS" w:hAnsi="Arial Unicode MS" w:cs="Arial Unicode MS"/>
          <w:sz w:val="24"/>
          <w:szCs w:val="24"/>
          <w:cs/>
        </w:rPr>
        <w:t xml:space="preserve">(ख) </w:t>
      </w:r>
      <w:r w:rsidR="000D6B58">
        <w:rPr>
          <w:rFonts w:ascii="Arial Unicode MS" w:eastAsia="Arial Unicode MS" w:hAnsi="Arial Unicode MS" w:cs="Arial Unicode MS" w:hint="cs"/>
          <w:sz w:val="24"/>
          <w:szCs w:val="24"/>
          <w:cs/>
        </w:rPr>
        <w:tab/>
      </w:r>
      <w:r w:rsidRPr="000D6B58">
        <w:rPr>
          <w:rFonts w:ascii="Arial Unicode MS" w:eastAsia="Arial Unicode MS" w:hAnsi="Arial Unicode MS" w:cs="Arial Unicode MS"/>
          <w:sz w:val="24"/>
          <w:szCs w:val="24"/>
          <w:cs/>
        </w:rPr>
        <w:t xml:space="preserve">क्या यह भी सच है कि पुरूषों के मामले में </w:t>
      </w:r>
      <w:r w:rsidR="000D6B58" w:rsidRPr="000D6B58">
        <w:rPr>
          <w:rFonts w:ascii="Arial Unicode MS" w:eastAsia="Arial Unicode MS" w:hAnsi="Arial Unicode MS" w:cs="Arial Unicode MS"/>
          <w:sz w:val="24"/>
          <w:szCs w:val="24"/>
          <w:cs/>
        </w:rPr>
        <w:t>क</w:t>
      </w:r>
      <w:r w:rsidR="000D6B58">
        <w:rPr>
          <w:rFonts w:ascii="Arial Unicode MS" w:eastAsia="Arial Unicode MS" w:hAnsi="Arial Unicode MS" w:cs="Arial Unicode MS" w:hint="cs"/>
          <w:sz w:val="24"/>
          <w:szCs w:val="24"/>
          <w:cs/>
        </w:rPr>
        <w:t>ैंसर</w:t>
      </w:r>
      <w:r w:rsidR="000D6B58" w:rsidRPr="000D6B58">
        <w:rPr>
          <w:rFonts w:ascii="Arial Unicode MS" w:eastAsia="Arial Unicode MS" w:hAnsi="Arial Unicode MS" w:cs="Arial Unicode MS"/>
          <w:sz w:val="24"/>
          <w:szCs w:val="24"/>
          <w:cs/>
        </w:rPr>
        <w:t xml:space="preserve"> </w:t>
      </w:r>
      <w:r w:rsidRPr="000D6B58">
        <w:rPr>
          <w:rFonts w:ascii="Arial Unicode MS" w:eastAsia="Arial Unicode MS" w:hAnsi="Arial Unicode MS" w:cs="Arial Unicode MS"/>
          <w:sz w:val="24"/>
          <w:szCs w:val="24"/>
          <w:cs/>
        </w:rPr>
        <w:t xml:space="preserve">से होने वाली मृत्यु का मुख्य कारण फेफड़ों का </w:t>
      </w:r>
      <w:r w:rsidR="000D6B58" w:rsidRPr="000D6B58">
        <w:rPr>
          <w:rFonts w:ascii="Arial Unicode MS" w:eastAsia="Arial Unicode MS" w:hAnsi="Arial Unicode MS" w:cs="Arial Unicode MS"/>
          <w:sz w:val="24"/>
          <w:szCs w:val="24"/>
          <w:cs/>
        </w:rPr>
        <w:t>क</w:t>
      </w:r>
      <w:r w:rsidR="000D6B58">
        <w:rPr>
          <w:rFonts w:ascii="Arial Unicode MS" w:eastAsia="Arial Unicode MS" w:hAnsi="Arial Unicode MS" w:cs="Arial Unicode MS" w:hint="cs"/>
          <w:sz w:val="24"/>
          <w:szCs w:val="24"/>
          <w:cs/>
        </w:rPr>
        <w:t>ैंसर</w:t>
      </w:r>
      <w:r w:rsidR="000D6B58" w:rsidRPr="000D6B58">
        <w:rPr>
          <w:rFonts w:ascii="Arial Unicode MS" w:eastAsia="Arial Unicode MS" w:hAnsi="Arial Unicode MS" w:cs="Arial Unicode MS"/>
          <w:sz w:val="24"/>
          <w:szCs w:val="24"/>
          <w:cs/>
        </w:rPr>
        <w:t xml:space="preserve"> </w:t>
      </w:r>
      <w:r w:rsidRPr="000D6B58">
        <w:rPr>
          <w:rFonts w:ascii="Arial Unicode MS" w:eastAsia="Arial Unicode MS" w:hAnsi="Arial Unicode MS" w:cs="Arial Unicode MS"/>
          <w:sz w:val="24"/>
          <w:szCs w:val="24"/>
          <w:cs/>
        </w:rPr>
        <w:t xml:space="preserve">और महिलाओं के मामले में मुख्य कारण स्तन </w:t>
      </w:r>
      <w:r w:rsidR="000D6B58" w:rsidRPr="000D6B58">
        <w:rPr>
          <w:rFonts w:ascii="Arial Unicode MS" w:eastAsia="Arial Unicode MS" w:hAnsi="Arial Unicode MS" w:cs="Arial Unicode MS"/>
          <w:sz w:val="24"/>
          <w:szCs w:val="24"/>
          <w:cs/>
        </w:rPr>
        <w:t>क</w:t>
      </w:r>
      <w:r w:rsidR="000D6B58">
        <w:rPr>
          <w:rFonts w:ascii="Arial Unicode MS" w:eastAsia="Arial Unicode MS" w:hAnsi="Arial Unicode MS" w:cs="Arial Unicode MS" w:hint="cs"/>
          <w:sz w:val="24"/>
          <w:szCs w:val="24"/>
          <w:cs/>
        </w:rPr>
        <w:t>ैंसर</w:t>
      </w:r>
      <w:r w:rsidR="000D6B58" w:rsidRPr="000D6B58">
        <w:rPr>
          <w:rFonts w:ascii="Arial Unicode MS" w:eastAsia="Arial Unicode MS" w:hAnsi="Arial Unicode MS" w:cs="Arial Unicode MS"/>
          <w:sz w:val="24"/>
          <w:szCs w:val="24"/>
          <w:cs/>
        </w:rPr>
        <w:t xml:space="preserve"> </w:t>
      </w:r>
      <w:r w:rsidRPr="000D6B58">
        <w:rPr>
          <w:rFonts w:ascii="Arial Unicode MS" w:eastAsia="Arial Unicode MS" w:hAnsi="Arial Unicode MS" w:cs="Arial Unicode MS"/>
          <w:sz w:val="24"/>
          <w:szCs w:val="24"/>
          <w:cs/>
        </w:rPr>
        <w:t>है</w:t>
      </w:r>
      <w:r w:rsidRPr="000D6B58">
        <w:rPr>
          <w:rFonts w:ascii="Arial Unicode MS" w:eastAsia="Arial Unicode MS" w:hAnsi="Arial Unicode MS" w:cs="Arial Unicode MS"/>
          <w:sz w:val="24"/>
          <w:szCs w:val="24"/>
        </w:rPr>
        <w:t>;</w:t>
      </w:r>
    </w:p>
    <w:p w:rsidR="00D73C81" w:rsidRPr="000D6B58" w:rsidRDefault="00D73C81" w:rsidP="007A4089">
      <w:pPr>
        <w:spacing w:after="0" w:line="240" w:lineRule="auto"/>
        <w:jc w:val="both"/>
        <w:rPr>
          <w:rFonts w:ascii="Arial Unicode MS" w:eastAsia="Arial Unicode MS" w:hAnsi="Arial Unicode MS" w:cs="Arial Unicode MS"/>
          <w:sz w:val="24"/>
          <w:szCs w:val="24"/>
        </w:rPr>
      </w:pPr>
      <w:r w:rsidRPr="000D6B58">
        <w:rPr>
          <w:rFonts w:ascii="Arial Unicode MS" w:eastAsia="Arial Unicode MS" w:hAnsi="Arial Unicode MS" w:cs="Arial Unicode MS"/>
          <w:sz w:val="24"/>
          <w:szCs w:val="24"/>
          <w:cs/>
        </w:rPr>
        <w:t xml:space="preserve">(ग) </w:t>
      </w:r>
      <w:r w:rsidR="000D6B58">
        <w:rPr>
          <w:rFonts w:ascii="Arial Unicode MS" w:eastAsia="Arial Unicode MS" w:hAnsi="Arial Unicode MS" w:cs="Arial Unicode MS" w:hint="cs"/>
          <w:sz w:val="24"/>
          <w:szCs w:val="24"/>
          <w:cs/>
        </w:rPr>
        <w:tab/>
      </w:r>
      <w:r w:rsidRPr="000D6B58">
        <w:rPr>
          <w:rFonts w:ascii="Arial Unicode MS" w:eastAsia="Arial Unicode MS" w:hAnsi="Arial Unicode MS" w:cs="Arial Unicode MS"/>
          <w:sz w:val="24"/>
          <w:szCs w:val="24"/>
          <w:cs/>
        </w:rPr>
        <w:t xml:space="preserve">क्या पुरूषों अैर महिलाओं दोनों की </w:t>
      </w:r>
      <w:r w:rsidR="0097418A">
        <w:rPr>
          <w:rFonts w:ascii="Arial Unicode MS" w:eastAsia="Arial Unicode MS" w:hAnsi="Arial Unicode MS" w:cs="Arial Unicode MS"/>
          <w:sz w:val="24"/>
          <w:szCs w:val="24"/>
          <w:cs/>
        </w:rPr>
        <w:t>अध</w:t>
      </w:r>
      <w:r w:rsidR="0097418A">
        <w:rPr>
          <w:rFonts w:ascii="Arial Unicode MS" w:eastAsia="Arial Unicode MS" w:hAnsi="Arial Unicode MS" w:cs="Arial Unicode MS" w:hint="cs"/>
          <w:sz w:val="24"/>
          <w:szCs w:val="24"/>
          <w:cs/>
        </w:rPr>
        <w:t>िकतर</w:t>
      </w:r>
      <w:r w:rsidRPr="000D6B58">
        <w:rPr>
          <w:rFonts w:ascii="Arial Unicode MS" w:eastAsia="Arial Unicode MS" w:hAnsi="Arial Unicode MS" w:cs="Arial Unicode MS"/>
          <w:sz w:val="24"/>
          <w:szCs w:val="24"/>
          <w:cs/>
        </w:rPr>
        <w:t xml:space="preserve"> मृत्यु पेट के </w:t>
      </w:r>
      <w:r w:rsidR="000D6B58" w:rsidRPr="000D6B58">
        <w:rPr>
          <w:rFonts w:ascii="Arial Unicode MS" w:eastAsia="Arial Unicode MS" w:hAnsi="Arial Unicode MS" w:cs="Arial Unicode MS"/>
          <w:sz w:val="24"/>
          <w:szCs w:val="24"/>
          <w:cs/>
        </w:rPr>
        <w:t>क</w:t>
      </w:r>
      <w:r w:rsidR="000D6B58">
        <w:rPr>
          <w:rFonts w:ascii="Arial Unicode MS" w:eastAsia="Arial Unicode MS" w:hAnsi="Arial Unicode MS" w:cs="Arial Unicode MS" w:hint="cs"/>
          <w:sz w:val="24"/>
          <w:szCs w:val="24"/>
          <w:cs/>
        </w:rPr>
        <w:t>ैंसर</w:t>
      </w:r>
      <w:r w:rsidR="000D6B58" w:rsidRPr="000D6B58">
        <w:rPr>
          <w:rFonts w:ascii="Arial Unicode MS" w:eastAsia="Arial Unicode MS" w:hAnsi="Arial Unicode MS" w:cs="Arial Unicode MS"/>
          <w:sz w:val="24"/>
          <w:szCs w:val="24"/>
          <w:cs/>
        </w:rPr>
        <w:t xml:space="preserve"> </w:t>
      </w:r>
      <w:r w:rsidRPr="000D6B58">
        <w:rPr>
          <w:rFonts w:ascii="Arial Unicode MS" w:eastAsia="Arial Unicode MS" w:hAnsi="Arial Unicode MS" w:cs="Arial Unicode MS"/>
          <w:sz w:val="24"/>
          <w:szCs w:val="24"/>
          <w:cs/>
        </w:rPr>
        <w:t>से होती है</w:t>
      </w:r>
      <w:r w:rsidRPr="000D6B58">
        <w:rPr>
          <w:rFonts w:ascii="Arial Unicode MS" w:eastAsia="Arial Unicode MS" w:hAnsi="Arial Unicode MS" w:cs="Arial Unicode MS"/>
          <w:sz w:val="24"/>
          <w:szCs w:val="24"/>
        </w:rPr>
        <w:t>;</w:t>
      </w:r>
    </w:p>
    <w:p w:rsidR="00D73C81" w:rsidRPr="000D6B58" w:rsidRDefault="00D73C81" w:rsidP="007A4089">
      <w:pPr>
        <w:spacing w:after="0" w:line="240" w:lineRule="auto"/>
        <w:ind w:left="720" w:hanging="720"/>
        <w:jc w:val="both"/>
        <w:rPr>
          <w:rFonts w:ascii="Arial Unicode MS" w:eastAsia="Arial Unicode MS" w:hAnsi="Arial Unicode MS" w:cs="Arial Unicode MS"/>
          <w:sz w:val="24"/>
          <w:szCs w:val="24"/>
        </w:rPr>
      </w:pPr>
      <w:r w:rsidRPr="000D6B58">
        <w:rPr>
          <w:rFonts w:ascii="Arial Unicode MS" w:eastAsia="Arial Unicode MS" w:hAnsi="Arial Unicode MS" w:cs="Arial Unicode MS"/>
          <w:sz w:val="24"/>
          <w:szCs w:val="24"/>
          <w:cs/>
        </w:rPr>
        <w:t xml:space="preserve">(घ) </w:t>
      </w:r>
      <w:r w:rsidR="000D6B58">
        <w:rPr>
          <w:rFonts w:ascii="Arial Unicode MS" w:eastAsia="Arial Unicode MS" w:hAnsi="Arial Unicode MS" w:cs="Arial Unicode MS" w:hint="cs"/>
          <w:sz w:val="24"/>
          <w:szCs w:val="24"/>
          <w:cs/>
        </w:rPr>
        <w:tab/>
      </w:r>
      <w:r w:rsidRPr="000D6B58">
        <w:rPr>
          <w:rFonts w:ascii="Arial Unicode MS" w:eastAsia="Arial Unicode MS" w:hAnsi="Arial Unicode MS" w:cs="Arial Unicode MS"/>
          <w:sz w:val="24"/>
          <w:szCs w:val="24"/>
          <w:cs/>
        </w:rPr>
        <w:t xml:space="preserve">क्या यह भी सच है कि मुंह के </w:t>
      </w:r>
      <w:r w:rsidR="000D6B58" w:rsidRPr="000D6B58">
        <w:rPr>
          <w:rFonts w:ascii="Arial Unicode MS" w:eastAsia="Arial Unicode MS" w:hAnsi="Arial Unicode MS" w:cs="Arial Unicode MS"/>
          <w:sz w:val="24"/>
          <w:szCs w:val="24"/>
          <w:cs/>
        </w:rPr>
        <w:t>क</w:t>
      </w:r>
      <w:r w:rsidR="000D6B58">
        <w:rPr>
          <w:rFonts w:ascii="Arial Unicode MS" w:eastAsia="Arial Unicode MS" w:hAnsi="Arial Unicode MS" w:cs="Arial Unicode MS" w:hint="cs"/>
          <w:sz w:val="24"/>
          <w:szCs w:val="24"/>
          <w:cs/>
        </w:rPr>
        <w:t>ैंसर</w:t>
      </w:r>
      <w:r w:rsidR="000D6B58" w:rsidRPr="000D6B58">
        <w:rPr>
          <w:rFonts w:ascii="Arial Unicode MS" w:eastAsia="Arial Unicode MS" w:hAnsi="Arial Unicode MS" w:cs="Arial Unicode MS"/>
          <w:sz w:val="24"/>
          <w:szCs w:val="24"/>
          <w:cs/>
        </w:rPr>
        <w:t xml:space="preserve"> </w:t>
      </w:r>
      <w:r w:rsidRPr="000D6B58">
        <w:rPr>
          <w:rFonts w:ascii="Arial Unicode MS" w:eastAsia="Arial Unicode MS" w:hAnsi="Arial Unicode MS" w:cs="Arial Unicode MS"/>
          <w:sz w:val="24"/>
          <w:szCs w:val="24"/>
          <w:cs/>
        </w:rPr>
        <w:t>के नए मामलों की दर्ज संख्या वर्ष 1990 में 55</w:t>
      </w:r>
      <w:r w:rsidRPr="000D6B58">
        <w:rPr>
          <w:rFonts w:ascii="Arial Unicode MS" w:eastAsia="Arial Unicode MS" w:hAnsi="Arial Unicode MS" w:cs="Arial Unicode MS"/>
          <w:sz w:val="24"/>
          <w:szCs w:val="24"/>
        </w:rPr>
        <w:t>,</w:t>
      </w:r>
      <w:r w:rsidRPr="000D6B58">
        <w:rPr>
          <w:rFonts w:ascii="Arial Unicode MS" w:eastAsia="Arial Unicode MS" w:hAnsi="Arial Unicode MS" w:cs="Arial Unicode MS"/>
          <w:sz w:val="24"/>
          <w:szCs w:val="24"/>
          <w:cs/>
        </w:rPr>
        <w:t>480 से बढ़</w:t>
      </w:r>
      <w:r w:rsidR="000D6B58">
        <w:rPr>
          <w:rFonts w:ascii="Arial Unicode MS" w:eastAsia="Arial Unicode MS" w:hAnsi="Arial Unicode MS" w:cs="Arial Unicode MS"/>
          <w:sz w:val="24"/>
          <w:szCs w:val="24"/>
          <w:cs/>
        </w:rPr>
        <w:t>कर वर्ष 2013 में दोगुने से अध</w:t>
      </w:r>
      <w:r w:rsidR="000D6B58">
        <w:rPr>
          <w:rFonts w:ascii="Arial Unicode MS" w:eastAsia="Arial Unicode MS" w:hAnsi="Arial Unicode MS" w:cs="Arial Unicode MS" w:hint="cs"/>
          <w:sz w:val="24"/>
          <w:szCs w:val="24"/>
          <w:cs/>
        </w:rPr>
        <w:t>िक</w:t>
      </w:r>
      <w:r w:rsidRPr="000D6B58">
        <w:rPr>
          <w:rFonts w:ascii="Arial Unicode MS" w:eastAsia="Arial Unicode MS" w:hAnsi="Arial Unicode MS" w:cs="Arial Unicode MS"/>
          <w:sz w:val="24"/>
          <w:szCs w:val="24"/>
          <w:cs/>
        </w:rPr>
        <w:t xml:space="preserve"> अर्थात 127</w:t>
      </w:r>
      <w:r w:rsidRPr="000D6B58">
        <w:rPr>
          <w:rFonts w:ascii="Arial Unicode MS" w:eastAsia="Arial Unicode MS" w:hAnsi="Arial Unicode MS" w:cs="Arial Unicode MS"/>
          <w:sz w:val="24"/>
          <w:szCs w:val="24"/>
        </w:rPr>
        <w:t>,</w:t>
      </w:r>
      <w:r w:rsidRPr="000D6B58">
        <w:rPr>
          <w:rFonts w:ascii="Arial Unicode MS" w:eastAsia="Arial Unicode MS" w:hAnsi="Arial Unicode MS" w:cs="Arial Unicode MS"/>
          <w:sz w:val="24"/>
          <w:szCs w:val="24"/>
          <w:cs/>
        </w:rPr>
        <w:t xml:space="preserve">168 </w:t>
      </w:r>
      <w:r w:rsidR="000D6B58">
        <w:rPr>
          <w:rFonts w:ascii="Arial Unicode MS" w:eastAsia="Arial Unicode MS" w:hAnsi="Arial Unicode MS" w:cs="Arial Unicode MS"/>
          <w:sz w:val="24"/>
          <w:szCs w:val="24"/>
          <w:cs/>
        </w:rPr>
        <w:t>हो गई जो कि विश्व में सबसे अध</w:t>
      </w:r>
      <w:r w:rsidR="000D6B58">
        <w:rPr>
          <w:rFonts w:ascii="Arial Unicode MS" w:eastAsia="Arial Unicode MS" w:hAnsi="Arial Unicode MS" w:cs="Arial Unicode MS" w:hint="cs"/>
          <w:sz w:val="24"/>
          <w:szCs w:val="24"/>
          <w:cs/>
        </w:rPr>
        <w:t>िक</w:t>
      </w:r>
      <w:r w:rsidRPr="000D6B58">
        <w:rPr>
          <w:rFonts w:ascii="Arial Unicode MS" w:eastAsia="Arial Unicode MS" w:hAnsi="Arial Unicode MS" w:cs="Arial Unicode MS"/>
          <w:sz w:val="24"/>
          <w:szCs w:val="24"/>
          <w:cs/>
        </w:rPr>
        <w:t xml:space="preserve"> थी</w:t>
      </w:r>
      <w:r w:rsidRPr="000D6B58">
        <w:rPr>
          <w:rFonts w:ascii="Arial Unicode MS" w:eastAsia="Arial Unicode MS" w:hAnsi="Arial Unicode MS" w:cs="Arial Unicode MS"/>
          <w:sz w:val="24"/>
          <w:szCs w:val="24"/>
        </w:rPr>
        <w:t xml:space="preserve">; </w:t>
      </w:r>
      <w:r w:rsidRPr="000D6B58">
        <w:rPr>
          <w:rFonts w:ascii="Arial Unicode MS" w:eastAsia="Arial Unicode MS" w:hAnsi="Arial Unicode MS" w:cs="Arial Unicode MS"/>
          <w:sz w:val="24"/>
          <w:szCs w:val="24"/>
          <w:cs/>
        </w:rPr>
        <w:t>और</w:t>
      </w:r>
    </w:p>
    <w:p w:rsidR="00D73C81" w:rsidRPr="000D6B58" w:rsidRDefault="00D73C81" w:rsidP="007A4089">
      <w:pPr>
        <w:spacing w:after="0" w:line="240" w:lineRule="auto"/>
        <w:ind w:left="720" w:hanging="720"/>
        <w:jc w:val="both"/>
        <w:rPr>
          <w:rFonts w:ascii="Arial Unicode MS" w:eastAsia="Arial Unicode MS" w:hAnsi="Arial Unicode MS" w:cs="Arial Unicode MS"/>
          <w:sz w:val="24"/>
          <w:szCs w:val="24"/>
        </w:rPr>
      </w:pPr>
      <w:r w:rsidRPr="000D6B58">
        <w:rPr>
          <w:rFonts w:ascii="Arial Unicode MS" w:eastAsia="Arial Unicode MS" w:hAnsi="Arial Unicode MS" w:cs="Arial Unicode MS"/>
          <w:sz w:val="24"/>
          <w:szCs w:val="24"/>
          <w:cs/>
        </w:rPr>
        <w:t xml:space="preserve">(ङ) </w:t>
      </w:r>
      <w:r w:rsidR="000D6B58">
        <w:rPr>
          <w:rFonts w:ascii="Arial Unicode MS" w:eastAsia="Arial Unicode MS" w:hAnsi="Arial Unicode MS" w:cs="Arial Unicode MS" w:hint="cs"/>
          <w:sz w:val="24"/>
          <w:szCs w:val="24"/>
          <w:cs/>
        </w:rPr>
        <w:tab/>
      </w:r>
      <w:r w:rsidRPr="000D6B58">
        <w:rPr>
          <w:rFonts w:ascii="Arial Unicode MS" w:eastAsia="Arial Unicode MS" w:hAnsi="Arial Unicode MS" w:cs="Arial Unicode MS"/>
          <w:sz w:val="24"/>
          <w:szCs w:val="24"/>
          <w:cs/>
        </w:rPr>
        <w:t>यदि हां</w:t>
      </w:r>
      <w:r w:rsidRPr="000D6B58">
        <w:rPr>
          <w:rFonts w:ascii="Arial Unicode MS" w:eastAsia="Arial Unicode MS" w:hAnsi="Arial Unicode MS" w:cs="Arial Unicode MS"/>
          <w:sz w:val="24"/>
          <w:szCs w:val="24"/>
        </w:rPr>
        <w:t xml:space="preserve">, </w:t>
      </w:r>
      <w:r w:rsidRPr="000D6B58">
        <w:rPr>
          <w:rFonts w:ascii="Arial Unicode MS" w:eastAsia="Arial Unicode MS" w:hAnsi="Arial Unicode MS" w:cs="Arial Unicode MS"/>
          <w:sz w:val="24"/>
          <w:szCs w:val="24"/>
          <w:cs/>
        </w:rPr>
        <w:t>तो सरकार द्वारा सरकारी</w:t>
      </w:r>
      <w:r w:rsidR="005202A5">
        <w:rPr>
          <w:rFonts w:ascii="Arial Unicode MS" w:eastAsia="Arial Unicode MS" w:hAnsi="Arial Unicode MS" w:cs="Arial Unicode MS" w:hint="cs"/>
          <w:sz w:val="24"/>
          <w:szCs w:val="24"/>
          <w:cs/>
        </w:rPr>
        <w:t xml:space="preserve"> </w:t>
      </w:r>
      <w:r w:rsidRPr="000D6B58">
        <w:rPr>
          <w:rFonts w:ascii="Arial Unicode MS" w:eastAsia="Arial Unicode MS" w:hAnsi="Arial Unicode MS" w:cs="Arial Unicode MS"/>
          <w:sz w:val="24"/>
          <w:szCs w:val="24"/>
          <w:cs/>
        </w:rPr>
        <w:t xml:space="preserve">अस्पतालों में </w:t>
      </w:r>
      <w:r w:rsidR="000D6B58" w:rsidRPr="000D6B58">
        <w:rPr>
          <w:rFonts w:ascii="Arial Unicode MS" w:eastAsia="Arial Unicode MS" w:hAnsi="Arial Unicode MS" w:cs="Arial Unicode MS"/>
          <w:sz w:val="24"/>
          <w:szCs w:val="24"/>
          <w:cs/>
        </w:rPr>
        <w:t>क</w:t>
      </w:r>
      <w:r w:rsidR="000D6B58">
        <w:rPr>
          <w:rFonts w:ascii="Arial Unicode MS" w:eastAsia="Arial Unicode MS" w:hAnsi="Arial Unicode MS" w:cs="Arial Unicode MS" w:hint="cs"/>
          <w:sz w:val="24"/>
          <w:szCs w:val="24"/>
          <w:cs/>
        </w:rPr>
        <w:t>ैंसर</w:t>
      </w:r>
      <w:r w:rsidR="000D6B58" w:rsidRPr="000D6B58">
        <w:rPr>
          <w:rFonts w:ascii="Arial Unicode MS" w:eastAsia="Arial Unicode MS" w:hAnsi="Arial Unicode MS" w:cs="Arial Unicode MS"/>
          <w:sz w:val="24"/>
          <w:szCs w:val="24"/>
          <w:cs/>
        </w:rPr>
        <w:t xml:space="preserve"> </w:t>
      </w:r>
      <w:r w:rsidRPr="000D6B58">
        <w:rPr>
          <w:rFonts w:ascii="Arial Unicode MS" w:eastAsia="Arial Unicode MS" w:hAnsi="Arial Unicode MS" w:cs="Arial Unicode MS"/>
          <w:sz w:val="24"/>
          <w:szCs w:val="24"/>
          <w:cs/>
        </w:rPr>
        <w:t>के रोगियों के लिए अति आवयश्यक चिकित्सीय देखभाल प्रदान करने के लिए क्या कदम उठाए गए ह</w:t>
      </w:r>
      <w:r w:rsidR="000D6B58">
        <w:rPr>
          <w:rFonts w:ascii="Arial Unicode MS" w:eastAsia="Arial Unicode MS" w:hAnsi="Arial Unicode MS" w:cs="Arial Unicode MS" w:hint="cs"/>
          <w:sz w:val="24"/>
          <w:szCs w:val="24"/>
          <w:cs/>
        </w:rPr>
        <w:t>ै</w:t>
      </w:r>
      <w:r w:rsidRPr="000D6B58">
        <w:rPr>
          <w:rFonts w:ascii="Arial Unicode MS" w:eastAsia="Arial Unicode MS" w:hAnsi="Arial Unicode MS" w:cs="Arial Unicode MS"/>
          <w:sz w:val="24"/>
          <w:szCs w:val="24"/>
        </w:rPr>
        <w:t>?</w:t>
      </w:r>
    </w:p>
    <w:p w:rsidR="00C24319" w:rsidRDefault="00C24319" w:rsidP="000D6B58">
      <w:pPr>
        <w:spacing w:after="0" w:line="240" w:lineRule="auto"/>
        <w:rPr>
          <w:rFonts w:ascii="Arial Unicode MS" w:eastAsia="Arial Unicode MS" w:hAnsi="Arial Unicode MS" w:cs="Arial Unicode MS"/>
          <w:sz w:val="24"/>
          <w:szCs w:val="24"/>
        </w:rPr>
      </w:pPr>
    </w:p>
    <w:p w:rsidR="007E752C" w:rsidRDefault="007E752C" w:rsidP="007E752C">
      <w:pPr>
        <w:autoSpaceDE w:val="0"/>
        <w:autoSpaceDN w:val="0"/>
        <w:adjustRightInd w:val="0"/>
        <w:spacing w:after="0" w:line="240" w:lineRule="auto"/>
        <w:jc w:val="center"/>
        <w:rPr>
          <w:rFonts w:ascii="Arial Unicode MS" w:eastAsia="Arial Unicode MS" w:hAnsi="Arial Unicode MS" w:cs="Arial Unicode MS"/>
          <w:bCs/>
          <w:szCs w:val="22"/>
          <w:u w:val="single"/>
        </w:rPr>
      </w:pPr>
      <w:r>
        <w:rPr>
          <w:rFonts w:ascii="Arial Unicode MS" w:eastAsia="Arial Unicode MS" w:hAnsi="Arial Unicode MS" w:cs="Arial Unicode MS" w:hint="eastAsia"/>
          <w:bCs/>
          <w:szCs w:val="22"/>
          <w:u w:val="single"/>
          <w:cs/>
        </w:rPr>
        <w:t>उत्तर</w:t>
      </w:r>
    </w:p>
    <w:p w:rsidR="007E752C" w:rsidRDefault="007E752C" w:rsidP="007E752C">
      <w:pPr>
        <w:autoSpaceDE w:val="0"/>
        <w:autoSpaceDN w:val="0"/>
        <w:adjustRightInd w:val="0"/>
        <w:spacing w:after="0" w:line="240" w:lineRule="auto"/>
        <w:jc w:val="center"/>
        <w:rPr>
          <w:rFonts w:ascii="Arial Unicode MS" w:eastAsia="Arial Unicode MS" w:hAnsi="Arial Unicode MS" w:cs="Arial Unicode MS"/>
          <w:bCs/>
          <w:szCs w:val="22"/>
        </w:rPr>
      </w:pPr>
      <w:r>
        <w:rPr>
          <w:rFonts w:ascii="Arial Unicode MS" w:eastAsia="Arial Unicode MS" w:hAnsi="Arial Unicode MS" w:cs="Arial Unicode MS" w:hint="eastAsia"/>
          <w:bCs/>
          <w:szCs w:val="22"/>
          <w:cs/>
        </w:rPr>
        <w:t xml:space="preserve">स्वास्थ्य और परिवार कल्याण राज्य मंत्री </w:t>
      </w:r>
      <w:r>
        <w:rPr>
          <w:rFonts w:ascii="Arial Unicode MS" w:eastAsia="Arial Unicode MS" w:hAnsi="Arial Unicode MS" w:cs="Arial Unicode MS" w:hint="eastAsia"/>
          <w:bCs/>
          <w:szCs w:val="22"/>
        </w:rPr>
        <w:t>(</w:t>
      </w:r>
      <w:r>
        <w:rPr>
          <w:rFonts w:ascii="Arial Unicode MS" w:eastAsia="Arial Unicode MS" w:hAnsi="Arial Unicode MS" w:cs="Arial Unicode MS" w:hint="cs"/>
          <w:bCs/>
          <w:szCs w:val="22"/>
          <w:cs/>
        </w:rPr>
        <w:t xml:space="preserve">श्री श्रीपाद येसो नाइक) </w:t>
      </w:r>
    </w:p>
    <w:p w:rsidR="008C27C5" w:rsidRDefault="008C27C5" w:rsidP="007E752C">
      <w:pPr>
        <w:autoSpaceDE w:val="0"/>
        <w:autoSpaceDN w:val="0"/>
        <w:adjustRightInd w:val="0"/>
        <w:spacing w:after="0" w:line="240" w:lineRule="auto"/>
        <w:jc w:val="center"/>
        <w:rPr>
          <w:rFonts w:ascii="Arial Unicode MS" w:eastAsia="Arial Unicode MS" w:hAnsi="Arial Unicode MS" w:cs="Arial Unicode MS"/>
          <w:bCs/>
          <w:szCs w:val="22"/>
          <w:lang w:bidi="ar-SA"/>
        </w:rPr>
      </w:pPr>
    </w:p>
    <w:p w:rsidR="008C27C5" w:rsidRDefault="008C27C5" w:rsidP="008C27C5">
      <w:pPr>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t>(क) जी हां। भारतीय आयुर्विज्ञान अनुसंधान परिषद (आईसीएमआर) द्वारा प्रदान किए गए डाटा के अनुसार पुरूष मुंह के कैंसर के प्रति अत्यधिक प्रवण है और महिलाएं स्तन कैंसर के प्रति अत्यधिक प्रवण है।</w:t>
      </w:r>
    </w:p>
    <w:p w:rsidR="008C27C5" w:rsidRDefault="008C27C5" w:rsidP="008C27C5">
      <w:pPr>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t>(ख) आईसीएमआर द्वारा प्रदान किए गए डाटा के अनुसार पुरुषों में कैंसर की वजह से होने वाली सभी मौतों में से 14.7 प्रतिशत मौतें फेफड़ों के कैंसर की वजह से होती है</w:t>
      </w:r>
      <w:r w:rsidR="005202A5">
        <w:rPr>
          <w:rFonts w:ascii="Arial Unicode MS" w:eastAsia="Arial Unicode MS" w:hAnsi="Arial Unicode MS" w:cs="Arial Unicode MS" w:hint="cs"/>
          <w:sz w:val="28"/>
          <w:szCs w:val="24"/>
          <w:cs/>
        </w:rPr>
        <w:t>ं</w:t>
      </w:r>
      <w:r>
        <w:rPr>
          <w:rFonts w:ascii="Arial Unicode MS" w:eastAsia="Arial Unicode MS" w:hAnsi="Arial Unicode MS" w:cs="Arial Unicode MS" w:hint="eastAsia"/>
          <w:sz w:val="28"/>
          <w:szCs w:val="24"/>
          <w:cs/>
        </w:rPr>
        <w:t xml:space="preserve"> और देश में पुरुषों की कैंसर से होने वाली मौतों के लिए यह सबसे बड़ा कारण है। महिलाओं में कैंसर से होने वाली सभी प्रकार की मौतों</w:t>
      </w:r>
      <w:r w:rsidR="005202A5">
        <w:rPr>
          <w:rFonts w:ascii="Arial Unicode MS" w:eastAsia="Arial Unicode MS" w:hAnsi="Arial Unicode MS" w:cs="Arial Unicode MS" w:hint="eastAsia"/>
          <w:sz w:val="28"/>
          <w:szCs w:val="24"/>
          <w:cs/>
        </w:rPr>
        <w:t xml:space="preserve"> में 24.1 प्रतिशत मौतें गर्भाश</w:t>
      </w:r>
      <w:r w:rsidR="005202A5">
        <w:rPr>
          <w:rFonts w:ascii="Arial Unicode MS" w:eastAsia="Arial Unicode MS" w:hAnsi="Arial Unicode MS" w:cs="Arial Unicode MS" w:hint="cs"/>
          <w:sz w:val="28"/>
          <w:szCs w:val="24"/>
          <w:cs/>
        </w:rPr>
        <w:t>य</w:t>
      </w:r>
      <w:r w:rsidR="005202A5">
        <w:rPr>
          <w:rFonts w:ascii="Arial Unicode MS" w:eastAsia="Arial Unicode MS" w:hAnsi="Arial Unicode MS" w:cs="Arial Unicode MS" w:hint="eastAsia"/>
          <w:sz w:val="28"/>
          <w:szCs w:val="24"/>
          <w:cs/>
        </w:rPr>
        <w:t xml:space="preserve"> के कै</w:t>
      </w:r>
      <w:r w:rsidR="005202A5">
        <w:rPr>
          <w:rFonts w:ascii="Arial Unicode MS" w:eastAsia="Arial Unicode MS" w:hAnsi="Arial Unicode MS" w:cs="Arial Unicode MS" w:hint="cs"/>
          <w:sz w:val="28"/>
          <w:szCs w:val="24"/>
          <w:cs/>
        </w:rPr>
        <w:t>ंसर</w:t>
      </w:r>
      <w:r>
        <w:rPr>
          <w:rFonts w:ascii="Arial Unicode MS" w:eastAsia="Arial Unicode MS" w:hAnsi="Arial Unicode MS" w:cs="Arial Unicode MS" w:hint="eastAsia"/>
          <w:sz w:val="28"/>
          <w:szCs w:val="24"/>
          <w:cs/>
        </w:rPr>
        <w:t xml:space="preserve"> तथा 16.3 प्रतिशत मौतें स्तन कैंसर की वजह से होती है</w:t>
      </w:r>
      <w:r w:rsidR="005202A5">
        <w:rPr>
          <w:rFonts w:ascii="Arial Unicode MS" w:eastAsia="Arial Unicode MS" w:hAnsi="Arial Unicode MS" w:cs="Arial Unicode MS" w:hint="cs"/>
          <w:sz w:val="28"/>
          <w:szCs w:val="24"/>
          <w:cs/>
        </w:rPr>
        <w:t>ं</w:t>
      </w:r>
      <w:r>
        <w:rPr>
          <w:rFonts w:ascii="Arial Unicode MS" w:eastAsia="Arial Unicode MS" w:hAnsi="Arial Unicode MS" w:cs="Arial Unicode MS" w:hint="eastAsia"/>
          <w:sz w:val="28"/>
          <w:szCs w:val="24"/>
          <w:cs/>
        </w:rPr>
        <w:t xml:space="preserve">। अतः महिलाओं में होने वाली मौतों का </w:t>
      </w:r>
      <w:r w:rsidR="005202A5">
        <w:rPr>
          <w:rFonts w:ascii="Arial Unicode MS" w:eastAsia="Arial Unicode MS" w:hAnsi="Arial Unicode MS" w:cs="Arial Unicode MS" w:hint="cs"/>
          <w:sz w:val="28"/>
          <w:szCs w:val="24"/>
          <w:cs/>
        </w:rPr>
        <w:t xml:space="preserve">दूसरा </w:t>
      </w:r>
      <w:r>
        <w:rPr>
          <w:rFonts w:ascii="Arial Unicode MS" w:eastAsia="Arial Unicode MS" w:hAnsi="Arial Unicode MS" w:cs="Arial Unicode MS" w:hint="eastAsia"/>
          <w:sz w:val="28"/>
          <w:szCs w:val="24"/>
          <w:cs/>
        </w:rPr>
        <w:t xml:space="preserve">सबसे बड़ा कारण स्तन कैंसर है। </w:t>
      </w:r>
    </w:p>
    <w:p w:rsidR="008C27C5" w:rsidRDefault="008C27C5" w:rsidP="008C27C5">
      <w:pPr>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t xml:space="preserve">(ग) वर्ष 2014 के संबंध में उदर कैंसर (पुरूष और महिलाओं दोनों को मिलाकर) की वजह से होने वाली अनुमानित मौतों की संख्या शरीर में किसी भी अंग में होने वाले सभी प्रकार के कैंसर से होने वाली मौतों की 4.3 प्रतिशत बैठती है। पुरूषों और महिलाओं दोनों में उदर कैंसर मौत का 6वां </w:t>
      </w:r>
      <w:r w:rsidR="005202A5">
        <w:rPr>
          <w:rFonts w:ascii="Arial Unicode MS" w:eastAsia="Arial Unicode MS" w:hAnsi="Arial Unicode MS" w:cs="Arial Unicode MS" w:hint="cs"/>
          <w:sz w:val="28"/>
          <w:szCs w:val="24"/>
          <w:cs/>
        </w:rPr>
        <w:t>प्रमुख</w:t>
      </w:r>
      <w:r>
        <w:rPr>
          <w:rFonts w:ascii="Arial Unicode MS" w:eastAsia="Arial Unicode MS" w:hAnsi="Arial Unicode MS" w:cs="Arial Unicode MS" w:hint="eastAsia"/>
          <w:sz w:val="28"/>
          <w:szCs w:val="24"/>
          <w:cs/>
        </w:rPr>
        <w:t xml:space="preserve"> कारण है।</w:t>
      </w:r>
    </w:p>
    <w:p w:rsidR="008C27C5" w:rsidRDefault="008C27C5" w:rsidP="008C27C5">
      <w:pPr>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lastRenderedPageBreak/>
        <w:t>(घ) भारत में मुंह के कैंसर के अनुमानित नए रोगी (नवीन) वर्ष 1990 के संबंध में 45191 और वर्ष 2013 के संबंध में 108076 है</w:t>
      </w:r>
      <w:r w:rsidR="00D15187">
        <w:rPr>
          <w:rFonts w:ascii="Arial Unicode MS" w:eastAsia="Arial Unicode MS" w:hAnsi="Arial Unicode MS" w:cs="Arial Unicode MS" w:hint="cs"/>
          <w:sz w:val="28"/>
          <w:szCs w:val="24"/>
          <w:cs/>
        </w:rPr>
        <w:t>ं</w:t>
      </w:r>
      <w:r>
        <w:rPr>
          <w:rFonts w:ascii="Arial Unicode MS" w:eastAsia="Arial Unicode MS" w:hAnsi="Arial Unicode MS" w:cs="Arial Unicode MS" w:hint="eastAsia"/>
          <w:sz w:val="28"/>
          <w:szCs w:val="24"/>
          <w:cs/>
        </w:rPr>
        <w:t xml:space="preserve">। भारतीय कैंसर रजिस्ट्रियों में पुरूषों और महिलाओं दोनों में मुंह के कैंसर की </w:t>
      </w:r>
      <w:r w:rsidR="00D15187">
        <w:rPr>
          <w:rFonts w:ascii="Arial Unicode MS" w:eastAsia="Arial Unicode MS" w:hAnsi="Arial Unicode MS" w:cs="Arial Unicode MS" w:hint="eastAsia"/>
          <w:sz w:val="28"/>
          <w:szCs w:val="24"/>
          <w:cs/>
        </w:rPr>
        <w:t>उच्च आयु समायोजित दर (एएआर) है</w:t>
      </w:r>
      <w:r w:rsidR="00D15187">
        <w:rPr>
          <w:rFonts w:ascii="Arial Unicode MS" w:eastAsia="Arial Unicode MS" w:hAnsi="Arial Unicode MS" w:cs="Arial Unicode MS" w:hint="cs"/>
          <w:sz w:val="28"/>
          <w:szCs w:val="24"/>
          <w:cs/>
        </w:rPr>
        <w:t xml:space="preserve"> और यह दुनिया में सबसे ज्यादा दरों में से है।</w:t>
      </w:r>
    </w:p>
    <w:p w:rsidR="00B828C4" w:rsidRDefault="008C27C5" w:rsidP="008C27C5">
      <w:pPr>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t>(ङ) केन्द्र सरकार कैसंर के निवारण</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निदान और उपचार सहित स्वास्थ्य परिचर्या के उन्नयन के लिए राज्य सरकार के प्रयासों में सहायता प्रदान करती है। फिलहाल जिला स्तर तक कार्यकलाप करने हेतु राष्ट्रीय स्वास्थ्य मिशन (एनएचएम) के अंतर्गत क्रियान्वित किए जा रहे राष्ट्रीय कैंसर</w:t>
      </w:r>
      <w:r w:rsidR="00B828C4">
        <w:rPr>
          <w:rFonts w:ascii="Arial Unicode MS" w:eastAsia="Arial Unicode MS" w:hAnsi="Arial Unicode MS" w:cs="Arial Unicode MS" w:hint="cs"/>
          <w:sz w:val="28"/>
          <w:szCs w:val="24"/>
          <w:cs/>
        </w:rPr>
        <w:t>,</w:t>
      </w:r>
      <w:r>
        <w:rPr>
          <w:rFonts w:ascii="Arial Unicode MS" w:eastAsia="Arial Unicode MS" w:hAnsi="Arial Unicode MS" w:cs="Arial Unicode MS" w:hint="eastAsia"/>
          <w:sz w:val="28"/>
          <w:szCs w:val="24"/>
          <w:cs/>
        </w:rPr>
        <w:t xml:space="preserve"> मधुमेह</w:t>
      </w:r>
      <w:r w:rsidR="00B828C4">
        <w:rPr>
          <w:rFonts w:ascii="Arial Unicode MS" w:eastAsia="Arial Unicode MS" w:hAnsi="Arial Unicode MS" w:cs="Arial Unicode MS" w:hint="cs"/>
          <w:sz w:val="28"/>
          <w:szCs w:val="24"/>
          <w:cs/>
        </w:rPr>
        <w:t>,</w:t>
      </w:r>
      <w:r>
        <w:rPr>
          <w:rFonts w:ascii="Arial Unicode MS" w:eastAsia="Arial Unicode MS" w:hAnsi="Arial Unicode MS" w:cs="Arial Unicode MS" w:hint="eastAsia"/>
          <w:sz w:val="28"/>
          <w:szCs w:val="24"/>
          <w:cs/>
        </w:rPr>
        <w:t xml:space="preserve"> ह्रदवाहिका रोग और आघात निवारण और नियंत्रण कार्यक्रम (एनपीसीडीसीएस) में कैंसर निवारण</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जांच और शीघ्र पहचान के संबंध में जागरूकता पैदा करना और उपचार के लिए किसी उपयुक्त संस्थान में रेफर करना शामिल है। इसका केन्द्र बिन्दु तीन क्षेत्रों अर्थात स्तन</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गर्भाशय तथा मुंह के कैंसर पर है। राज्य सरकारों को क्रियान्वनय के लिए जांच संबंधी दिशा-निर्देश प्रदान किए ग</w:t>
      </w:r>
      <w:r w:rsidR="00B828C4">
        <w:rPr>
          <w:rFonts w:ascii="Arial Unicode MS" w:eastAsia="Arial Unicode MS" w:hAnsi="Arial Unicode MS" w:cs="Arial Unicode MS" w:hint="eastAsia"/>
          <w:sz w:val="28"/>
          <w:szCs w:val="24"/>
          <w:cs/>
        </w:rPr>
        <w:t>ए हैं। हिस्टोपैथोलोजिकल बायो</w:t>
      </w:r>
      <w:r w:rsidR="00B828C4">
        <w:rPr>
          <w:rFonts w:ascii="Arial Unicode MS" w:eastAsia="Arial Unicode MS" w:hAnsi="Arial Unicode MS" w:cs="Arial Unicode MS" w:hint="cs"/>
          <w:sz w:val="28"/>
          <w:szCs w:val="24"/>
          <w:cs/>
        </w:rPr>
        <w:t>प्सी</w:t>
      </w:r>
      <w:r>
        <w:rPr>
          <w:rFonts w:ascii="Arial Unicode MS" w:eastAsia="Arial Unicode MS" w:hAnsi="Arial Unicode MS" w:cs="Arial Unicode MS" w:hint="eastAsia"/>
          <w:sz w:val="28"/>
          <w:szCs w:val="24"/>
          <w:cs/>
        </w:rPr>
        <w:t xml:space="preserve"> सहित अन्य विभिन्न जांचों द्वारा पुष्ट निदान करने के लिए संदिग्ध रोगियों को रेफर किया जाना चाहिए। </w:t>
      </w:r>
    </w:p>
    <w:p w:rsidR="008C27C5" w:rsidRDefault="008C27C5" w:rsidP="008C27C5">
      <w:pPr>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t>भारत सरकार ने वर्ष 2013-14 में राष्ट्रीय कैंसर</w:t>
      </w:r>
      <w:r w:rsidR="00B828C4">
        <w:rPr>
          <w:rFonts w:ascii="Arial Unicode MS" w:eastAsia="Arial Unicode MS" w:hAnsi="Arial Unicode MS" w:cs="Arial Unicode MS" w:hint="cs"/>
          <w:sz w:val="28"/>
          <w:szCs w:val="24"/>
          <w:cs/>
        </w:rPr>
        <w:t>,</w:t>
      </w:r>
      <w:r>
        <w:rPr>
          <w:rFonts w:ascii="Arial Unicode MS" w:eastAsia="Arial Unicode MS" w:hAnsi="Arial Unicode MS" w:cs="Arial Unicode MS" w:hint="eastAsia"/>
          <w:sz w:val="28"/>
          <w:szCs w:val="24"/>
          <w:cs/>
        </w:rPr>
        <w:t xml:space="preserve"> मधुमेह</w:t>
      </w:r>
      <w:r w:rsidR="00B828C4">
        <w:rPr>
          <w:rFonts w:ascii="Arial Unicode MS" w:eastAsia="Arial Unicode MS" w:hAnsi="Arial Unicode MS" w:cs="Arial Unicode MS" w:hint="cs"/>
          <w:sz w:val="28"/>
          <w:szCs w:val="24"/>
          <w:cs/>
        </w:rPr>
        <w:t>,</w:t>
      </w:r>
      <w:r>
        <w:rPr>
          <w:rFonts w:ascii="Arial Unicode MS" w:eastAsia="Arial Unicode MS" w:hAnsi="Arial Unicode MS" w:cs="Arial Unicode MS" w:hint="eastAsia"/>
          <w:sz w:val="28"/>
          <w:szCs w:val="24"/>
          <w:cs/>
        </w:rPr>
        <w:t xml:space="preserve"> ह्रदवाहिका रोग और आघात निवारण और नियंत्रण कार्यक्रम (एनपीसीडीसीएस) के अंतर्गत </w:t>
      </w:r>
      <w:r>
        <w:rPr>
          <w:rFonts w:ascii="Arial Unicode MS" w:eastAsia="Arial Unicode MS" w:hAnsi="Arial Unicode MS" w:cs="Arial Unicode MS" w:hint="eastAsia"/>
          <w:sz w:val="28"/>
          <w:szCs w:val="24"/>
        </w:rPr>
        <w:t>“</w:t>
      </w:r>
      <w:r>
        <w:rPr>
          <w:rFonts w:ascii="Arial Unicode MS" w:eastAsia="Arial Unicode MS" w:hAnsi="Arial Unicode MS" w:cs="Arial Unicode MS" w:hint="eastAsia"/>
          <w:sz w:val="28"/>
          <w:szCs w:val="24"/>
          <w:cs/>
        </w:rPr>
        <w:t>कैंसर संबंधी तृतीयक परिचर्या</w:t>
      </w:r>
      <w:r>
        <w:rPr>
          <w:rFonts w:ascii="Arial Unicode MS" w:eastAsia="Arial Unicode MS" w:hAnsi="Arial Unicode MS" w:cs="Arial Unicode MS" w:hint="eastAsia"/>
          <w:sz w:val="28"/>
          <w:szCs w:val="24"/>
        </w:rPr>
        <w:t>”</w:t>
      </w:r>
      <w:r>
        <w:rPr>
          <w:rFonts w:ascii="Arial Unicode MS" w:eastAsia="Arial Unicode MS" w:hAnsi="Arial Unicode MS" w:cs="Arial Unicode MS" w:hint="eastAsia"/>
          <w:sz w:val="28"/>
          <w:szCs w:val="24"/>
          <w:cs/>
        </w:rPr>
        <w:t xml:space="preserve"> अनुमोदित की है। उपर्युक्त स्कीम के अंतर्गत भारत सरकार देश के विभिन्न भागों में 20 राज्य कैंसर संस्थान (एससीआई) और 50 तृतीयक परिचर्या केन्द्र (टीसीसीसी) स्थापित/गठित करने में सहायता प्रदान करेगी। निधियों की उपलब्धता और स्कीम के  दिशा-निर्देशों के अनुसार पात्रता के अध्यधीन राज्य के शेयर सहित एससीआई के लिए अधिकतम सहायता 120 करोड़ रुपए तथा टीसीसीसी के लिए 45 करोड़ रुपए तक है। </w:t>
      </w:r>
    </w:p>
    <w:p w:rsidR="008C27C5" w:rsidRDefault="008C27C5" w:rsidP="00B828C4">
      <w:pPr>
        <w:spacing w:after="0" w:line="240" w:lineRule="auto"/>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t>सरकारी अस्पतालों में कैंसर का उपचार या तो निःशुल्क है अथवा रियायती दरों पर है। राज्य सरकार के स्वास्थ्य संस्थानों द्वारा कैंसर के निदान और उपचार के अलावा केन्द्र सरकार के संस्थान जैसे अखिल भारतीय आयुर्विज्ञान संस्थान</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सफदरजंग अस्पताल</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डॉ. राम मनोहर लोहिया अस्पताल</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पीजीआईएमईआर</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चंडीगढ़</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जिपमेर</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पुद्दुचेरी</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चित्तरंजन राष्ट्रीय कैंसर संस्थान</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कोलकाता</w:t>
      </w:r>
      <w:r>
        <w:rPr>
          <w:rFonts w:ascii="Arial Unicode MS" w:eastAsia="Arial Unicode MS" w:hAnsi="Arial Unicode MS" w:cs="Arial Unicode MS" w:hint="eastAsia"/>
          <w:sz w:val="28"/>
          <w:szCs w:val="24"/>
        </w:rPr>
        <w:t xml:space="preserve">, </w:t>
      </w:r>
      <w:r>
        <w:rPr>
          <w:rFonts w:ascii="Arial Unicode MS" w:eastAsia="Arial Unicode MS" w:hAnsi="Arial Unicode MS" w:cs="Arial Unicode MS" w:hint="eastAsia"/>
          <w:sz w:val="28"/>
          <w:szCs w:val="24"/>
          <w:cs/>
        </w:rPr>
        <w:t xml:space="preserve">कैंसर के निदान और उपचार के लिए सुविधाएं प्रदान करते हैं। </w:t>
      </w:r>
    </w:p>
    <w:p w:rsidR="00B828C4" w:rsidRDefault="00B828C4" w:rsidP="00B828C4">
      <w:pPr>
        <w:spacing w:after="0" w:line="240" w:lineRule="auto"/>
        <w:jc w:val="both"/>
        <w:rPr>
          <w:rFonts w:ascii="Arial Unicode MS" w:eastAsia="Arial Unicode MS" w:hAnsi="Arial Unicode MS" w:cs="Arial Unicode MS"/>
          <w:sz w:val="28"/>
          <w:szCs w:val="24"/>
        </w:rPr>
      </w:pPr>
    </w:p>
    <w:p w:rsidR="008C27C5" w:rsidRDefault="008C27C5" w:rsidP="008C27C5">
      <w:pPr>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t>प्रधानमंत्री स्वास्थ्य सुरक्षा योजना के</w:t>
      </w:r>
      <w:r w:rsidR="00B828C4">
        <w:rPr>
          <w:rFonts w:ascii="Arial Unicode MS" w:eastAsia="Arial Unicode MS" w:hAnsi="Arial Unicode MS" w:cs="Arial Unicode MS" w:hint="eastAsia"/>
          <w:sz w:val="28"/>
          <w:szCs w:val="24"/>
          <w:cs/>
        </w:rPr>
        <w:t xml:space="preserve"> अंतर्गत नए एम्स और अनेक अद्य</w:t>
      </w:r>
      <w:r w:rsidR="00B828C4">
        <w:rPr>
          <w:rFonts w:ascii="Arial Unicode MS" w:eastAsia="Arial Unicode MS" w:hAnsi="Arial Unicode MS" w:cs="Arial Unicode MS" w:hint="cs"/>
          <w:sz w:val="28"/>
          <w:szCs w:val="24"/>
          <w:cs/>
        </w:rPr>
        <w:t>तन</w:t>
      </w:r>
      <w:r>
        <w:rPr>
          <w:rFonts w:ascii="Arial Unicode MS" w:eastAsia="Arial Unicode MS" w:hAnsi="Arial Unicode MS" w:cs="Arial Unicode MS" w:hint="eastAsia"/>
          <w:sz w:val="28"/>
          <w:szCs w:val="24"/>
          <w:cs/>
        </w:rPr>
        <w:t xml:space="preserve"> </w:t>
      </w:r>
      <w:r w:rsidR="00B828C4">
        <w:rPr>
          <w:rFonts w:ascii="Arial Unicode MS" w:eastAsia="Arial Unicode MS" w:hAnsi="Arial Unicode MS" w:cs="Arial Unicode MS" w:hint="eastAsia"/>
          <w:sz w:val="28"/>
          <w:szCs w:val="24"/>
          <w:cs/>
        </w:rPr>
        <w:t xml:space="preserve">किए गए संस्थानों के मामले में </w:t>
      </w:r>
      <w:r w:rsidR="00B828C4">
        <w:rPr>
          <w:rFonts w:ascii="Arial Unicode MS" w:eastAsia="Arial Unicode MS" w:hAnsi="Arial Unicode MS" w:cs="Arial Unicode MS" w:hint="cs"/>
          <w:sz w:val="28"/>
          <w:szCs w:val="24"/>
          <w:cs/>
        </w:rPr>
        <w:t>आँ</w:t>
      </w:r>
      <w:r>
        <w:rPr>
          <w:rFonts w:ascii="Arial Unicode MS" w:eastAsia="Arial Unicode MS" w:hAnsi="Arial Unicode MS" w:cs="Arial Unicode MS" w:hint="eastAsia"/>
          <w:sz w:val="28"/>
          <w:szCs w:val="24"/>
          <w:cs/>
        </w:rPr>
        <w:t>कोलोजी और इसके विभिन्न पहलुओं पर फोकस किया गया है। झज्जर (हरियाणा) में राष्ट्रीय कैंसर संस्थान की स्थापना और चित्तरंजन राष्ट्रीय कैंसर संस्थान</w:t>
      </w:r>
      <w:r>
        <w:rPr>
          <w:rFonts w:ascii="Arial Unicode MS" w:eastAsia="Arial Unicode MS" w:hAnsi="Arial Unicode MS" w:cs="Arial Unicode MS" w:hint="eastAsia"/>
          <w:sz w:val="28"/>
          <w:szCs w:val="24"/>
        </w:rPr>
        <w:t>,</w:t>
      </w:r>
      <w:r>
        <w:rPr>
          <w:rFonts w:ascii="Arial Unicode MS" w:eastAsia="Arial Unicode MS" w:hAnsi="Arial Unicode MS" w:cs="Arial Unicode MS" w:hint="eastAsia"/>
          <w:sz w:val="28"/>
          <w:szCs w:val="24"/>
          <w:cs/>
        </w:rPr>
        <w:t xml:space="preserve"> कोलकाता के दूसरे परिसर की स्थापना को भी अनुमोदन प्रदान कर दिया गया है। </w:t>
      </w:r>
    </w:p>
    <w:p w:rsidR="008C27C5" w:rsidRDefault="008C27C5" w:rsidP="008C27C5">
      <w:pPr>
        <w:jc w:val="both"/>
        <w:rPr>
          <w:rFonts w:ascii="Arial Unicode MS" w:eastAsia="Arial Unicode MS" w:hAnsi="Arial Unicode MS" w:cs="Arial Unicode MS"/>
          <w:sz w:val="28"/>
          <w:szCs w:val="24"/>
        </w:rPr>
      </w:pPr>
      <w:r>
        <w:rPr>
          <w:rFonts w:ascii="Arial Unicode MS" w:eastAsia="Arial Unicode MS" w:hAnsi="Arial Unicode MS" w:cs="Arial Unicode MS" w:hint="eastAsia"/>
          <w:sz w:val="28"/>
          <w:szCs w:val="24"/>
          <w:cs/>
        </w:rPr>
        <w:t xml:space="preserve">गरीबी रेखा से नीचे जीवन यापन </w:t>
      </w:r>
      <w:bookmarkStart w:id="0" w:name="_GoBack"/>
      <w:bookmarkEnd w:id="0"/>
      <w:r>
        <w:rPr>
          <w:rFonts w:ascii="Arial Unicode MS" w:eastAsia="Arial Unicode MS" w:hAnsi="Arial Unicode MS" w:cs="Arial Unicode MS" w:hint="eastAsia"/>
          <w:sz w:val="28"/>
          <w:szCs w:val="24"/>
          <w:cs/>
        </w:rPr>
        <w:t xml:space="preserve">करने वाले व्यक्तियों को राष्ट्रीय आरोग्य निधि के अंतर्गत </w:t>
      </w:r>
      <w:r w:rsidR="00B828C4">
        <w:rPr>
          <w:rFonts w:ascii="Arial Unicode MS" w:eastAsia="Arial Unicode MS" w:hAnsi="Arial Unicode MS" w:cs="Arial Unicode MS" w:hint="eastAsia"/>
          <w:sz w:val="28"/>
          <w:szCs w:val="24"/>
          <w:cs/>
        </w:rPr>
        <w:t>वित्तीय सहायत उप</w:t>
      </w:r>
      <w:r w:rsidR="00B828C4">
        <w:rPr>
          <w:rFonts w:ascii="Arial Unicode MS" w:eastAsia="Arial Unicode MS" w:hAnsi="Arial Unicode MS" w:cs="Arial Unicode MS" w:hint="cs"/>
          <w:sz w:val="28"/>
          <w:szCs w:val="24"/>
          <w:cs/>
        </w:rPr>
        <w:t>लब्ध</w:t>
      </w:r>
      <w:r>
        <w:rPr>
          <w:rFonts w:ascii="Arial Unicode MS" w:eastAsia="Arial Unicode MS" w:hAnsi="Arial Unicode MS" w:cs="Arial Unicode MS" w:hint="eastAsia"/>
          <w:sz w:val="28"/>
          <w:szCs w:val="24"/>
          <w:cs/>
        </w:rPr>
        <w:t xml:space="preserve"> है। इसके अलावा</w:t>
      </w:r>
      <w:r w:rsidR="00B828C4">
        <w:rPr>
          <w:rFonts w:ascii="Arial Unicode MS" w:eastAsia="Arial Unicode MS" w:hAnsi="Arial Unicode MS" w:cs="Arial Unicode MS" w:hint="cs"/>
          <w:sz w:val="28"/>
          <w:szCs w:val="24"/>
          <w:cs/>
        </w:rPr>
        <w:t>,</w:t>
      </w:r>
      <w:r>
        <w:rPr>
          <w:rFonts w:ascii="Arial Unicode MS" w:eastAsia="Arial Unicode MS" w:hAnsi="Arial Unicode MS" w:cs="Arial Unicode MS" w:hint="eastAsia"/>
          <w:sz w:val="28"/>
          <w:szCs w:val="24"/>
          <w:cs/>
        </w:rPr>
        <w:t xml:space="preserve"> राष्ट्रीय आरोग्य निधि के अंतर्गत स्वास्थ्य मंत्री की कैंसर रोगी निधि (एचएमसीपी</w:t>
      </w:r>
      <w:r w:rsidR="00B828C4">
        <w:rPr>
          <w:rFonts w:ascii="Arial Unicode MS" w:eastAsia="Arial Unicode MS" w:hAnsi="Arial Unicode MS" w:cs="Arial Unicode MS" w:hint="eastAsia"/>
          <w:sz w:val="28"/>
          <w:szCs w:val="24"/>
          <w:cs/>
        </w:rPr>
        <w:t>एफ) वर्ष 2009 में गठित की गई है</w:t>
      </w:r>
      <w:r>
        <w:rPr>
          <w:rFonts w:ascii="Arial Unicode MS" w:eastAsia="Arial Unicode MS" w:hAnsi="Arial Unicode MS" w:cs="Arial Unicode MS" w:hint="eastAsia"/>
          <w:sz w:val="28"/>
          <w:szCs w:val="24"/>
          <w:cs/>
        </w:rPr>
        <w:t xml:space="preserve"> जिसमें पूर्ववर्ती 27 क्षेत्रीय कैंसर केन्द्रों को आवर्ती निधियां प्रदान की जाती हैं ताकि गरीबी रेखा से नीचे जीवन यापन करने वाले व्यक्तियों को 2 लाख रूपए तक की तत्काल वित्तीय सहायता उपलब्ध करवाई जा सके। </w:t>
      </w:r>
    </w:p>
    <w:p w:rsidR="008C27C5" w:rsidRDefault="008C27C5" w:rsidP="008C27C5">
      <w:pPr>
        <w:jc w:val="center"/>
        <w:rPr>
          <w:rFonts w:ascii="Arial Unicode MS" w:eastAsia="Arial Unicode MS" w:hAnsi="Arial Unicode MS" w:cs="Arial Unicode MS"/>
          <w:sz w:val="28"/>
          <w:szCs w:val="24"/>
        </w:rPr>
      </w:pPr>
      <w:r>
        <w:rPr>
          <w:rFonts w:ascii="Arial Unicode MS" w:eastAsia="Arial Unicode MS" w:hAnsi="Arial Unicode MS" w:cs="Arial Unicode MS"/>
          <w:sz w:val="28"/>
          <w:szCs w:val="24"/>
        </w:rPr>
        <w:t>***</w:t>
      </w:r>
    </w:p>
    <w:p w:rsidR="007E752C" w:rsidRPr="000D6B58" w:rsidRDefault="007E752C" w:rsidP="000D6B58">
      <w:pPr>
        <w:spacing w:after="0" w:line="240" w:lineRule="auto"/>
        <w:rPr>
          <w:rFonts w:ascii="Arial Unicode MS" w:eastAsia="Arial Unicode MS" w:hAnsi="Arial Unicode MS" w:cs="Arial Unicode MS"/>
          <w:sz w:val="24"/>
          <w:szCs w:val="24"/>
        </w:rPr>
      </w:pPr>
    </w:p>
    <w:sectPr w:rsidR="007E752C" w:rsidRPr="000D6B58" w:rsidSect="00B828C4">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8A"/>
    <w:rsid w:val="00094D8A"/>
    <w:rsid w:val="000D6B58"/>
    <w:rsid w:val="004C0B96"/>
    <w:rsid w:val="005202A5"/>
    <w:rsid w:val="0073371D"/>
    <w:rsid w:val="007A4089"/>
    <w:rsid w:val="007E752C"/>
    <w:rsid w:val="008C27C5"/>
    <w:rsid w:val="0097418A"/>
    <w:rsid w:val="00B828C4"/>
    <w:rsid w:val="00C24319"/>
    <w:rsid w:val="00D15187"/>
    <w:rsid w:val="00D73C81"/>
    <w:rsid w:val="00F519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1769">
      <w:bodyDiv w:val="1"/>
      <w:marLeft w:val="0"/>
      <w:marRight w:val="0"/>
      <w:marTop w:val="0"/>
      <w:marBottom w:val="0"/>
      <w:divBdr>
        <w:top w:val="none" w:sz="0" w:space="0" w:color="auto"/>
        <w:left w:val="none" w:sz="0" w:space="0" w:color="auto"/>
        <w:bottom w:val="none" w:sz="0" w:space="0" w:color="auto"/>
        <w:right w:val="none" w:sz="0" w:space="0" w:color="auto"/>
      </w:divBdr>
    </w:div>
    <w:div w:id="519053677">
      <w:bodyDiv w:val="1"/>
      <w:marLeft w:val="0"/>
      <w:marRight w:val="0"/>
      <w:marTop w:val="0"/>
      <w:marBottom w:val="0"/>
      <w:divBdr>
        <w:top w:val="none" w:sz="0" w:space="0" w:color="auto"/>
        <w:left w:val="none" w:sz="0" w:space="0" w:color="auto"/>
        <w:bottom w:val="none" w:sz="0" w:space="0" w:color="auto"/>
        <w:right w:val="none" w:sz="0" w:space="0" w:color="auto"/>
      </w:divBdr>
    </w:div>
    <w:div w:id="1762287954">
      <w:bodyDiv w:val="1"/>
      <w:marLeft w:val="0"/>
      <w:marRight w:val="0"/>
      <w:marTop w:val="0"/>
      <w:marBottom w:val="0"/>
      <w:divBdr>
        <w:top w:val="none" w:sz="0" w:space="0" w:color="auto"/>
        <w:left w:val="none" w:sz="0" w:space="0" w:color="auto"/>
        <w:bottom w:val="none" w:sz="0" w:space="0" w:color="auto"/>
        <w:right w:val="none" w:sz="0" w:space="0" w:color="auto"/>
      </w:divBdr>
    </w:div>
    <w:div w:id="18570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707</Words>
  <Characters>4032</Characters>
  <Application>Microsoft Office Word</Application>
  <DocSecurity>0</DocSecurity>
  <Lines>33</Lines>
  <Paragraphs>9</Paragraphs>
  <ScaleCrop>false</ScaleCrop>
  <Company>Hewlett-Packard Company</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sanjay</cp:lastModifiedBy>
  <cp:revision>13</cp:revision>
  <dcterms:created xsi:type="dcterms:W3CDTF">2015-07-27T06:59:00Z</dcterms:created>
  <dcterms:modified xsi:type="dcterms:W3CDTF">2015-07-27T09:17:00Z</dcterms:modified>
</cp:coreProperties>
</file>