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7" w:rsidRDefault="001C1B37" w:rsidP="001C1B37">
      <w:pPr>
        <w:pStyle w:val="NoSpacing"/>
        <w:spacing w:line="192" w:lineRule="auto"/>
        <w:jc w:val="center"/>
        <w:rPr>
          <w:rFonts w:asciiTheme="minorBidi" w:eastAsia="Arial Unicode MS" w:hAnsiTheme="minorBidi"/>
          <w:b/>
          <w:bCs/>
          <w:sz w:val="24"/>
          <w:szCs w:val="24"/>
          <w:lang w:bidi="hi-IN"/>
        </w:rPr>
      </w:pPr>
      <w:r>
        <w:rPr>
          <w:rFonts w:ascii="Mangal" w:eastAsia="Arial Unicode MS" w:hAnsi="Mangal" w:cs="Mangal"/>
          <w:b/>
          <w:bCs/>
          <w:sz w:val="24"/>
          <w:szCs w:val="24"/>
          <w:cs/>
          <w:lang w:bidi="hi-IN"/>
        </w:rPr>
        <w:t>भारत</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सरकार</w:t>
      </w:r>
    </w:p>
    <w:p w:rsidR="001C1B37" w:rsidRDefault="001C1B37" w:rsidP="001C1B37">
      <w:pPr>
        <w:pStyle w:val="NoSpacing"/>
        <w:spacing w:line="192" w:lineRule="auto"/>
        <w:jc w:val="center"/>
        <w:rPr>
          <w:rFonts w:asciiTheme="minorBidi" w:eastAsia="Arial Unicode MS" w:hAnsiTheme="minorBidi"/>
          <w:b/>
          <w:bCs/>
          <w:sz w:val="24"/>
          <w:szCs w:val="24"/>
          <w:lang w:bidi="hi-IN"/>
        </w:rPr>
      </w:pPr>
      <w:r>
        <w:rPr>
          <w:rFonts w:ascii="Mangal" w:eastAsia="Arial Unicode MS" w:hAnsi="Mangal" w:cs="Mangal"/>
          <w:b/>
          <w:bCs/>
          <w:sz w:val="24"/>
          <w:szCs w:val="24"/>
          <w:cs/>
          <w:lang w:bidi="hi-IN"/>
        </w:rPr>
        <w:t>रक्षा</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मंत्रालय</w:t>
      </w:r>
    </w:p>
    <w:p w:rsidR="001C1B37" w:rsidRDefault="001C1B37" w:rsidP="001C1B37">
      <w:pPr>
        <w:pStyle w:val="NoSpacing"/>
        <w:spacing w:line="192" w:lineRule="auto"/>
        <w:jc w:val="center"/>
        <w:rPr>
          <w:rFonts w:asciiTheme="minorBidi" w:eastAsia="Arial Unicode MS" w:hAnsiTheme="minorBidi"/>
          <w:b/>
          <w:bCs/>
          <w:sz w:val="24"/>
          <w:szCs w:val="24"/>
          <w:lang w:val="en-US" w:bidi="hi-IN"/>
        </w:rPr>
      </w:pPr>
      <w:r>
        <w:rPr>
          <w:rFonts w:ascii="Mangal" w:eastAsia="Arial Unicode MS" w:hAnsi="Mangal" w:cs="Mangal"/>
          <w:b/>
          <w:bCs/>
          <w:sz w:val="24"/>
          <w:szCs w:val="24"/>
          <w:cs/>
          <w:lang w:val="en-US" w:bidi="hi-IN"/>
        </w:rPr>
        <w:t>रक्षा</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उत्पादन</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विभाग</w:t>
      </w:r>
    </w:p>
    <w:p w:rsidR="001C1B37" w:rsidRDefault="001C1B37" w:rsidP="001C1B37">
      <w:pPr>
        <w:pStyle w:val="NoSpacing"/>
        <w:spacing w:line="192" w:lineRule="auto"/>
        <w:jc w:val="center"/>
        <w:rPr>
          <w:rFonts w:asciiTheme="minorBidi" w:eastAsia="Arial Unicode MS" w:hAnsiTheme="minorBidi"/>
          <w:b/>
          <w:bCs/>
          <w:sz w:val="24"/>
          <w:szCs w:val="24"/>
          <w:lang w:bidi="hi-IN"/>
        </w:rPr>
      </w:pPr>
      <w:r>
        <w:rPr>
          <w:rFonts w:ascii="Mangal" w:eastAsia="Arial Unicode MS" w:hAnsi="Mangal" w:cs="Mangal"/>
          <w:b/>
          <w:bCs/>
          <w:sz w:val="24"/>
          <w:szCs w:val="24"/>
          <w:cs/>
          <w:lang w:bidi="hi-IN"/>
        </w:rPr>
        <w:t>रा</w:t>
      </w:r>
      <w:r>
        <w:rPr>
          <w:rFonts w:ascii="Mangal" w:eastAsia="Arial Unicode MS" w:hAnsi="Mangal" w:cs="Mangal"/>
          <w:b/>
          <w:bCs/>
          <w:sz w:val="24"/>
          <w:szCs w:val="24"/>
          <w:cs/>
          <w:lang w:val="en-US" w:bidi="hi-IN"/>
        </w:rPr>
        <w:t>ज्य</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सभा</w:t>
      </w:r>
    </w:p>
    <w:p w:rsidR="001C1B37" w:rsidRDefault="001C1B37" w:rsidP="001C1B37">
      <w:pPr>
        <w:pStyle w:val="NoSpacing"/>
        <w:spacing w:line="192" w:lineRule="auto"/>
        <w:jc w:val="center"/>
        <w:rPr>
          <w:rFonts w:asciiTheme="minorBidi" w:eastAsia="Arial Unicode MS" w:hAnsiTheme="minorBidi"/>
          <w:b/>
          <w:bCs/>
          <w:sz w:val="24"/>
          <w:szCs w:val="24"/>
          <w:lang w:val="en-US" w:bidi="hi-IN"/>
        </w:rPr>
      </w:pPr>
      <w:r>
        <w:rPr>
          <w:rFonts w:ascii="Mangal" w:eastAsia="Arial Unicode MS" w:hAnsi="Mangal" w:cs="Mangal"/>
          <w:b/>
          <w:bCs/>
          <w:sz w:val="24"/>
          <w:szCs w:val="24"/>
          <w:cs/>
          <w:lang w:bidi="hi-IN"/>
        </w:rPr>
        <w:t>अतारांकित</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प्र</w:t>
      </w:r>
      <w:r>
        <w:rPr>
          <w:rFonts w:ascii="Mangal" w:eastAsia="Arial Unicode MS" w:hAnsi="Mangal" w:cs="Mangal"/>
          <w:b/>
          <w:bCs/>
          <w:sz w:val="24"/>
          <w:szCs w:val="24"/>
          <w:cs/>
          <w:lang w:val="en-US" w:bidi="hi-IN"/>
        </w:rPr>
        <w:t>श्न</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सं</w:t>
      </w:r>
      <w:r>
        <w:rPr>
          <w:rFonts w:ascii="Mangal" w:eastAsia="Arial Unicode MS" w:hAnsi="Mangal" w:cs="Mangal"/>
          <w:b/>
          <w:bCs/>
          <w:sz w:val="24"/>
          <w:szCs w:val="24"/>
          <w:cs/>
          <w:lang w:val="en-US" w:bidi="hi-IN"/>
        </w:rPr>
        <w:t>ख्या</w:t>
      </w:r>
      <w:r>
        <w:rPr>
          <w:rFonts w:ascii="Mangal" w:eastAsia="Arial Unicode MS" w:hAnsi="Mangal" w:cs="Mangal"/>
          <w:b/>
          <w:bCs/>
          <w:sz w:val="24"/>
          <w:szCs w:val="24"/>
          <w:lang w:val="en-US" w:bidi="hi-IN"/>
        </w:rPr>
        <w:t xml:space="preserve"> 860</w:t>
      </w:r>
    </w:p>
    <w:p w:rsidR="001C1B37" w:rsidRDefault="001C1B37" w:rsidP="001C1B37">
      <w:pPr>
        <w:pStyle w:val="NoSpacing"/>
        <w:spacing w:line="192" w:lineRule="auto"/>
        <w:jc w:val="center"/>
        <w:rPr>
          <w:rFonts w:asciiTheme="minorBidi" w:eastAsia="Arial Unicode MS" w:hAnsiTheme="minorBidi"/>
          <w:b/>
          <w:bCs/>
          <w:sz w:val="24"/>
          <w:szCs w:val="24"/>
          <w:lang w:bidi="hi-IN"/>
        </w:rPr>
      </w:pPr>
      <w:r>
        <w:rPr>
          <w:rFonts w:asciiTheme="minorBidi" w:eastAsia="Arial Unicode MS" w:hAnsiTheme="minorBidi"/>
          <w:b/>
          <w:bCs/>
          <w:sz w:val="24"/>
          <w:szCs w:val="24"/>
          <w:lang w:bidi="hi-IN"/>
        </w:rPr>
        <w:t xml:space="preserve">28 </w:t>
      </w:r>
      <w:r>
        <w:rPr>
          <w:rFonts w:ascii="Mangal" w:eastAsia="Arial Unicode MS" w:hAnsi="Mangal" w:cs="Mangal"/>
          <w:b/>
          <w:bCs/>
          <w:sz w:val="24"/>
          <w:szCs w:val="24"/>
          <w:cs/>
          <w:lang w:bidi="hi-IN"/>
        </w:rPr>
        <w:t>जुलाई</w:t>
      </w:r>
      <w:r>
        <w:rPr>
          <w:rFonts w:ascii="Mangal" w:eastAsia="Arial Unicode MS" w:hAnsi="Mangal" w:cs="Mangal"/>
          <w:b/>
          <w:bCs/>
          <w:sz w:val="24"/>
          <w:szCs w:val="24"/>
          <w:lang w:bidi="hi-IN"/>
        </w:rPr>
        <w:t>,</w:t>
      </w:r>
      <w:r>
        <w:rPr>
          <w:rFonts w:asciiTheme="minorBidi" w:eastAsia="Arial Unicode MS" w:hAnsiTheme="minorBidi"/>
          <w:b/>
          <w:bCs/>
          <w:sz w:val="24"/>
          <w:szCs w:val="24"/>
          <w:lang w:bidi="hi-IN"/>
        </w:rPr>
        <w:t xml:space="preserve"> </w:t>
      </w:r>
      <w:proofErr w:type="gramStart"/>
      <w:r>
        <w:rPr>
          <w:rFonts w:asciiTheme="minorBidi" w:eastAsia="Arial Unicode MS" w:hAnsiTheme="minorBidi"/>
          <w:b/>
          <w:bCs/>
          <w:sz w:val="24"/>
          <w:szCs w:val="24"/>
          <w:lang w:bidi="hi-IN"/>
        </w:rPr>
        <w:t xml:space="preserve">2015  </w:t>
      </w:r>
      <w:r>
        <w:rPr>
          <w:rFonts w:ascii="Mangal" w:eastAsia="Arial Unicode MS" w:hAnsi="Mangal" w:cs="Mangal"/>
          <w:b/>
          <w:bCs/>
          <w:sz w:val="24"/>
          <w:szCs w:val="24"/>
          <w:cs/>
          <w:lang w:bidi="hi-IN"/>
        </w:rPr>
        <w:t>क</w:t>
      </w:r>
      <w:proofErr w:type="gramEnd"/>
      <w:r>
        <w:rPr>
          <w:rFonts w:ascii="Mangal" w:eastAsia="Arial Unicode MS" w:hAnsi="Mangal" w:cs="Mangal"/>
          <w:b/>
          <w:bCs/>
          <w:sz w:val="24"/>
          <w:szCs w:val="24"/>
          <w:cs/>
          <w:lang w:bidi="hi-IN"/>
        </w:rPr>
        <w:t>ो</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उ</w:t>
      </w:r>
      <w:r>
        <w:rPr>
          <w:rFonts w:ascii="Mangal" w:eastAsia="Arial Unicode MS" w:hAnsi="Mangal" w:cs="Mangal"/>
          <w:b/>
          <w:bCs/>
          <w:sz w:val="24"/>
          <w:szCs w:val="24"/>
          <w:cs/>
          <w:lang w:val="en-US" w:bidi="hi-IN"/>
        </w:rPr>
        <w:t>त्त</w:t>
      </w:r>
      <w:r>
        <w:rPr>
          <w:rFonts w:ascii="Mangal" w:eastAsia="Arial Unicode MS" w:hAnsi="Mangal" w:cs="Mangal"/>
          <w:b/>
          <w:bCs/>
          <w:sz w:val="24"/>
          <w:szCs w:val="24"/>
          <w:cs/>
          <w:lang w:bidi="hi-IN"/>
        </w:rPr>
        <w:t>र</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के</w:t>
      </w:r>
      <w:r>
        <w:rPr>
          <w:rFonts w:ascii="Times New Roman" w:eastAsia="Arial Unicode MS" w:hAnsi="Times New Roman" w:cs="Times New Roman"/>
          <w:b/>
          <w:bCs/>
          <w:sz w:val="24"/>
          <w:szCs w:val="24"/>
          <w:cs/>
          <w:lang w:bidi="hi-IN"/>
        </w:rPr>
        <w:t xml:space="preserve"> </w:t>
      </w:r>
      <w:r>
        <w:rPr>
          <w:rFonts w:ascii="Mangal" w:eastAsia="Arial Unicode MS" w:hAnsi="Mangal" w:cs="Mangal"/>
          <w:b/>
          <w:bCs/>
          <w:sz w:val="24"/>
          <w:szCs w:val="24"/>
          <w:cs/>
          <w:lang w:bidi="hi-IN"/>
        </w:rPr>
        <w:t>लिए</w:t>
      </w:r>
    </w:p>
    <w:p w:rsidR="001C1B37" w:rsidRDefault="001C1B37" w:rsidP="001C1B37">
      <w:pPr>
        <w:pStyle w:val="NoSpacing"/>
        <w:jc w:val="center"/>
        <w:rPr>
          <w:rFonts w:asciiTheme="minorBidi" w:eastAsia="Arial Unicode MS" w:hAnsiTheme="minorBidi"/>
          <w:b/>
          <w:bCs/>
          <w:sz w:val="24"/>
          <w:szCs w:val="24"/>
          <w:lang w:bidi="hi-IN"/>
        </w:rPr>
      </w:pPr>
    </w:p>
    <w:p w:rsidR="001C1B37" w:rsidRDefault="001C1B37" w:rsidP="001C1B37">
      <w:pPr>
        <w:pStyle w:val="NoSpacing"/>
        <w:rPr>
          <w:rFonts w:asciiTheme="minorBidi" w:eastAsia="Arial Unicode MS" w:hAnsiTheme="minorBidi"/>
          <w:b/>
          <w:bCs/>
          <w:sz w:val="24"/>
          <w:szCs w:val="24"/>
          <w:lang w:bidi="hi-IN"/>
        </w:rPr>
      </w:pPr>
      <w:r>
        <w:rPr>
          <w:rFonts w:asciiTheme="minorBidi" w:eastAsia="Arial Unicode MS" w:hAnsiTheme="minorBidi"/>
          <w:b/>
          <w:bCs/>
          <w:sz w:val="24"/>
          <w:szCs w:val="24"/>
          <w:cs/>
          <w:lang w:bidi="hi-IN"/>
        </w:rPr>
        <w:tab/>
      </w:r>
      <w:r>
        <w:rPr>
          <w:rFonts w:ascii="Mangal" w:eastAsia="Arial Unicode MS" w:hAnsi="Mangal" w:cs="Mangal"/>
          <w:b/>
          <w:bCs/>
          <w:sz w:val="24"/>
          <w:szCs w:val="24"/>
          <w:cs/>
          <w:lang w:val="en-US" w:bidi="hi-IN"/>
        </w:rPr>
        <w:t>रक्षा</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क्षेत्र</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में</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निवेश</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हेतु</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अनुमोदन</w:t>
      </w:r>
      <w:r>
        <w:rPr>
          <w:rFonts w:asciiTheme="minorBidi" w:eastAsia="Arial Unicode MS" w:hAnsiTheme="minorBidi"/>
          <w:b/>
          <w:bCs/>
          <w:sz w:val="24"/>
          <w:szCs w:val="24"/>
          <w:cs/>
          <w:lang w:bidi="hi-IN"/>
        </w:rPr>
        <w:t xml:space="preserve"> </w:t>
      </w:r>
    </w:p>
    <w:p w:rsidR="001C1B37" w:rsidRDefault="001C1B37" w:rsidP="001C1B37">
      <w:pPr>
        <w:pStyle w:val="NoSpacing"/>
        <w:rPr>
          <w:rFonts w:asciiTheme="minorBidi" w:eastAsia="Arial Unicode MS" w:hAnsiTheme="minorBidi"/>
          <w:b/>
          <w:bCs/>
          <w:sz w:val="24"/>
          <w:szCs w:val="24"/>
          <w:lang w:bidi="hi-IN"/>
        </w:rPr>
      </w:pPr>
    </w:p>
    <w:p w:rsidR="001C1B37" w:rsidRDefault="001C1B37" w:rsidP="001C1B37">
      <w:pPr>
        <w:pStyle w:val="NoSpacing"/>
        <w:rPr>
          <w:rFonts w:asciiTheme="minorBidi" w:eastAsia="Arial Unicode MS" w:hAnsiTheme="minorBidi"/>
          <w:b/>
          <w:bCs/>
          <w:sz w:val="24"/>
          <w:szCs w:val="24"/>
          <w:lang w:bidi="hi-IN"/>
        </w:rPr>
      </w:pPr>
      <w:r>
        <w:rPr>
          <w:rFonts w:asciiTheme="minorBidi" w:eastAsia="Arial Unicode MS" w:hAnsiTheme="minorBidi"/>
          <w:b/>
          <w:bCs/>
          <w:sz w:val="24"/>
          <w:szCs w:val="24"/>
          <w:lang w:bidi="hi-IN"/>
        </w:rPr>
        <w:t>860.</w:t>
      </w:r>
      <w:r>
        <w:rPr>
          <w:rFonts w:asciiTheme="minorBidi" w:eastAsia="Arial Unicode MS" w:hAnsiTheme="minorBidi"/>
          <w:b/>
          <w:bCs/>
          <w:sz w:val="24"/>
          <w:szCs w:val="24"/>
          <w:lang w:bidi="hi-IN"/>
        </w:rPr>
        <w:tab/>
      </w:r>
      <w:r>
        <w:rPr>
          <w:rFonts w:ascii="Mangal" w:eastAsia="Arial Unicode MS" w:hAnsi="Mangal" w:cs="Mangal"/>
          <w:b/>
          <w:bCs/>
          <w:sz w:val="24"/>
          <w:szCs w:val="24"/>
          <w:cs/>
          <w:lang w:val="en-US" w:bidi="hi-IN"/>
        </w:rPr>
        <w:t>श्री</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टी</w:t>
      </w:r>
      <w:r>
        <w:rPr>
          <w:rFonts w:ascii="Mangal" w:eastAsia="Arial Unicode MS" w:hAnsi="Mangal" w:cs="Mangal"/>
          <w:b/>
          <w:bCs/>
          <w:sz w:val="24"/>
          <w:szCs w:val="24"/>
          <w:lang w:val="en-US" w:bidi="hi-IN"/>
        </w:rPr>
        <w:t xml:space="preserve">. </w:t>
      </w:r>
      <w:r>
        <w:rPr>
          <w:rFonts w:ascii="Mangal" w:eastAsia="Arial Unicode MS" w:hAnsi="Mangal" w:cs="Mangal"/>
          <w:b/>
          <w:bCs/>
          <w:sz w:val="24"/>
          <w:szCs w:val="24"/>
          <w:cs/>
          <w:lang w:val="en-US" w:bidi="hi-IN"/>
        </w:rPr>
        <w:t>रतिनावेल</w:t>
      </w:r>
      <w:r>
        <w:rPr>
          <w:rFonts w:ascii="Mangal" w:eastAsia="Arial Unicode MS" w:hAnsi="Mangal" w:cs="Mangal"/>
          <w:b/>
          <w:bCs/>
          <w:sz w:val="24"/>
          <w:szCs w:val="24"/>
          <w:cs/>
          <w:lang w:bidi="hi-IN"/>
        </w:rPr>
        <w:t xml:space="preserve"> </w:t>
      </w:r>
      <w:r>
        <w:rPr>
          <w:rFonts w:asciiTheme="minorBidi" w:eastAsia="Arial Unicode MS" w:hAnsiTheme="minorBidi"/>
          <w:b/>
          <w:bCs/>
          <w:sz w:val="24"/>
          <w:szCs w:val="24"/>
          <w:cs/>
          <w:lang w:bidi="hi-IN"/>
        </w:rPr>
        <w:t>:</w:t>
      </w:r>
    </w:p>
    <w:p w:rsidR="001C1B37" w:rsidRDefault="001C1B37" w:rsidP="001C1B37">
      <w:pPr>
        <w:pStyle w:val="NoSpacing"/>
        <w:rPr>
          <w:rFonts w:asciiTheme="minorBidi" w:eastAsia="Arial Unicode MS" w:hAnsiTheme="minorBidi"/>
          <w:sz w:val="24"/>
          <w:szCs w:val="24"/>
          <w:lang w:bidi="hi-IN"/>
        </w:rPr>
      </w:pPr>
      <w:r>
        <w:rPr>
          <w:rFonts w:asciiTheme="minorBidi" w:eastAsia="Arial Unicode MS" w:hAnsiTheme="minorBidi"/>
          <w:b/>
          <w:bCs/>
          <w:sz w:val="24"/>
          <w:szCs w:val="24"/>
          <w:lang w:bidi="hi-IN"/>
        </w:rPr>
        <w:tab/>
      </w:r>
      <w:r>
        <w:rPr>
          <w:rFonts w:ascii="Mangal" w:eastAsia="Arial Unicode MS" w:hAnsi="Mangal" w:cs="Mangal"/>
          <w:sz w:val="24"/>
          <w:szCs w:val="24"/>
          <w:cs/>
          <w:lang w:val="en-US" w:bidi="hi-IN"/>
        </w:rPr>
        <w:t>क्या</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रक्षा</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मंत्री</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यह</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बताने</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की</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कृपा</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करेंगे</w:t>
      </w:r>
      <w:r>
        <w:rPr>
          <w:rFonts w:ascii="Times New Roman" w:eastAsia="Arial Unicode MS" w:hAnsi="Times New Roman" w:cs="Times New Roman"/>
          <w:sz w:val="24"/>
          <w:szCs w:val="24"/>
          <w:cs/>
          <w:lang w:bidi="hi-IN"/>
        </w:rPr>
        <w:t xml:space="preserve"> </w:t>
      </w:r>
      <w:r>
        <w:rPr>
          <w:rFonts w:ascii="Mangal" w:eastAsia="Arial Unicode MS" w:hAnsi="Mangal" w:cs="Mangal"/>
          <w:sz w:val="24"/>
          <w:szCs w:val="24"/>
          <w:cs/>
          <w:lang w:bidi="hi-IN"/>
        </w:rPr>
        <w:t>कि</w:t>
      </w:r>
      <w:r>
        <w:rPr>
          <w:rFonts w:ascii="Times New Roman" w:eastAsia="Arial Unicode MS" w:hAnsi="Times New Roman" w:cs="Times New Roman"/>
          <w:sz w:val="24"/>
          <w:szCs w:val="24"/>
          <w:cs/>
          <w:lang w:bidi="hi-IN"/>
        </w:rPr>
        <w:t xml:space="preserve"> : </w:t>
      </w:r>
    </w:p>
    <w:p w:rsidR="001C1B37" w:rsidRDefault="001C1B37" w:rsidP="001C1B37">
      <w:pPr>
        <w:pStyle w:val="NoSpacing"/>
        <w:rPr>
          <w:rFonts w:asciiTheme="minorBidi" w:eastAsia="Arial Unicode MS" w:hAnsiTheme="minorBidi"/>
          <w:b/>
          <w:bCs/>
          <w:sz w:val="24"/>
          <w:szCs w:val="24"/>
          <w:lang w:bidi="hi-IN"/>
        </w:rPr>
      </w:pPr>
    </w:p>
    <w:p w:rsidR="001C1B37" w:rsidRPr="001C1B37" w:rsidRDefault="001C1B37" w:rsidP="001C1B37">
      <w:pPr>
        <w:pStyle w:val="NoSpacing"/>
        <w:ind w:left="720" w:hanging="720"/>
        <w:rPr>
          <w:rFonts w:ascii="Mangal" w:eastAsia="Arial Unicode MS" w:hAnsi="Mangal" w:cs="Mangal"/>
          <w:sz w:val="24"/>
          <w:szCs w:val="24"/>
          <w:lang w:bidi="hi-IN"/>
        </w:rPr>
      </w:pPr>
      <w:r>
        <w:rPr>
          <w:rFonts w:asciiTheme="minorBidi" w:eastAsia="Arial Unicode MS" w:hAnsiTheme="minorBidi"/>
          <w:sz w:val="24"/>
          <w:szCs w:val="24"/>
          <w:cs/>
          <w:lang w:bidi="hi-IN"/>
        </w:rPr>
        <w:t>(</w:t>
      </w:r>
      <w:r>
        <w:rPr>
          <w:rFonts w:ascii="Mangal" w:eastAsia="Arial Unicode MS" w:hAnsi="Mangal" w:cs="Mangal"/>
          <w:sz w:val="24"/>
          <w:szCs w:val="24"/>
          <w:cs/>
          <w:lang w:bidi="hi-IN"/>
        </w:rPr>
        <w:t>क</w:t>
      </w:r>
      <w:r>
        <w:rPr>
          <w:rFonts w:ascii="Times New Roman" w:eastAsia="Arial Unicode MS" w:hAnsi="Times New Roman" w:cs="Times New Roman"/>
          <w:sz w:val="24"/>
          <w:szCs w:val="24"/>
          <w:cs/>
          <w:lang w:bidi="hi-IN"/>
        </w:rPr>
        <w:t>)</w:t>
      </w:r>
      <w:r>
        <w:rPr>
          <w:rFonts w:asciiTheme="minorBidi" w:eastAsia="Arial Unicode MS" w:hAnsiTheme="minorBidi"/>
          <w:b/>
          <w:bCs/>
          <w:sz w:val="24"/>
          <w:szCs w:val="24"/>
          <w:cs/>
          <w:lang w:bidi="hi-IN"/>
        </w:rPr>
        <w:tab/>
      </w:r>
      <w:r>
        <w:rPr>
          <w:rFonts w:ascii="Mangal" w:eastAsia="Arial Unicode MS" w:hAnsi="Mangal" w:cs="Mangal"/>
          <w:sz w:val="24"/>
          <w:szCs w:val="24"/>
          <w:cs/>
          <w:lang w:val="en-US" w:bidi="hi-IN"/>
        </w:rPr>
        <w:t>क्या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यह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सच</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सरकार</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ने</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रक्षा</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क्षेत्र</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में</w:t>
      </w:r>
      <w:r>
        <w:rPr>
          <w:rFonts w:ascii="Mangal" w:eastAsia="Arial Unicode MS" w:hAnsi="Mangal" w:cs="Mangal"/>
          <w:sz w:val="24"/>
          <w:szCs w:val="24"/>
          <w:lang w:val="en-US" w:bidi="hi-IN"/>
        </w:rPr>
        <w:t xml:space="preserve"> 613 </w:t>
      </w:r>
      <w:r>
        <w:rPr>
          <w:rFonts w:ascii="Mangal" w:eastAsia="Arial Unicode MS" w:hAnsi="Mangal" w:cs="Mangal"/>
          <w:sz w:val="24"/>
          <w:szCs w:val="24"/>
          <w:cs/>
          <w:lang w:val="en-US" w:bidi="hi-IN"/>
        </w:rPr>
        <w:t>करोड़</w:t>
      </w:r>
      <w:r>
        <w:rPr>
          <w:rFonts w:ascii="Mangal" w:eastAsia="Arial Unicode MS" w:hAnsi="Mangal" w:cs="Mangal"/>
          <w:sz w:val="24"/>
          <w:szCs w:val="24"/>
          <w:lang w:val="en-US" w:bidi="hi-IN"/>
        </w:rPr>
        <w:t xml:space="preserve"> </w:t>
      </w:r>
      <w:r w:rsidR="000E6938">
        <w:rPr>
          <w:rFonts w:ascii="Mangal" w:eastAsia="Arial Unicode MS" w:hAnsi="Mangal" w:cs="Mangal"/>
          <w:sz w:val="24"/>
          <w:szCs w:val="24"/>
          <w:cs/>
          <w:lang w:val="en-US" w:bidi="hi-IN"/>
        </w:rPr>
        <w:t>रुप</w:t>
      </w:r>
      <w:r>
        <w:rPr>
          <w:rFonts w:ascii="Mangal" w:eastAsia="Arial Unicode MS" w:hAnsi="Mangal" w:cs="Mangal"/>
          <w:sz w:val="24"/>
          <w:szCs w:val="24"/>
          <w:cs/>
          <w:lang w:val="en-US" w:bidi="hi-IN"/>
        </w:rPr>
        <w:t>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निवेश</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लिए</w:t>
      </w:r>
      <w:r>
        <w:rPr>
          <w:rFonts w:ascii="Mangal" w:eastAsia="Arial Unicode MS" w:hAnsi="Mangal" w:cs="Mangal"/>
          <w:sz w:val="24"/>
          <w:szCs w:val="24"/>
          <w:lang w:val="en-US" w:bidi="hi-IN"/>
        </w:rPr>
        <w:t xml:space="preserve"> 16 </w:t>
      </w:r>
      <w:r>
        <w:rPr>
          <w:rFonts w:ascii="Mangal" w:eastAsia="Arial Unicode MS" w:hAnsi="Mangal" w:cs="Mangal"/>
          <w:sz w:val="24"/>
          <w:szCs w:val="24"/>
          <w:cs/>
          <w:lang w:val="en-US" w:bidi="hi-IN"/>
        </w:rPr>
        <w:t>अनुज्ञप्तियों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अनुमोदन</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प्रदान</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यदि</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तो</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तत्संबंधी</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ब्यौरा</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r>
        <w:rPr>
          <w:rFonts w:ascii="Mangal" w:eastAsia="Arial Unicode MS" w:hAnsi="Mangal" w:cs="Mangal"/>
          <w:sz w:val="24"/>
          <w:szCs w:val="24"/>
          <w:lang w:val="en-US" w:bidi="hi-IN"/>
        </w:rPr>
        <w:t xml:space="preserve"> </w:t>
      </w:r>
      <w:r>
        <w:rPr>
          <w:rFonts w:asciiTheme="minorBidi" w:eastAsia="Arial Unicode MS" w:hAnsiTheme="minorBidi"/>
          <w:sz w:val="24"/>
          <w:szCs w:val="24"/>
          <w:lang w:bidi="hi-IN"/>
        </w:rPr>
        <w:t xml:space="preserve">; </w:t>
      </w:r>
      <w:r>
        <w:rPr>
          <w:rFonts w:ascii="Mangal" w:eastAsia="Arial Unicode MS" w:hAnsi="Mangal" w:cs="Mangal"/>
          <w:sz w:val="24"/>
          <w:szCs w:val="24"/>
          <w:cs/>
          <w:lang w:bidi="hi-IN"/>
        </w:rPr>
        <w:t>और</w:t>
      </w:r>
    </w:p>
    <w:p w:rsidR="001C1B37" w:rsidRDefault="001C1B37" w:rsidP="001C1B37">
      <w:pPr>
        <w:pStyle w:val="NoSpacing"/>
        <w:jc w:val="both"/>
        <w:rPr>
          <w:rFonts w:asciiTheme="minorBidi" w:eastAsia="Arial Unicode MS" w:hAnsiTheme="minorBidi"/>
          <w:sz w:val="24"/>
          <w:szCs w:val="24"/>
          <w:lang w:bidi="hi-IN"/>
        </w:rPr>
      </w:pPr>
    </w:p>
    <w:p w:rsidR="001C1B37" w:rsidRDefault="001C1B37" w:rsidP="001C1B37">
      <w:pPr>
        <w:pStyle w:val="NoSpacing"/>
        <w:ind w:left="720" w:hanging="720"/>
        <w:jc w:val="both"/>
        <w:rPr>
          <w:rFonts w:ascii="Mangal" w:eastAsia="Arial Unicode MS" w:hAnsi="Mangal" w:cs="Mangal"/>
          <w:sz w:val="24"/>
          <w:szCs w:val="24"/>
          <w:lang w:val="en-US" w:bidi="hi-IN"/>
        </w:rPr>
      </w:pPr>
      <w:r>
        <w:rPr>
          <w:rFonts w:asciiTheme="minorBidi" w:eastAsia="Arial Unicode MS" w:hAnsiTheme="minorBidi"/>
          <w:sz w:val="24"/>
          <w:szCs w:val="24"/>
        </w:rPr>
        <w:t>(</w:t>
      </w:r>
      <w:r>
        <w:rPr>
          <w:rFonts w:ascii="Mangal" w:eastAsia="Arial Unicode MS" w:hAnsi="Mangal" w:cs="Mangal"/>
          <w:sz w:val="24"/>
          <w:szCs w:val="24"/>
          <w:cs/>
          <w:lang w:bidi="hi-IN"/>
        </w:rPr>
        <w:t>ख</w:t>
      </w:r>
      <w:r>
        <w:rPr>
          <w:rFonts w:ascii="Times New Roman" w:eastAsia="Arial Unicode MS" w:hAnsi="Times New Roman" w:cs="Times New Roman"/>
          <w:sz w:val="24"/>
          <w:szCs w:val="24"/>
          <w:cs/>
          <w:lang w:bidi="hi-IN"/>
        </w:rPr>
        <w:t xml:space="preserve">)  </w:t>
      </w:r>
      <w:r>
        <w:rPr>
          <w:rFonts w:ascii="Times New Roman" w:eastAsia="Arial Unicode MS" w:hAnsi="Times New Roman" w:cs="Times New Roman"/>
          <w:sz w:val="24"/>
          <w:szCs w:val="24"/>
          <w:lang w:val="en-US" w:bidi="hi-IN"/>
        </w:rPr>
        <w:tab/>
      </w:r>
      <w:r>
        <w:rPr>
          <w:rFonts w:ascii="Mangal" w:eastAsia="Arial Unicode MS" w:hAnsi="Mangal" w:cs="Mangal"/>
          <w:sz w:val="24"/>
          <w:szCs w:val="24"/>
          <w:cs/>
          <w:lang w:val="en-US" w:bidi="hi-IN"/>
        </w:rPr>
        <w:t>क्या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यह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भी</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सच</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इस</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कदम</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से</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मेक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इन</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इण्डिया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पहल</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तहत</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रक्षा</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विनिर्माण</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क्षेत्र</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बढ़ावा</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मिलेगा</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एवं</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निजी</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क्षेत्र</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आकर्षित</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करने</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में</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भी</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सहायता</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मिलेगी</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यदि</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तो</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तत्संबंधी</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ब्यौरा</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क्या</w:t>
      </w:r>
      <w:r>
        <w:rPr>
          <w:rFonts w:ascii="Mangal" w:eastAsia="Arial Unicode MS" w:hAnsi="Mangal" w:cs="Mangal"/>
          <w:sz w:val="24"/>
          <w:szCs w:val="24"/>
          <w:lang w:val="en-US" w:bidi="hi-IN"/>
        </w:rPr>
        <w:t xml:space="preserve"> </w:t>
      </w:r>
      <w:r>
        <w:rPr>
          <w:rFonts w:ascii="Mangal" w:eastAsia="Arial Unicode MS" w:hAnsi="Mangal" w:cs="Mangal"/>
          <w:sz w:val="24"/>
          <w:szCs w:val="24"/>
          <w:cs/>
          <w:lang w:val="en-US" w:bidi="hi-IN"/>
        </w:rPr>
        <w:t>ह</w:t>
      </w:r>
      <w:proofErr w:type="gramStart"/>
      <w:r>
        <w:rPr>
          <w:rFonts w:ascii="Mangal" w:eastAsia="Arial Unicode MS" w:hAnsi="Mangal" w:cs="Mangal"/>
          <w:sz w:val="24"/>
          <w:szCs w:val="24"/>
          <w:cs/>
          <w:lang w:val="en-US" w:bidi="hi-IN"/>
        </w:rPr>
        <w:t>ै</w:t>
      </w:r>
      <w:r>
        <w:rPr>
          <w:rFonts w:ascii="Mangal" w:eastAsia="Arial Unicode MS" w:hAnsi="Mangal" w:cs="Mangal"/>
          <w:sz w:val="24"/>
          <w:szCs w:val="24"/>
          <w:lang w:val="en-US" w:bidi="hi-IN"/>
        </w:rPr>
        <w:t xml:space="preserve"> ?</w:t>
      </w:r>
      <w:proofErr w:type="gramEnd"/>
    </w:p>
    <w:p w:rsidR="001C1B37" w:rsidRDefault="001C1B37" w:rsidP="001C1B37">
      <w:pPr>
        <w:pStyle w:val="NoSpacing"/>
        <w:ind w:left="720" w:hanging="720"/>
        <w:jc w:val="both"/>
        <w:rPr>
          <w:rFonts w:asciiTheme="minorBidi" w:eastAsia="Arial Unicode MS" w:hAnsiTheme="minorBidi"/>
          <w:sz w:val="24"/>
          <w:szCs w:val="24"/>
          <w:lang w:bidi="hi-IN"/>
        </w:rPr>
      </w:pPr>
    </w:p>
    <w:p w:rsidR="001C1B37" w:rsidRDefault="001C1B37" w:rsidP="001C1B37">
      <w:pPr>
        <w:pStyle w:val="NoSpacing"/>
        <w:rPr>
          <w:rFonts w:asciiTheme="minorBidi" w:eastAsia="Arial Unicode MS" w:hAnsiTheme="minorBidi"/>
          <w:b/>
          <w:bCs/>
          <w:sz w:val="16"/>
          <w:szCs w:val="24"/>
          <w:lang w:bidi="hi-IN"/>
        </w:rPr>
      </w:pPr>
    </w:p>
    <w:p w:rsidR="001C1B37" w:rsidRDefault="001C1B37" w:rsidP="001C1B37">
      <w:pPr>
        <w:pStyle w:val="NoSpacing"/>
        <w:jc w:val="center"/>
        <w:rPr>
          <w:rFonts w:asciiTheme="minorBidi" w:eastAsia="Arial Unicode MS" w:hAnsiTheme="minorBidi"/>
          <w:b/>
          <w:bCs/>
          <w:sz w:val="28"/>
          <w:szCs w:val="28"/>
          <w:lang w:bidi="hi-IN"/>
        </w:rPr>
      </w:pPr>
      <w:r>
        <w:rPr>
          <w:rFonts w:ascii="Mangal" w:eastAsia="Arial Unicode MS" w:hAnsi="Mangal" w:cs="Mangal"/>
          <w:b/>
          <w:bCs/>
          <w:sz w:val="28"/>
          <w:szCs w:val="28"/>
          <w:cs/>
          <w:lang w:bidi="hi-IN"/>
        </w:rPr>
        <w:t>उ</w:t>
      </w:r>
      <w:r>
        <w:rPr>
          <w:rFonts w:ascii="Mangal" w:eastAsia="Arial Unicode MS" w:hAnsi="Mangal" w:cs="Mangal"/>
          <w:b/>
          <w:bCs/>
          <w:sz w:val="28"/>
          <w:szCs w:val="28"/>
          <w:cs/>
          <w:lang w:val="en-US" w:bidi="hi-IN"/>
        </w:rPr>
        <w:t>त्त</w:t>
      </w:r>
      <w:r>
        <w:rPr>
          <w:rFonts w:ascii="Mangal" w:eastAsia="Arial Unicode MS" w:hAnsi="Mangal" w:cs="Mangal"/>
          <w:b/>
          <w:bCs/>
          <w:sz w:val="28"/>
          <w:szCs w:val="28"/>
          <w:cs/>
          <w:lang w:bidi="hi-IN"/>
        </w:rPr>
        <w:t>र</w:t>
      </w:r>
    </w:p>
    <w:p w:rsidR="00111D24" w:rsidRDefault="00111D24" w:rsidP="00111D24">
      <w:pPr>
        <w:pStyle w:val="NoSpacing"/>
        <w:jc w:val="center"/>
        <w:rPr>
          <w:rFonts w:asciiTheme="minorBidi" w:eastAsia="Arial Unicode MS" w:hAnsiTheme="minorBidi"/>
          <w:b/>
          <w:bCs/>
          <w:sz w:val="28"/>
          <w:szCs w:val="28"/>
          <w:lang w:val="en-US" w:bidi="hi-IN"/>
        </w:rPr>
      </w:pPr>
      <w:r>
        <w:rPr>
          <w:rFonts w:ascii="Mangal" w:eastAsia="Arial Unicode MS" w:hAnsi="Mangal" w:cs="Mangal"/>
          <w:b/>
          <w:bCs/>
          <w:sz w:val="28"/>
          <w:szCs w:val="28"/>
          <w:cs/>
          <w:lang w:bidi="hi-IN"/>
        </w:rPr>
        <w:t>रक्षा</w:t>
      </w:r>
      <w:r>
        <w:rPr>
          <w:rFonts w:ascii="Times New Roman" w:eastAsia="Arial Unicode MS" w:hAnsi="Times New Roman" w:cs="Times New Roman"/>
          <w:b/>
          <w:bCs/>
          <w:sz w:val="28"/>
          <w:szCs w:val="28"/>
          <w:cs/>
          <w:lang w:bidi="hi-IN"/>
        </w:rPr>
        <w:t xml:space="preserve"> </w:t>
      </w:r>
      <w:r>
        <w:rPr>
          <w:rFonts w:ascii="Mangal" w:eastAsia="Arial Unicode MS" w:hAnsi="Mangal" w:cs="Mangal"/>
          <w:b/>
          <w:bCs/>
          <w:sz w:val="28"/>
          <w:szCs w:val="28"/>
          <w:cs/>
          <w:lang w:val="en-US" w:bidi="hi-IN"/>
        </w:rPr>
        <w:t>मंत्रालय</w:t>
      </w:r>
      <w:r>
        <w:rPr>
          <w:rFonts w:ascii="Mangal" w:eastAsia="Arial Unicode MS" w:hAnsi="Mangal" w:cs="Mangal"/>
          <w:b/>
          <w:bCs/>
          <w:sz w:val="28"/>
          <w:szCs w:val="28"/>
          <w:lang w:val="en-US" w:bidi="hi-IN"/>
        </w:rPr>
        <w:t xml:space="preserve"> </w:t>
      </w:r>
      <w:r>
        <w:rPr>
          <w:rFonts w:ascii="Mangal" w:eastAsia="Arial Unicode MS" w:hAnsi="Mangal" w:cs="Mangal"/>
          <w:b/>
          <w:bCs/>
          <w:sz w:val="28"/>
          <w:szCs w:val="28"/>
          <w:cs/>
          <w:lang w:val="en-US" w:bidi="hi-IN"/>
        </w:rPr>
        <w:t>में</w:t>
      </w:r>
      <w:r>
        <w:rPr>
          <w:rFonts w:ascii="Mangal" w:eastAsia="Arial Unicode MS" w:hAnsi="Mangal" w:cs="Mangal"/>
          <w:b/>
          <w:bCs/>
          <w:sz w:val="28"/>
          <w:szCs w:val="28"/>
          <w:lang w:val="en-US" w:bidi="hi-IN"/>
        </w:rPr>
        <w:t xml:space="preserve"> </w:t>
      </w:r>
      <w:r>
        <w:rPr>
          <w:rFonts w:ascii="Mangal" w:eastAsia="Arial Unicode MS" w:hAnsi="Mangal" w:cs="Mangal"/>
          <w:b/>
          <w:bCs/>
          <w:sz w:val="28"/>
          <w:szCs w:val="28"/>
          <w:cs/>
          <w:lang w:val="en-US" w:bidi="hi-IN"/>
        </w:rPr>
        <w:t>राज्य</w:t>
      </w:r>
      <w:r>
        <w:rPr>
          <w:rFonts w:ascii="Mangal" w:eastAsia="Arial Unicode MS" w:hAnsi="Mangal" w:cs="Mangal"/>
          <w:b/>
          <w:bCs/>
          <w:sz w:val="28"/>
          <w:szCs w:val="28"/>
          <w:cs/>
          <w:lang w:bidi="hi-IN"/>
        </w:rPr>
        <w:t xml:space="preserve"> मंत्री</w:t>
      </w:r>
      <w:r>
        <w:rPr>
          <w:rFonts w:ascii="Times New Roman" w:eastAsia="Arial Unicode MS" w:hAnsi="Times New Roman" w:cs="Times New Roman"/>
          <w:b/>
          <w:bCs/>
          <w:sz w:val="28"/>
          <w:szCs w:val="28"/>
          <w:cs/>
          <w:lang w:bidi="hi-IN"/>
        </w:rPr>
        <w:t xml:space="preserve"> (</w:t>
      </w:r>
      <w:r>
        <w:rPr>
          <w:rFonts w:ascii="Mangal" w:eastAsia="Arial Unicode MS" w:hAnsi="Mangal" w:cs="Mangal"/>
          <w:b/>
          <w:bCs/>
          <w:sz w:val="28"/>
          <w:szCs w:val="28"/>
          <w:cs/>
          <w:lang w:bidi="hi-IN"/>
        </w:rPr>
        <w:t>राव इंद्रजीत सिंह</w:t>
      </w:r>
      <w:r>
        <w:rPr>
          <w:rFonts w:asciiTheme="minorBidi" w:eastAsia="Arial Unicode MS" w:hAnsiTheme="minorBidi"/>
          <w:b/>
          <w:bCs/>
          <w:sz w:val="28"/>
          <w:szCs w:val="28"/>
          <w:cs/>
          <w:lang w:bidi="hi-IN"/>
        </w:rPr>
        <w:t>)</w:t>
      </w:r>
    </w:p>
    <w:p w:rsidR="005959A9" w:rsidRPr="005959A9" w:rsidRDefault="005959A9" w:rsidP="00111D24">
      <w:pPr>
        <w:pStyle w:val="NoSpacing"/>
        <w:jc w:val="center"/>
        <w:rPr>
          <w:rFonts w:asciiTheme="minorBidi" w:eastAsia="Arial Unicode MS" w:hAnsiTheme="minorBidi"/>
          <w:b/>
          <w:bCs/>
          <w:sz w:val="28"/>
          <w:szCs w:val="28"/>
          <w:lang w:val="en-US" w:bidi="hi-IN"/>
        </w:rPr>
      </w:pPr>
    </w:p>
    <w:p w:rsidR="001C1B37" w:rsidRDefault="00111D24" w:rsidP="005959A9">
      <w:pPr>
        <w:pStyle w:val="NoSpacing"/>
        <w:jc w:val="both"/>
        <w:rPr>
          <w:rFonts w:ascii="Mangal" w:eastAsia="Arial Unicode MS" w:hAnsi="Mangal" w:cs="Mangal"/>
          <w:sz w:val="24"/>
          <w:szCs w:val="28"/>
          <w:lang w:bidi="hi-IN"/>
        </w:rPr>
      </w:pPr>
      <w:r w:rsidRPr="00111D24">
        <w:rPr>
          <w:rFonts w:asciiTheme="minorBidi" w:eastAsia="Arial Unicode MS" w:hAnsiTheme="minorBidi"/>
          <w:sz w:val="24"/>
          <w:szCs w:val="28"/>
          <w:lang w:bidi="hi-IN"/>
        </w:rPr>
        <w:t>(</w:t>
      </w:r>
      <w:r w:rsidRPr="00111D24">
        <w:rPr>
          <w:rFonts w:ascii="Mangal" w:eastAsia="Arial Unicode MS" w:hAnsi="Mangal" w:cs="Mangal"/>
          <w:sz w:val="24"/>
          <w:szCs w:val="24"/>
          <w:cs/>
          <w:lang w:bidi="hi-IN"/>
        </w:rPr>
        <w:t>क</w:t>
      </w:r>
      <w:r w:rsidRPr="00111D24">
        <w:rPr>
          <w:rFonts w:asciiTheme="minorBidi" w:eastAsia="Arial Unicode MS" w:hAnsiTheme="minorBidi"/>
          <w:sz w:val="24"/>
          <w:szCs w:val="28"/>
          <w:lang w:bidi="hi-IN"/>
        </w:rPr>
        <w:t>)</w:t>
      </w:r>
      <w:r>
        <w:rPr>
          <w:rFonts w:asciiTheme="minorBidi" w:eastAsia="Arial Unicode MS" w:hAnsiTheme="minorBidi"/>
          <w:sz w:val="24"/>
          <w:szCs w:val="28"/>
          <w:lang w:bidi="hi-IN"/>
        </w:rPr>
        <w:t>:</w:t>
      </w:r>
      <w:r>
        <w:rPr>
          <w:rFonts w:asciiTheme="minorBidi" w:eastAsia="Arial Unicode MS" w:hAnsiTheme="minorBidi"/>
          <w:sz w:val="24"/>
          <w:szCs w:val="28"/>
          <w:lang w:bidi="hi-IN"/>
        </w:rPr>
        <w:tab/>
        <w:t xml:space="preserve">10.06.2015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हुई</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तीसरी</w:t>
      </w:r>
      <w:r>
        <w:rPr>
          <w:rFonts w:ascii="Mangal" w:eastAsia="Arial Unicode MS" w:hAnsi="Mangal" w:cs="Mangal"/>
          <w:sz w:val="24"/>
          <w:szCs w:val="28"/>
          <w:lang w:bidi="hi-IN"/>
        </w:rPr>
        <w:t xml:space="preserve"> </w:t>
      </w:r>
      <w:r w:rsidR="000E6938">
        <w:rPr>
          <w:rFonts w:ascii="Mangal" w:eastAsia="Arial Unicode MS" w:hAnsi="Mangal" w:cs="Mangal"/>
          <w:sz w:val="24"/>
          <w:szCs w:val="24"/>
          <w:cs/>
          <w:lang w:bidi="hi-IN"/>
        </w:rPr>
        <w:t>लाइसें</w:t>
      </w:r>
      <w:r>
        <w:rPr>
          <w:rFonts w:ascii="Mangal" w:eastAsia="Arial Unicode MS" w:hAnsi="Mangal" w:cs="Mangal"/>
          <w:sz w:val="24"/>
          <w:szCs w:val="24"/>
          <w:cs/>
          <w:lang w:bidi="hi-IN"/>
        </w:rPr>
        <w:t>सिंग</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स</w:t>
      </w:r>
      <w:r w:rsidR="000E6938">
        <w:rPr>
          <w:rFonts w:ascii="Mangal" w:eastAsia="Arial Unicode MS" w:hAnsi="Mangal" w:cs="Mangal"/>
          <w:sz w:val="24"/>
          <w:szCs w:val="24"/>
          <w:cs/>
          <w:lang w:bidi="hi-IN"/>
        </w:rPr>
        <w:t>मिति</w:t>
      </w:r>
      <w:r w:rsidR="000E6938">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बैठक</w:t>
      </w:r>
      <w:r>
        <w:rPr>
          <w:rFonts w:ascii="Mangal" w:eastAsia="Arial Unicode MS" w:hAnsi="Mangal" w:cs="Mangal"/>
          <w:sz w:val="24"/>
          <w:szCs w:val="28"/>
          <w:lang w:bidi="hi-IN"/>
        </w:rPr>
        <w:t xml:space="preserve"> (2015 </w:t>
      </w:r>
      <w:r>
        <w:rPr>
          <w:rFonts w:ascii="Mangal" w:eastAsia="Arial Unicode MS" w:hAnsi="Mangal" w:cs="Mangal"/>
          <w:sz w:val="24"/>
          <w:szCs w:val="24"/>
          <w:cs/>
          <w:lang w:bidi="hi-IN"/>
        </w:rPr>
        <w:t>श्रृंखला</w:t>
      </w:r>
      <w:r>
        <w:rPr>
          <w:rFonts w:ascii="Mangal" w:eastAsia="Arial Unicode MS" w:hAnsi="Mangal" w:cs="Mangal"/>
          <w:sz w:val="24"/>
          <w:szCs w:val="28"/>
          <w:lang w:bidi="hi-IN"/>
        </w:rPr>
        <w:t>)</w:t>
      </w:r>
      <w:r>
        <w:rPr>
          <w:rFonts w:asciiTheme="minorBidi" w:eastAsia="Arial Unicode MS" w:hAnsiTheme="minorBidi"/>
          <w:sz w:val="24"/>
          <w:szCs w:val="28"/>
          <w:lang w:bidi="hi-IN"/>
        </w:rPr>
        <w:tab/>
        <w:t xml:space="preserve"> </w:t>
      </w:r>
      <w:r>
        <w:rPr>
          <w:rFonts w:ascii="Mangal" w:eastAsia="Arial Unicode MS" w:hAnsi="Mangal" w:cs="Mangal"/>
          <w:sz w:val="24"/>
          <w:szCs w:val="24"/>
          <w:cs/>
          <w:lang w:bidi="hi-IN"/>
        </w:rPr>
        <w:t>में</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सरकार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ने</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रक्षा</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मदों</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विनिर्माण</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लिए</w:t>
      </w:r>
      <w:r>
        <w:rPr>
          <w:rFonts w:ascii="Mangal" w:eastAsia="Arial Unicode MS" w:hAnsi="Mangal" w:cs="Mangal"/>
          <w:sz w:val="24"/>
          <w:szCs w:val="28"/>
          <w:lang w:bidi="hi-IN"/>
        </w:rPr>
        <w:t xml:space="preserve"> 613 </w:t>
      </w:r>
      <w:r>
        <w:rPr>
          <w:rFonts w:ascii="Mangal" w:eastAsia="Arial Unicode MS" w:hAnsi="Mangal" w:cs="Mangal"/>
          <w:sz w:val="24"/>
          <w:szCs w:val="24"/>
          <w:cs/>
          <w:lang w:bidi="hi-IN"/>
        </w:rPr>
        <w:t>करोड़</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रुपए</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राशि</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निवेश</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16 </w:t>
      </w:r>
      <w:r>
        <w:rPr>
          <w:rFonts w:ascii="Mangal" w:eastAsia="Arial Unicode MS" w:hAnsi="Mangal" w:cs="Mangal"/>
          <w:sz w:val="24"/>
          <w:szCs w:val="24"/>
          <w:cs/>
          <w:lang w:bidi="hi-IN"/>
        </w:rPr>
        <w:t>प्रस्तावों</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अनुमोदित</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किया</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है</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विवरण</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अनुबंध</w:t>
      </w:r>
      <w:r>
        <w:rPr>
          <w:rFonts w:ascii="Mangal" w:eastAsia="Arial Unicode MS" w:hAnsi="Mangal" w:cs="Mangal"/>
          <w:sz w:val="24"/>
          <w:szCs w:val="28"/>
          <w:lang w:bidi="hi-IN"/>
        </w:rPr>
        <w:t xml:space="preserve">-I </w:t>
      </w:r>
      <w:r>
        <w:rPr>
          <w:rFonts w:ascii="Mangal" w:eastAsia="Arial Unicode MS" w:hAnsi="Mangal" w:cs="Mangal"/>
          <w:sz w:val="24"/>
          <w:szCs w:val="24"/>
          <w:cs/>
          <w:lang w:bidi="hi-IN"/>
        </w:rPr>
        <w:t>पर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संलग्न</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है</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w:t>
      </w:r>
    </w:p>
    <w:p w:rsidR="00111D24" w:rsidRDefault="00111D24" w:rsidP="001C1B37">
      <w:pPr>
        <w:pStyle w:val="NoSpacing"/>
        <w:rPr>
          <w:rFonts w:ascii="Mangal" w:eastAsia="Arial Unicode MS" w:hAnsi="Mangal" w:cs="Mangal"/>
          <w:sz w:val="24"/>
          <w:szCs w:val="28"/>
          <w:lang w:bidi="hi-IN"/>
        </w:rPr>
      </w:pPr>
    </w:p>
    <w:p w:rsidR="00111D24" w:rsidRPr="00111D24" w:rsidRDefault="00111D24" w:rsidP="005959A9">
      <w:pPr>
        <w:pStyle w:val="NoSpacing"/>
        <w:jc w:val="both"/>
        <w:rPr>
          <w:rFonts w:ascii="Mangal" w:eastAsia="Arial Unicode MS" w:hAnsi="Mangal" w:cs="Mangal"/>
          <w:sz w:val="24"/>
          <w:szCs w:val="28"/>
          <w:lang w:bidi="hi-IN"/>
        </w:rPr>
      </w:pPr>
      <w:r>
        <w:rPr>
          <w:rFonts w:ascii="Mangal" w:eastAsia="Arial Unicode MS" w:hAnsi="Mangal" w:cs="Mangal"/>
          <w:sz w:val="24"/>
          <w:szCs w:val="28"/>
          <w:lang w:bidi="hi-IN"/>
        </w:rPr>
        <w:t>(</w:t>
      </w:r>
      <w:r>
        <w:rPr>
          <w:rFonts w:ascii="Mangal" w:eastAsia="Arial Unicode MS" w:hAnsi="Mangal" w:cs="Mangal"/>
          <w:sz w:val="24"/>
          <w:szCs w:val="24"/>
          <w:cs/>
          <w:lang w:bidi="hi-IN"/>
        </w:rPr>
        <w:t>ख</w:t>
      </w:r>
      <w:r>
        <w:rPr>
          <w:rFonts w:ascii="Mangal" w:eastAsia="Arial Unicode MS" w:hAnsi="Mangal" w:cs="Mangal"/>
          <w:sz w:val="24"/>
          <w:szCs w:val="28"/>
          <w:lang w:bidi="hi-IN"/>
        </w:rPr>
        <w:t>):</w:t>
      </w:r>
      <w:r>
        <w:rPr>
          <w:rFonts w:ascii="Mangal" w:eastAsia="Arial Unicode MS" w:hAnsi="Mangal" w:cs="Mangal"/>
          <w:sz w:val="24"/>
          <w:szCs w:val="28"/>
          <w:lang w:bidi="hi-IN"/>
        </w:rPr>
        <w:tab/>
      </w:r>
      <w:r>
        <w:rPr>
          <w:rFonts w:ascii="Mangal" w:eastAsia="Arial Unicode MS" w:hAnsi="Mangal" w:cs="Mangal"/>
          <w:sz w:val="24"/>
          <w:szCs w:val="24"/>
          <w:cs/>
          <w:lang w:bidi="hi-IN"/>
        </w:rPr>
        <w:t>सरकार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ने</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रक्षा</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विनिर्माण</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क्षेत्र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मजबूती</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प्रदान</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करने</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लिए</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अनेक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पहल</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हैं</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सरकार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द्वारा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इस</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संबंध</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में</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गई</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कुछ</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पहलों</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का</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ब्यौरा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अनुबंध</w:t>
      </w:r>
      <w:r>
        <w:rPr>
          <w:rFonts w:ascii="Mangal" w:eastAsia="Arial Unicode MS" w:hAnsi="Mangal" w:cs="Mangal"/>
          <w:sz w:val="24"/>
          <w:szCs w:val="28"/>
          <w:lang w:bidi="hi-IN"/>
        </w:rPr>
        <w:t xml:space="preserve">-II </w:t>
      </w:r>
      <w:r>
        <w:rPr>
          <w:rFonts w:ascii="Mangal" w:eastAsia="Arial Unicode MS" w:hAnsi="Mangal" w:cs="Mangal"/>
          <w:sz w:val="24"/>
          <w:szCs w:val="24"/>
          <w:cs/>
          <w:lang w:bidi="hi-IN"/>
        </w:rPr>
        <w:t>पर</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दिया</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गया</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है</w:t>
      </w:r>
      <w:r>
        <w:rPr>
          <w:rFonts w:ascii="Mangal" w:eastAsia="Arial Unicode MS" w:hAnsi="Mangal" w:cs="Mangal"/>
          <w:sz w:val="24"/>
          <w:szCs w:val="28"/>
          <w:lang w:bidi="hi-IN"/>
        </w:rPr>
        <w:t xml:space="preserve"> </w:t>
      </w:r>
      <w:r>
        <w:rPr>
          <w:rFonts w:ascii="Mangal" w:eastAsia="Arial Unicode MS" w:hAnsi="Mangal" w:cs="Mangal"/>
          <w:sz w:val="24"/>
          <w:szCs w:val="24"/>
          <w:cs/>
          <w:lang w:bidi="hi-IN"/>
        </w:rPr>
        <w:t>।</w:t>
      </w:r>
    </w:p>
    <w:p w:rsidR="00B63AF2" w:rsidRDefault="00B63AF2" w:rsidP="001C1B37">
      <w:pPr>
        <w:pStyle w:val="NoSpacing"/>
        <w:rPr>
          <w:rFonts w:asciiTheme="minorBidi" w:eastAsia="Arial Unicode MS" w:hAnsiTheme="minorBidi"/>
          <w:sz w:val="28"/>
          <w:szCs w:val="28"/>
          <w:lang w:bidi="hi-IN"/>
        </w:rPr>
      </w:pPr>
    </w:p>
    <w:p w:rsidR="00B63AF2" w:rsidRDefault="00B63AF2" w:rsidP="001C1B37">
      <w:pPr>
        <w:pStyle w:val="NoSpacing"/>
        <w:rPr>
          <w:rFonts w:asciiTheme="minorBidi" w:eastAsia="Arial Unicode MS" w:hAnsiTheme="minorBidi"/>
          <w:sz w:val="28"/>
          <w:szCs w:val="28"/>
          <w:lang w:bidi="hi-IN"/>
        </w:rPr>
      </w:pPr>
    </w:p>
    <w:p w:rsidR="00B63AF2" w:rsidRDefault="00B63AF2" w:rsidP="001C1B37">
      <w:pPr>
        <w:pStyle w:val="NoSpacing"/>
        <w:rPr>
          <w:rFonts w:asciiTheme="minorBidi" w:eastAsia="Arial Unicode MS" w:hAnsiTheme="minorBidi"/>
          <w:sz w:val="28"/>
          <w:szCs w:val="28"/>
          <w:lang w:bidi="hi-IN"/>
        </w:rPr>
      </w:pPr>
    </w:p>
    <w:p w:rsidR="00B63AF2" w:rsidRDefault="005959A9" w:rsidP="001C1B37">
      <w:pPr>
        <w:pStyle w:val="NoSpacing"/>
        <w:rPr>
          <w:rFonts w:asciiTheme="minorBidi" w:eastAsia="Arial Unicode MS" w:hAnsiTheme="minorBidi"/>
          <w:sz w:val="28"/>
          <w:szCs w:val="28"/>
          <w:lang w:bidi="hi-IN"/>
        </w:rPr>
      </w:pPr>
      <w:r>
        <w:rPr>
          <w:rFonts w:ascii="Mangal" w:eastAsia="Arial Unicode MS" w:hAnsi="Mangal" w:cs="Mangal"/>
          <w:sz w:val="28"/>
          <w:szCs w:val="28"/>
          <w:cs/>
          <w:lang w:bidi="hi-IN"/>
        </w:rPr>
        <w:lastRenderedPageBreak/>
        <w:t>रक्षा</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क्षेत्र</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में</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निवेश</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हेतु</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अनुमोदन</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बारे</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में</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राज्य</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सभा</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में</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दिनांक</w:t>
      </w:r>
      <w:r>
        <w:rPr>
          <w:rFonts w:ascii="Mangal" w:eastAsia="Arial Unicode MS" w:hAnsi="Mangal" w:cs="Mangal"/>
          <w:sz w:val="28"/>
          <w:szCs w:val="28"/>
          <w:lang w:bidi="hi-IN"/>
        </w:rPr>
        <w:t xml:space="preserve"> 28/07/2015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उत्तर</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दिए</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जाने</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लिए</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अतारांकित</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प्रश्न</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संख्या</w:t>
      </w:r>
      <w:r>
        <w:rPr>
          <w:rFonts w:ascii="Mangal" w:eastAsia="Arial Unicode MS" w:hAnsi="Mangal" w:cs="Mangal"/>
          <w:sz w:val="28"/>
          <w:szCs w:val="28"/>
          <w:lang w:bidi="hi-IN"/>
        </w:rPr>
        <w:t xml:space="preserve"> 860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भाग</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उत्तर</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में</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उल्लिखित</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अनुबंध</w:t>
      </w:r>
      <w:r>
        <w:rPr>
          <w:rFonts w:ascii="Mangal" w:eastAsia="Arial Unicode MS" w:hAnsi="Mangal" w:cs="Mangal"/>
          <w:sz w:val="28"/>
          <w:szCs w:val="28"/>
          <w:lang w:bidi="hi-IN"/>
        </w:rPr>
        <w:t>-I</w:t>
      </w:r>
    </w:p>
    <w:p w:rsidR="00B63AF2" w:rsidRDefault="00B63AF2" w:rsidP="001C1B37">
      <w:pPr>
        <w:pStyle w:val="NoSpacing"/>
        <w:rPr>
          <w:rFonts w:asciiTheme="minorBidi" w:eastAsia="Arial Unicode MS" w:hAnsiTheme="minorBidi"/>
          <w:sz w:val="28"/>
          <w:szCs w:val="28"/>
          <w:lang w:bidi="hi-IN"/>
        </w:rPr>
      </w:pPr>
    </w:p>
    <w:p w:rsidR="00B63AF2" w:rsidRDefault="00B63AF2" w:rsidP="001C1B37">
      <w:pPr>
        <w:pStyle w:val="NoSpacing"/>
        <w:rPr>
          <w:rFonts w:ascii="Mangal" w:eastAsia="Arial Unicode MS" w:hAnsi="Mangal" w:cs="Mangal"/>
          <w:sz w:val="28"/>
          <w:szCs w:val="28"/>
          <w:lang w:bidi="hi-IN"/>
        </w:rPr>
      </w:pPr>
      <w:r>
        <w:rPr>
          <w:rFonts w:ascii="Mangal" w:eastAsia="Arial Unicode MS" w:hAnsi="Mangal" w:cs="Mangal"/>
          <w:sz w:val="28"/>
          <w:szCs w:val="28"/>
          <w:cs/>
          <w:lang w:bidi="hi-IN"/>
        </w:rPr>
        <w:t>दिनांक</w:t>
      </w:r>
      <w:r>
        <w:rPr>
          <w:rFonts w:ascii="Mangal" w:eastAsia="Arial Unicode MS" w:hAnsi="Mangal" w:cs="Mangal"/>
          <w:sz w:val="28"/>
          <w:szCs w:val="28"/>
          <w:lang w:bidi="hi-IN"/>
        </w:rPr>
        <w:t xml:space="preserve"> 10.06.2015 </w:t>
      </w:r>
      <w:r>
        <w:rPr>
          <w:rFonts w:ascii="Mangal" w:eastAsia="Arial Unicode MS" w:hAnsi="Mangal" w:cs="Mangal"/>
          <w:sz w:val="28"/>
          <w:szCs w:val="28"/>
          <w:cs/>
          <w:lang w:bidi="hi-IN"/>
        </w:rPr>
        <w:t>को</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आयोजित</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तीसरी</w:t>
      </w:r>
      <w:r>
        <w:rPr>
          <w:rFonts w:ascii="Mangal" w:eastAsia="Arial Unicode MS" w:hAnsi="Mangal" w:cs="Mangal"/>
          <w:sz w:val="28"/>
          <w:szCs w:val="28"/>
          <w:lang w:bidi="hi-IN"/>
        </w:rPr>
        <w:t xml:space="preserve"> </w:t>
      </w:r>
      <w:r w:rsidR="000E6938">
        <w:rPr>
          <w:rFonts w:ascii="Mangal" w:eastAsia="Arial Unicode MS" w:hAnsi="Mangal" w:cs="Mangal"/>
          <w:sz w:val="28"/>
          <w:szCs w:val="28"/>
          <w:cs/>
          <w:lang w:bidi="hi-IN"/>
        </w:rPr>
        <w:t>लाइसें</w:t>
      </w:r>
      <w:r>
        <w:rPr>
          <w:rFonts w:ascii="Mangal" w:eastAsia="Arial Unicode MS" w:hAnsi="Mangal" w:cs="Mangal"/>
          <w:sz w:val="28"/>
          <w:szCs w:val="28"/>
          <w:cs/>
          <w:lang w:bidi="hi-IN"/>
        </w:rPr>
        <w:t>सिंग</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समिति</w:t>
      </w:r>
      <w:r>
        <w:rPr>
          <w:rFonts w:ascii="Mangal" w:eastAsia="Arial Unicode MS" w:hAnsi="Mangal" w:cs="Mangal"/>
          <w:sz w:val="28"/>
          <w:szCs w:val="28"/>
          <w:lang w:bidi="hi-IN"/>
        </w:rPr>
        <w:t xml:space="preserve"> </w:t>
      </w:r>
      <w:r w:rsidR="000E6938">
        <w:rPr>
          <w:rFonts w:ascii="Mangal" w:eastAsia="Arial Unicode MS" w:hAnsi="Mangal" w:cs="Mangal"/>
          <w:sz w:val="28"/>
          <w:szCs w:val="28"/>
          <w:cs/>
          <w:lang w:bidi="hi-IN"/>
        </w:rPr>
        <w:t>की</w:t>
      </w:r>
      <w:r w:rsidR="000E6938">
        <w:rPr>
          <w:rFonts w:ascii="Mangal" w:eastAsia="Arial Unicode MS" w:hAnsi="Mangal" w:cs="Mangal"/>
          <w:sz w:val="28"/>
          <w:szCs w:val="28"/>
          <w:lang w:bidi="hi-IN"/>
        </w:rPr>
        <w:t xml:space="preserve"> </w:t>
      </w:r>
      <w:r>
        <w:rPr>
          <w:rFonts w:ascii="Mangal" w:eastAsia="Arial Unicode MS" w:hAnsi="Mangal" w:cs="Mangal"/>
          <w:sz w:val="28"/>
          <w:szCs w:val="28"/>
          <w:cs/>
          <w:lang w:bidi="hi-IN"/>
        </w:rPr>
        <w:t>बैठक</w:t>
      </w:r>
      <w:r>
        <w:rPr>
          <w:rFonts w:ascii="Mangal" w:eastAsia="Arial Unicode MS" w:hAnsi="Mangal" w:cs="Mangal"/>
          <w:sz w:val="28"/>
          <w:szCs w:val="28"/>
          <w:lang w:bidi="hi-IN"/>
        </w:rPr>
        <w:t xml:space="preserve">(2015 </w:t>
      </w:r>
      <w:r w:rsidR="000E6938">
        <w:rPr>
          <w:rFonts w:ascii="Mangal" w:eastAsia="Arial Unicode MS" w:hAnsi="Mangal" w:cs="Mangal"/>
          <w:sz w:val="28"/>
          <w:szCs w:val="28"/>
          <w:cs/>
          <w:lang w:bidi="hi-IN"/>
        </w:rPr>
        <w:t>श्रृंखला</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में</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अन</w:t>
      </w:r>
      <w:r w:rsidR="000E6938">
        <w:rPr>
          <w:rFonts w:ascii="Mangal" w:eastAsia="Arial Unicode MS" w:hAnsi="Mangal" w:cs="Mangal"/>
          <w:sz w:val="28"/>
          <w:szCs w:val="28"/>
          <w:cs/>
          <w:lang w:bidi="hi-IN"/>
        </w:rPr>
        <w:t>ु</w:t>
      </w:r>
      <w:r>
        <w:rPr>
          <w:rFonts w:ascii="Mangal" w:eastAsia="Arial Unicode MS" w:hAnsi="Mangal" w:cs="Mangal"/>
          <w:sz w:val="28"/>
          <w:szCs w:val="28"/>
          <w:cs/>
          <w:lang w:bidi="hi-IN"/>
        </w:rPr>
        <w:t>मोदित</w:t>
      </w:r>
      <w:r>
        <w:rPr>
          <w:rFonts w:ascii="Mangal" w:eastAsia="Arial Unicode MS" w:hAnsi="Mangal" w:cs="Mangal"/>
          <w:sz w:val="28"/>
          <w:szCs w:val="28"/>
          <w:lang w:bidi="hi-IN"/>
        </w:rPr>
        <w:t xml:space="preserve"> </w:t>
      </w:r>
      <w:r>
        <w:rPr>
          <w:rFonts w:ascii="Mangal" w:eastAsia="Arial Unicode MS" w:hAnsi="Mangal" w:cs="Mangal"/>
          <w:sz w:val="28"/>
          <w:szCs w:val="28"/>
          <w:cs/>
          <w:lang w:bidi="hi-IN"/>
        </w:rPr>
        <w:t>मामले</w:t>
      </w:r>
    </w:p>
    <w:p w:rsidR="00BA2435" w:rsidRPr="006D43A1" w:rsidRDefault="00BA2435" w:rsidP="001C1B37">
      <w:pPr>
        <w:pStyle w:val="NoSpacing"/>
        <w:rPr>
          <w:rFonts w:ascii="Mangal" w:eastAsia="Arial Unicode MS" w:hAnsi="Mangal" w:cs="Mangal"/>
          <w:sz w:val="18"/>
          <w:szCs w:val="28"/>
          <w:lang w:bidi="hi-IN"/>
        </w:rPr>
      </w:pPr>
    </w:p>
    <w:tbl>
      <w:tblPr>
        <w:tblStyle w:val="TableGrid"/>
        <w:tblW w:w="0" w:type="auto"/>
        <w:tblLayout w:type="fixed"/>
        <w:tblLook w:val="04A0"/>
      </w:tblPr>
      <w:tblGrid>
        <w:gridCol w:w="635"/>
        <w:gridCol w:w="2163"/>
        <w:gridCol w:w="2620"/>
        <w:gridCol w:w="900"/>
        <w:gridCol w:w="802"/>
        <w:gridCol w:w="2456"/>
      </w:tblGrid>
      <w:tr w:rsidR="006D43A1" w:rsidRPr="00BA2435" w:rsidTr="006D43A1">
        <w:tc>
          <w:tcPr>
            <w:tcW w:w="635" w:type="dxa"/>
          </w:tcPr>
          <w:p w:rsidR="00B63AF2" w:rsidRPr="00BA2435" w:rsidRDefault="00B63AF2" w:rsidP="00B63AF2">
            <w:pPr>
              <w:pStyle w:val="NoSpacing"/>
              <w:jc w:val="center"/>
              <w:rPr>
                <w:rFonts w:ascii="Mangal" w:eastAsia="Arial Unicode MS" w:hAnsi="Mangal" w:cs="Mangal"/>
                <w:sz w:val="20"/>
                <w:szCs w:val="20"/>
                <w:lang w:bidi="hi-IN"/>
              </w:rPr>
            </w:pPr>
            <w:r w:rsidRPr="00BA2435">
              <w:rPr>
                <w:rFonts w:ascii="Mangal" w:eastAsia="Arial Unicode MS" w:hAnsi="Mangal" w:cs="Mangal"/>
                <w:sz w:val="20"/>
                <w:szCs w:val="20"/>
                <w:cs/>
                <w:lang w:bidi="hi-IN"/>
              </w:rPr>
              <w:t>क्रम</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w:t>
            </w:r>
            <w:r w:rsidRPr="00BA2435">
              <w:rPr>
                <w:rFonts w:ascii="Mangal" w:eastAsia="Arial Unicode MS" w:hAnsi="Mangal" w:cs="Mangal"/>
                <w:sz w:val="20"/>
                <w:szCs w:val="20"/>
                <w:lang w:bidi="hi-IN"/>
              </w:rPr>
              <w:t>.</w:t>
            </w:r>
          </w:p>
        </w:tc>
        <w:tc>
          <w:tcPr>
            <w:tcW w:w="2163" w:type="dxa"/>
          </w:tcPr>
          <w:p w:rsidR="00B63AF2" w:rsidRPr="00BA2435" w:rsidRDefault="00B63AF2" w:rsidP="00B63AF2">
            <w:pPr>
              <w:pStyle w:val="NoSpacing"/>
              <w:jc w:val="center"/>
              <w:rPr>
                <w:rFonts w:ascii="Mangal" w:eastAsia="Arial Unicode MS" w:hAnsi="Mangal" w:cs="Mangal"/>
                <w:sz w:val="20"/>
                <w:szCs w:val="20"/>
                <w:lang w:bidi="hi-IN"/>
              </w:rPr>
            </w:pPr>
            <w:r w:rsidRPr="00BA2435">
              <w:rPr>
                <w:rFonts w:ascii="Mangal" w:eastAsia="Arial Unicode MS" w:hAnsi="Mangal" w:cs="Mangal"/>
                <w:sz w:val="20"/>
                <w:szCs w:val="20"/>
                <w:cs/>
                <w:lang w:bidi="hi-IN"/>
              </w:rPr>
              <w:t>पंजीकरण</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और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दिनांक</w:t>
            </w:r>
          </w:p>
        </w:tc>
        <w:tc>
          <w:tcPr>
            <w:tcW w:w="2620" w:type="dxa"/>
          </w:tcPr>
          <w:p w:rsidR="00B63AF2" w:rsidRPr="00BA2435" w:rsidRDefault="00B63AF2" w:rsidP="00EA2B9C">
            <w:pPr>
              <w:pStyle w:val="NoSpacing"/>
              <w:jc w:val="center"/>
              <w:rPr>
                <w:rFonts w:ascii="Mangal" w:eastAsia="Arial Unicode MS" w:hAnsi="Mangal" w:cs="Mangal"/>
                <w:sz w:val="20"/>
                <w:szCs w:val="20"/>
                <w:lang w:bidi="hi-IN"/>
              </w:rPr>
            </w:pPr>
            <w:r w:rsidRPr="00BA2435">
              <w:rPr>
                <w:rFonts w:ascii="Mangal" w:eastAsia="Arial Unicode MS" w:hAnsi="Mangal" w:cs="Mangal"/>
                <w:sz w:val="20"/>
                <w:szCs w:val="20"/>
                <w:cs/>
                <w:lang w:bidi="hi-IN"/>
              </w:rPr>
              <w:t>आवेद</w:t>
            </w:r>
            <w:r w:rsidR="00EA2B9C">
              <w:rPr>
                <w:rFonts w:ascii="Mangal" w:eastAsia="Arial Unicode MS" w:hAnsi="Mangal" w:cs="Mangal"/>
                <w:sz w:val="20"/>
                <w:szCs w:val="20"/>
                <w:cs/>
                <w:lang w:bidi="hi-IN"/>
              </w:rPr>
              <w:t>क</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कम्पनी</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का</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नाम</w:t>
            </w:r>
          </w:p>
        </w:tc>
        <w:tc>
          <w:tcPr>
            <w:tcW w:w="900" w:type="dxa"/>
          </w:tcPr>
          <w:p w:rsidR="00B63AF2" w:rsidRPr="00BA2435" w:rsidRDefault="00B63AF2" w:rsidP="00B63AF2">
            <w:pPr>
              <w:pStyle w:val="NoSpacing"/>
              <w:jc w:val="center"/>
              <w:rPr>
                <w:rFonts w:ascii="Mangal" w:eastAsia="Arial Unicode MS" w:hAnsi="Mangal" w:cs="Mangal"/>
                <w:sz w:val="20"/>
                <w:szCs w:val="20"/>
                <w:lang w:bidi="hi-IN"/>
              </w:rPr>
            </w:pPr>
            <w:r w:rsidRPr="00BA2435">
              <w:rPr>
                <w:rFonts w:ascii="Mangal" w:eastAsia="Arial Unicode MS" w:hAnsi="Mangal" w:cs="Mangal"/>
                <w:sz w:val="20"/>
                <w:szCs w:val="20"/>
                <w:cs/>
                <w:lang w:bidi="hi-IN"/>
              </w:rPr>
              <w:t>राज्य</w:t>
            </w:r>
          </w:p>
        </w:tc>
        <w:tc>
          <w:tcPr>
            <w:tcW w:w="802" w:type="dxa"/>
          </w:tcPr>
          <w:p w:rsidR="00B63AF2" w:rsidRPr="00BA2435" w:rsidRDefault="00B63AF2" w:rsidP="00B63AF2">
            <w:pPr>
              <w:pStyle w:val="NoSpacing"/>
              <w:jc w:val="center"/>
              <w:rPr>
                <w:rFonts w:ascii="Mangal" w:eastAsia="Arial Unicode MS" w:hAnsi="Mangal" w:cs="Mangal"/>
                <w:sz w:val="20"/>
                <w:szCs w:val="20"/>
                <w:lang w:bidi="hi-IN"/>
              </w:rPr>
            </w:pPr>
            <w:r w:rsidRPr="00BA2435">
              <w:rPr>
                <w:rFonts w:ascii="Mangal" w:eastAsia="Arial Unicode MS" w:hAnsi="Mangal" w:cs="Mangal"/>
                <w:sz w:val="20"/>
                <w:szCs w:val="20"/>
                <w:cs/>
                <w:lang w:bidi="hi-IN"/>
              </w:rPr>
              <w:t>श्रेणी</w:t>
            </w:r>
          </w:p>
        </w:tc>
        <w:tc>
          <w:tcPr>
            <w:tcW w:w="2456" w:type="dxa"/>
          </w:tcPr>
          <w:p w:rsidR="00B63AF2" w:rsidRPr="00BA2435" w:rsidRDefault="00B63AF2" w:rsidP="00B63AF2">
            <w:pPr>
              <w:pStyle w:val="NoSpacing"/>
              <w:jc w:val="center"/>
              <w:rPr>
                <w:rFonts w:ascii="Mangal" w:eastAsia="Arial Unicode MS" w:hAnsi="Mangal" w:cs="Mangal"/>
                <w:sz w:val="20"/>
                <w:szCs w:val="20"/>
                <w:lang w:bidi="hi-IN"/>
              </w:rPr>
            </w:pPr>
            <w:r w:rsidRPr="00BA2435">
              <w:rPr>
                <w:rFonts w:ascii="Mangal" w:eastAsia="Arial Unicode MS" w:hAnsi="Mangal" w:cs="Mangal"/>
                <w:sz w:val="20"/>
                <w:szCs w:val="20"/>
                <w:cs/>
                <w:lang w:bidi="hi-IN"/>
              </w:rPr>
              <w:t>निवेश</w:t>
            </w:r>
          </w:p>
        </w:tc>
      </w:tr>
      <w:tr w:rsidR="006D43A1" w:rsidRPr="00BA2435" w:rsidTr="006D43A1">
        <w:tc>
          <w:tcPr>
            <w:tcW w:w="635" w:type="dxa"/>
          </w:tcPr>
          <w:p w:rsidR="00B63AF2" w:rsidRPr="00BA2435" w:rsidRDefault="00B63A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w:t>
            </w:r>
          </w:p>
        </w:tc>
        <w:tc>
          <w:tcPr>
            <w:tcW w:w="2163" w:type="dxa"/>
          </w:tcPr>
          <w:p w:rsidR="00230D44" w:rsidRPr="00BA2435" w:rsidRDefault="00230D44"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71/</w:t>
            </w:r>
            <w:r w:rsidRPr="00BA2435">
              <w:rPr>
                <w:rFonts w:ascii="Mangal" w:eastAsia="Arial Unicode MS" w:hAnsi="Mangal" w:cs="Mangal"/>
                <w:sz w:val="20"/>
                <w:szCs w:val="20"/>
                <w:cs/>
                <w:lang w:bidi="hi-IN"/>
              </w:rPr>
              <w:t>एसआईए</w:t>
            </w:r>
            <w:r w:rsidRPr="00BA2435">
              <w:rPr>
                <w:rFonts w:ascii="Mangal" w:eastAsia="Arial Unicode MS" w:hAnsi="Mangal" w:cs="Mangal"/>
                <w:sz w:val="20"/>
                <w:szCs w:val="20"/>
                <w:lang w:bidi="hi-IN"/>
              </w:rPr>
              <w:t>/</w:t>
            </w:r>
          </w:p>
          <w:p w:rsidR="00B63AF2" w:rsidRPr="00BA2435" w:rsidRDefault="00230D44"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/2011</w:t>
            </w:r>
          </w:p>
          <w:p w:rsidR="00230D44" w:rsidRPr="00BA2435" w:rsidRDefault="00230D44"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230D44" w:rsidRPr="00BA2435" w:rsidRDefault="00230D44"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23/09/2011</w:t>
            </w:r>
          </w:p>
        </w:tc>
        <w:tc>
          <w:tcPr>
            <w:tcW w:w="2620" w:type="dxa"/>
          </w:tcPr>
          <w:p w:rsidR="00B63AF2" w:rsidRPr="00BA2435" w:rsidRDefault="006D338A" w:rsidP="001E063E">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पीपाव</w:t>
            </w:r>
            <w:r w:rsidR="00EA2B9C">
              <w:rPr>
                <w:rFonts w:ascii="Mangal" w:eastAsia="Arial Unicode MS" w:hAnsi="Mangal" w:cs="Mangal"/>
                <w:sz w:val="20"/>
                <w:szCs w:val="20"/>
                <w:cs/>
                <w:lang w:bidi="hi-IN"/>
              </w:rPr>
              <w:t>ाव</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डिफेंस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एण्ड</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ऑफशोर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इंजीनियरिंग</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कंपनी</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B63AF2"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गुजरात</w:t>
            </w:r>
          </w:p>
        </w:tc>
        <w:tc>
          <w:tcPr>
            <w:tcW w:w="802" w:type="dxa"/>
          </w:tcPr>
          <w:p w:rsidR="00B63AF2" w:rsidRPr="00BA2435" w:rsidRDefault="00230D44"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B63AF2" w:rsidRPr="00BA2435" w:rsidRDefault="00354D0C" w:rsidP="006D43A1">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3,77,00,00,000/- </w:t>
            </w:r>
            <w:r w:rsidR="006051F2"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w:t>
            </w:r>
          </w:p>
        </w:tc>
        <w:tc>
          <w:tcPr>
            <w:tcW w:w="2163" w:type="dxa"/>
          </w:tcPr>
          <w:p w:rsidR="00354D0C"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02</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2</w:t>
            </w:r>
          </w:p>
          <w:p w:rsidR="00354D0C" w:rsidRPr="00BA2435" w:rsidRDefault="00354D0C" w:rsidP="006051F2">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r w:rsidR="006D43A1">
              <w:rPr>
                <w:rFonts w:ascii="Mangal" w:eastAsia="Arial Unicode MS" w:hAnsi="Mangal" w:cs="Mangal"/>
                <w:sz w:val="20"/>
                <w:szCs w:val="20"/>
                <w:lang w:bidi="hi-IN"/>
              </w:rPr>
              <w:t xml:space="preserve"> </w:t>
            </w:r>
            <w:r w:rsidR="006051F2" w:rsidRPr="00BA2435">
              <w:rPr>
                <w:rFonts w:ascii="Mangal" w:eastAsia="Arial Unicode MS" w:hAnsi="Mangal" w:cs="Mangal"/>
                <w:sz w:val="20"/>
                <w:szCs w:val="20"/>
                <w:lang w:bidi="hi-IN"/>
              </w:rPr>
              <w:t>/</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2</w:t>
            </w:r>
          </w:p>
        </w:tc>
        <w:tc>
          <w:tcPr>
            <w:tcW w:w="2620" w:type="dxa"/>
          </w:tcPr>
          <w:p w:rsidR="00354D0C" w:rsidRPr="00BA2435" w:rsidRDefault="006D338A" w:rsidP="001E063E">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टाटा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एडवांस्ड</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मेटेरियल</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कर्नाटक</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4B668D"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1,00,00,00,000</w:t>
            </w:r>
            <w:r w:rsidR="006051F2" w:rsidRPr="00BA2435">
              <w:rPr>
                <w:rFonts w:ascii="Mangal" w:eastAsia="Arial Unicode MS" w:hAnsi="Mangal" w:cs="Mangal"/>
                <w:sz w:val="20"/>
                <w:szCs w:val="20"/>
                <w:lang w:bidi="hi-IN"/>
              </w:rPr>
              <w:t xml:space="preserve">/- </w:t>
            </w:r>
            <w:r w:rsidR="006051F2"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3</w:t>
            </w:r>
          </w:p>
        </w:tc>
        <w:tc>
          <w:tcPr>
            <w:tcW w:w="2163" w:type="dxa"/>
          </w:tcPr>
          <w:p w:rsidR="00354D0C"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18</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3</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354D0C" w:rsidP="006051F2">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w:t>
            </w:r>
            <w:r w:rsidR="006051F2" w:rsidRPr="00BA2435">
              <w:rPr>
                <w:rFonts w:ascii="Mangal" w:eastAsia="Arial Unicode MS" w:hAnsi="Mangal" w:cs="Mangal"/>
                <w:sz w:val="20"/>
                <w:szCs w:val="20"/>
                <w:lang w:bidi="hi-IN"/>
              </w:rPr>
              <w:t>6</w:t>
            </w:r>
            <w:r w:rsidRPr="00BA2435">
              <w:rPr>
                <w:rFonts w:ascii="Mangal" w:eastAsia="Arial Unicode MS" w:hAnsi="Mangal" w:cs="Mangal"/>
                <w:sz w:val="20"/>
                <w:szCs w:val="20"/>
                <w:lang w:bidi="hi-IN"/>
              </w:rPr>
              <w:t>/0</w:t>
            </w:r>
            <w:r w:rsidR="006051F2" w:rsidRPr="00BA2435">
              <w:rPr>
                <w:rFonts w:ascii="Mangal" w:eastAsia="Arial Unicode MS" w:hAnsi="Mangal" w:cs="Mangal"/>
                <w:sz w:val="20"/>
                <w:szCs w:val="20"/>
                <w:lang w:bidi="hi-IN"/>
              </w:rPr>
              <w:t>4</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3</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नरेन्द्र</w:t>
            </w:r>
            <w:r w:rsidRPr="00BA2435">
              <w:rPr>
                <w:rFonts w:ascii="Mangal" w:eastAsia="Arial Unicode MS" w:hAnsi="Mangal" w:cs="Mangal"/>
                <w:sz w:val="20"/>
                <w:szCs w:val="20"/>
                <w:lang w:bidi="hi-IN"/>
              </w:rPr>
              <w:t xml:space="preserve"> </w:t>
            </w:r>
            <w:r w:rsidR="00EA2B9C">
              <w:rPr>
                <w:rFonts w:ascii="Mangal" w:eastAsia="Arial Unicode MS" w:hAnsi="Mangal" w:cs="Mangal"/>
                <w:sz w:val="20"/>
                <w:szCs w:val="20"/>
                <w:cs/>
                <w:lang w:bidi="hi-IN"/>
              </w:rPr>
              <w:t>एक्सप्लोसिव</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उत्तर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प्रदेश</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1,00,00,000/-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4</w:t>
            </w:r>
          </w:p>
        </w:tc>
        <w:tc>
          <w:tcPr>
            <w:tcW w:w="2163" w:type="dxa"/>
          </w:tcPr>
          <w:p w:rsidR="00354D0C"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56</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3</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6051F2" w:rsidP="006051F2">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w:t>
            </w:r>
            <w:r w:rsidR="00354D0C" w:rsidRPr="00BA2435">
              <w:rPr>
                <w:rFonts w:ascii="Mangal" w:eastAsia="Arial Unicode MS" w:hAnsi="Mangal" w:cs="Mangal"/>
                <w:sz w:val="20"/>
                <w:szCs w:val="20"/>
                <w:lang w:bidi="hi-IN"/>
              </w:rPr>
              <w:t>3/</w:t>
            </w:r>
            <w:r w:rsidRPr="00BA2435">
              <w:rPr>
                <w:rFonts w:ascii="Mangal" w:eastAsia="Arial Unicode MS" w:hAnsi="Mangal" w:cs="Mangal"/>
                <w:sz w:val="20"/>
                <w:szCs w:val="20"/>
                <w:lang w:bidi="hi-IN"/>
              </w:rPr>
              <w:t>10</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3</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सेमटेल</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थेल्स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एवीओनिक्स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उत्तर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प्रदेश</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12,97,35,000/-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5</w:t>
            </w:r>
          </w:p>
        </w:tc>
        <w:tc>
          <w:tcPr>
            <w:tcW w:w="2163"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7</w:t>
            </w:r>
            <w:r w:rsidR="006051F2" w:rsidRPr="00BA2435">
              <w:rPr>
                <w:rFonts w:ascii="Mangal" w:eastAsia="Arial Unicode MS" w:hAnsi="Mangal" w:cs="Mangal"/>
                <w:sz w:val="20"/>
                <w:szCs w:val="20"/>
                <w:lang w:bidi="hi-IN"/>
              </w:rPr>
              <w:t>4</w:t>
            </w:r>
            <w:r w:rsidRPr="00BA2435">
              <w:rPr>
                <w:rFonts w:ascii="Mangal" w:eastAsia="Arial Unicode MS" w:hAnsi="Mangal" w:cs="Mangal"/>
                <w:sz w:val="20"/>
                <w:szCs w:val="20"/>
                <w:lang w:bidi="hi-IN"/>
              </w:rPr>
              <w:t>/</w:t>
            </w:r>
            <w:r w:rsidRPr="00BA2435">
              <w:rPr>
                <w:rFonts w:ascii="Mangal" w:eastAsia="Arial Unicode MS" w:hAnsi="Mangal" w:cs="Mangal"/>
                <w:sz w:val="20"/>
                <w:szCs w:val="20"/>
                <w:cs/>
                <w:lang w:bidi="hi-IN"/>
              </w:rPr>
              <w:t>एसआईए</w:t>
            </w:r>
            <w:r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3</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354D0C" w:rsidP="006051F2">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w:t>
            </w:r>
            <w:r w:rsidR="006051F2" w:rsidRPr="00BA2435">
              <w:rPr>
                <w:rFonts w:ascii="Mangal" w:eastAsia="Arial Unicode MS" w:hAnsi="Mangal" w:cs="Mangal"/>
                <w:sz w:val="20"/>
                <w:szCs w:val="20"/>
                <w:lang w:bidi="hi-IN"/>
              </w:rPr>
              <w:t>4/12</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3</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सोलर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इंडस्ट्रीज</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इंडिया</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महाराष्ट्र</w:t>
            </w:r>
          </w:p>
        </w:tc>
        <w:tc>
          <w:tcPr>
            <w:tcW w:w="802" w:type="dxa"/>
          </w:tcPr>
          <w:p w:rsidR="006D43A1"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r w:rsidR="006D43A1">
              <w:rPr>
                <w:rFonts w:ascii="Mangal" w:eastAsia="Arial Unicode MS" w:hAnsi="Mangal" w:cs="Mangal"/>
                <w:sz w:val="20"/>
                <w:szCs w:val="20"/>
                <w:lang w:bidi="hi-IN"/>
              </w:rPr>
              <w:t>/</w:t>
            </w:r>
          </w:p>
          <w:p w:rsidR="00354D0C" w:rsidRPr="00BA2435" w:rsidRDefault="006D43A1" w:rsidP="00D55C36">
            <w:pPr>
              <w:pStyle w:val="NoSpacing"/>
              <w:rPr>
                <w:rFonts w:ascii="Mangal" w:eastAsia="Arial Unicode MS" w:hAnsi="Mangal" w:cs="Mangal"/>
                <w:sz w:val="20"/>
                <w:szCs w:val="20"/>
                <w:lang w:bidi="hi-IN"/>
              </w:rPr>
            </w:pPr>
            <w:r>
              <w:rPr>
                <w:rFonts w:ascii="Mangal" w:eastAsia="Arial Unicode MS" w:hAnsi="Mangal" w:cs="Mangal"/>
                <w:sz w:val="20"/>
                <w:szCs w:val="20"/>
                <w:cs/>
                <w:lang w:bidi="hi-IN"/>
              </w:rPr>
              <w:t>विस्फोटक</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30,00,00,000/-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6</w:t>
            </w:r>
          </w:p>
        </w:tc>
        <w:tc>
          <w:tcPr>
            <w:tcW w:w="2163" w:type="dxa"/>
          </w:tcPr>
          <w:p w:rsidR="00354D0C"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w:t>
            </w:r>
            <w:r w:rsidR="00354D0C" w:rsidRPr="00BA2435">
              <w:rPr>
                <w:rFonts w:ascii="Mangal" w:eastAsia="Arial Unicode MS" w:hAnsi="Mangal" w:cs="Mangal"/>
                <w:sz w:val="20"/>
                <w:szCs w:val="20"/>
                <w:lang w:bidi="hi-IN"/>
              </w:rPr>
              <w:t>7/</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6D43A1" w:rsidP="006D43A1">
            <w:pPr>
              <w:pStyle w:val="NoSpacing"/>
              <w:rPr>
                <w:rFonts w:ascii="Mangal" w:eastAsia="Arial Unicode MS" w:hAnsi="Mangal" w:cs="Mangal"/>
                <w:sz w:val="20"/>
                <w:szCs w:val="20"/>
                <w:lang w:bidi="hi-IN"/>
              </w:rPr>
            </w:pPr>
            <w:r>
              <w:rPr>
                <w:rFonts w:ascii="Mangal" w:eastAsia="Arial Unicode MS" w:hAnsi="Mangal" w:cs="Mangal"/>
                <w:sz w:val="20"/>
                <w:szCs w:val="20"/>
                <w:lang w:bidi="hi-IN"/>
              </w:rPr>
              <w:t>20</w:t>
            </w:r>
            <w:r w:rsidR="00354D0C" w:rsidRPr="00BA2435">
              <w:rPr>
                <w:rFonts w:ascii="Mangal" w:eastAsia="Arial Unicode MS" w:hAnsi="Mangal" w:cs="Mangal"/>
                <w:sz w:val="20"/>
                <w:szCs w:val="20"/>
                <w:lang w:bidi="hi-IN"/>
              </w:rPr>
              <w:t>/0</w:t>
            </w:r>
            <w:r>
              <w:rPr>
                <w:rFonts w:ascii="Mangal" w:eastAsia="Arial Unicode MS" w:hAnsi="Mangal" w:cs="Mangal"/>
                <w:sz w:val="20"/>
                <w:szCs w:val="20"/>
                <w:lang w:bidi="hi-IN"/>
              </w:rPr>
              <w:t>1</w:t>
            </w:r>
            <w:r w:rsidR="00354D0C"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4</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एमेरटेक</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सिस्टम्स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प्राइवेट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हरियाणा</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D43A1" w:rsidP="001C1B37">
            <w:pPr>
              <w:pStyle w:val="NoSpacing"/>
              <w:rPr>
                <w:rFonts w:ascii="Mangal" w:eastAsia="Arial Unicode MS" w:hAnsi="Mangal" w:cs="Mangal"/>
                <w:sz w:val="20"/>
                <w:szCs w:val="20"/>
                <w:lang w:bidi="hi-IN"/>
              </w:rPr>
            </w:pPr>
            <w:r>
              <w:rPr>
                <w:rFonts w:ascii="Mangal" w:eastAsia="Arial Unicode MS" w:hAnsi="Mangal" w:cs="Mangal"/>
                <w:sz w:val="20"/>
                <w:szCs w:val="20"/>
                <w:lang w:bidi="hi-IN"/>
              </w:rPr>
              <w:t>6,</w:t>
            </w:r>
            <w:r w:rsidR="006051F2" w:rsidRPr="00BA2435">
              <w:rPr>
                <w:rFonts w:ascii="Mangal" w:eastAsia="Arial Unicode MS" w:hAnsi="Mangal" w:cs="Mangal"/>
                <w:sz w:val="20"/>
                <w:szCs w:val="20"/>
                <w:lang w:bidi="hi-IN"/>
              </w:rPr>
              <w:t>01,33,33</w:t>
            </w:r>
            <w:r>
              <w:rPr>
                <w:rFonts w:ascii="Mangal" w:eastAsia="Arial Unicode MS" w:hAnsi="Mangal" w:cs="Mangal"/>
                <w:sz w:val="20"/>
                <w:szCs w:val="20"/>
                <w:lang w:bidi="hi-IN"/>
              </w:rPr>
              <w:t>3</w:t>
            </w:r>
            <w:r w:rsidR="006051F2" w:rsidRPr="00BA2435">
              <w:rPr>
                <w:rFonts w:ascii="Mangal" w:eastAsia="Arial Unicode MS" w:hAnsi="Mangal" w:cs="Mangal"/>
                <w:sz w:val="20"/>
                <w:szCs w:val="20"/>
                <w:lang w:bidi="hi-IN"/>
              </w:rPr>
              <w:t xml:space="preserve">/- </w:t>
            </w:r>
            <w:r w:rsidR="006051F2"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7</w:t>
            </w:r>
          </w:p>
        </w:tc>
        <w:tc>
          <w:tcPr>
            <w:tcW w:w="2163" w:type="dxa"/>
          </w:tcPr>
          <w:p w:rsidR="00354D0C"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30</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/2011</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6051F2" w:rsidP="006051F2">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07</w:t>
            </w:r>
            <w:r w:rsidR="00354D0C" w:rsidRPr="00BA2435">
              <w:rPr>
                <w:rFonts w:ascii="Mangal" w:eastAsia="Arial Unicode MS" w:hAnsi="Mangal" w:cs="Mangal"/>
                <w:sz w:val="20"/>
                <w:szCs w:val="20"/>
                <w:lang w:bidi="hi-IN"/>
              </w:rPr>
              <w:t>/0</w:t>
            </w:r>
            <w:r w:rsidRPr="00BA2435">
              <w:rPr>
                <w:rFonts w:ascii="Mangal" w:eastAsia="Arial Unicode MS" w:hAnsi="Mangal" w:cs="Mangal"/>
                <w:sz w:val="20"/>
                <w:szCs w:val="20"/>
                <w:lang w:bidi="hi-IN"/>
              </w:rPr>
              <w:t>2</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4</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सोलर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इंडस्ट्रीज</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इंडिया</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महाराष्ट्र</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8,00,00,000/-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lastRenderedPageBreak/>
              <w:t>8</w:t>
            </w:r>
          </w:p>
        </w:tc>
        <w:tc>
          <w:tcPr>
            <w:tcW w:w="2163" w:type="dxa"/>
          </w:tcPr>
          <w:p w:rsidR="00354D0C"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289</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6051F2"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6051F2" w:rsidP="006051F2">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07</w:t>
            </w:r>
            <w:r w:rsidR="00354D0C" w:rsidRPr="00BA2435">
              <w:rPr>
                <w:rFonts w:ascii="Mangal" w:eastAsia="Arial Unicode MS" w:hAnsi="Mangal" w:cs="Mangal"/>
                <w:sz w:val="20"/>
                <w:szCs w:val="20"/>
                <w:lang w:bidi="hi-IN"/>
              </w:rPr>
              <w:t>/0</w:t>
            </w:r>
            <w:r w:rsidRPr="00BA2435">
              <w:rPr>
                <w:rFonts w:ascii="Mangal" w:eastAsia="Arial Unicode MS" w:hAnsi="Mangal" w:cs="Mangal"/>
                <w:sz w:val="20"/>
                <w:szCs w:val="20"/>
                <w:lang w:bidi="hi-IN"/>
              </w:rPr>
              <w:t>5</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4</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मोडेस्ट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इंफ्रास्ट्रक्चर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गुजरात</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19,67,64,000/-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9</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306</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215E29">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16</w:t>
            </w:r>
            <w:r w:rsidR="00354D0C" w:rsidRPr="00BA2435">
              <w:rPr>
                <w:rFonts w:ascii="Mangal" w:eastAsia="Arial Unicode MS" w:hAnsi="Mangal" w:cs="Mangal"/>
                <w:sz w:val="20"/>
                <w:szCs w:val="20"/>
                <w:lang w:bidi="hi-IN"/>
              </w:rPr>
              <w:t>/09/201</w:t>
            </w:r>
            <w:r w:rsidRPr="00BA2435">
              <w:rPr>
                <w:rFonts w:ascii="Mangal" w:eastAsia="Arial Unicode MS" w:hAnsi="Mangal" w:cs="Mangal"/>
                <w:sz w:val="20"/>
                <w:szCs w:val="20"/>
                <w:lang w:bidi="hi-IN"/>
              </w:rPr>
              <w:t>4</w:t>
            </w:r>
          </w:p>
        </w:tc>
        <w:tc>
          <w:tcPr>
            <w:tcW w:w="2620" w:type="dxa"/>
          </w:tcPr>
          <w:p w:rsidR="00354D0C" w:rsidRPr="00BA2435" w:rsidRDefault="006D338A" w:rsidP="006D43A1">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आईडिन</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टेक्नोलोजी</w:t>
            </w:r>
            <w:r w:rsidR="006D43A1">
              <w:rPr>
                <w:rFonts w:ascii="Mangal" w:eastAsia="Arial Unicode MS" w:hAnsi="Mangal" w:cs="Mangal"/>
                <w:sz w:val="20"/>
                <w:szCs w:val="20"/>
                <w:cs/>
                <w:lang w:bidi="hi-IN"/>
              </w:rPr>
              <w:t>ज</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प्राइवेट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कर्नाटक</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1,50,00,000/-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10</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15</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5</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215E29">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16</w:t>
            </w:r>
            <w:r w:rsidR="00354D0C" w:rsidRPr="00BA2435">
              <w:rPr>
                <w:rFonts w:ascii="Mangal" w:eastAsia="Arial Unicode MS" w:hAnsi="Mangal" w:cs="Mangal"/>
                <w:sz w:val="20"/>
                <w:szCs w:val="20"/>
                <w:lang w:bidi="hi-IN"/>
              </w:rPr>
              <w:t>/0</w:t>
            </w:r>
            <w:r w:rsidRPr="00BA2435">
              <w:rPr>
                <w:rFonts w:ascii="Mangal" w:eastAsia="Arial Unicode MS" w:hAnsi="Mangal" w:cs="Mangal"/>
                <w:sz w:val="20"/>
                <w:szCs w:val="20"/>
                <w:lang w:bidi="hi-IN"/>
              </w:rPr>
              <w:t>2</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5</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टक</w:t>
            </w:r>
            <w:r w:rsidRPr="00BA2435">
              <w:rPr>
                <w:rFonts w:ascii="Mangal" w:eastAsia="Arial Unicode MS" w:hAnsi="Mangal" w:cs="Mangal"/>
                <w:sz w:val="20"/>
                <w:szCs w:val="20"/>
                <w:lang w:bidi="hi-IN"/>
              </w:rPr>
              <w:t xml:space="preserve">  </w:t>
            </w:r>
            <w:r w:rsidR="006D43A1">
              <w:rPr>
                <w:rFonts w:ascii="Mangal" w:eastAsia="Arial Unicode MS" w:hAnsi="Mangal" w:cs="Mangal"/>
                <w:sz w:val="20"/>
                <w:szCs w:val="20"/>
                <w:cs/>
                <w:lang w:bidi="hi-IN"/>
              </w:rPr>
              <w:t>टेक्नोलोजीज</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प्राइवेट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उत्तर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प्रदेश</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21,00,000/-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11</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06</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3</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215E29">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04</w:t>
            </w:r>
            <w:r w:rsidR="00354D0C" w:rsidRPr="00BA2435">
              <w:rPr>
                <w:rFonts w:ascii="Mangal" w:eastAsia="Arial Unicode MS" w:hAnsi="Mangal" w:cs="Mangal"/>
                <w:sz w:val="20"/>
                <w:szCs w:val="20"/>
                <w:lang w:bidi="hi-IN"/>
              </w:rPr>
              <w:t>/0</w:t>
            </w:r>
            <w:r w:rsidRPr="00BA2435">
              <w:rPr>
                <w:rFonts w:ascii="Mangal" w:eastAsia="Arial Unicode MS" w:hAnsi="Mangal" w:cs="Mangal"/>
                <w:sz w:val="20"/>
                <w:szCs w:val="20"/>
                <w:lang w:bidi="hi-IN"/>
              </w:rPr>
              <w:t>2</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3</w:t>
            </w:r>
          </w:p>
        </w:tc>
        <w:tc>
          <w:tcPr>
            <w:tcW w:w="2620" w:type="dxa"/>
          </w:tcPr>
          <w:p w:rsidR="00354D0C" w:rsidRPr="00BA2435" w:rsidRDefault="006D338A" w:rsidP="006D43A1">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बी</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एफ</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एलबिट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एडवांस्ड</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सिस्टम्स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प्राइवेट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महाराष्ट्र</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40,00,00,000/-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12</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288</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215E29">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02</w:t>
            </w:r>
            <w:r w:rsidR="00354D0C" w:rsidRPr="00BA2435">
              <w:rPr>
                <w:rFonts w:ascii="Mangal" w:eastAsia="Arial Unicode MS" w:hAnsi="Mangal" w:cs="Mangal"/>
                <w:sz w:val="20"/>
                <w:szCs w:val="20"/>
                <w:lang w:bidi="hi-IN"/>
              </w:rPr>
              <w:t>/0</w:t>
            </w:r>
            <w:r w:rsidRPr="00BA2435">
              <w:rPr>
                <w:rFonts w:ascii="Mangal" w:eastAsia="Arial Unicode MS" w:hAnsi="Mangal" w:cs="Mangal"/>
                <w:sz w:val="20"/>
                <w:szCs w:val="20"/>
                <w:lang w:bidi="hi-IN"/>
              </w:rPr>
              <w:t>5</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4</w:t>
            </w:r>
          </w:p>
        </w:tc>
        <w:tc>
          <w:tcPr>
            <w:tcW w:w="2620" w:type="dxa"/>
          </w:tcPr>
          <w:p w:rsidR="00354D0C" w:rsidRPr="00BA2435" w:rsidRDefault="006D338A" w:rsidP="006D43A1">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006D43A1">
              <w:rPr>
                <w:rFonts w:ascii="Mangal" w:eastAsia="Arial Unicode MS" w:hAnsi="Mangal" w:cs="Mangal"/>
                <w:sz w:val="20"/>
                <w:szCs w:val="20"/>
                <w:cs/>
                <w:lang w:bidi="hi-IN"/>
              </w:rPr>
              <w:t>टीटागढ़</w:t>
            </w:r>
            <w:r w:rsidRPr="00BA2435">
              <w:rPr>
                <w:rFonts w:ascii="Mangal" w:eastAsia="Arial Unicode MS" w:hAnsi="Mangal" w:cs="Mangal"/>
                <w:sz w:val="20"/>
                <w:szCs w:val="20"/>
                <w:lang w:bidi="hi-IN"/>
              </w:rPr>
              <w:t xml:space="preserve"> </w:t>
            </w:r>
            <w:r w:rsidR="006D43A1">
              <w:rPr>
                <w:rFonts w:ascii="Mangal" w:eastAsia="Arial Unicode MS" w:hAnsi="Mangal" w:cs="Mangal"/>
                <w:sz w:val="20"/>
                <w:szCs w:val="20"/>
                <w:cs/>
                <w:lang w:bidi="hi-IN"/>
              </w:rPr>
              <w:t>वैगन्स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पश्चिम</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बंगाल</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13</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25</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215E29">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05</w:t>
            </w:r>
            <w:r w:rsidR="00354D0C" w:rsidRPr="00BA2435">
              <w:rPr>
                <w:rFonts w:ascii="Mangal" w:eastAsia="Arial Unicode MS" w:hAnsi="Mangal" w:cs="Mangal"/>
                <w:sz w:val="20"/>
                <w:szCs w:val="20"/>
                <w:lang w:bidi="hi-IN"/>
              </w:rPr>
              <w:t>/0</w:t>
            </w:r>
            <w:r w:rsidRPr="00BA2435">
              <w:rPr>
                <w:rFonts w:ascii="Mangal" w:eastAsia="Arial Unicode MS" w:hAnsi="Mangal" w:cs="Mangal"/>
                <w:sz w:val="20"/>
                <w:szCs w:val="20"/>
                <w:lang w:bidi="hi-IN"/>
              </w:rPr>
              <w:t>2</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4</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एनालोजिक</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कंट्रोल्स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इंडिया</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आंध्र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प्रदेश</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4,73,13,921/-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14</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303</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05</w:t>
            </w:r>
            <w:r w:rsidR="00354D0C" w:rsidRPr="00BA2435">
              <w:rPr>
                <w:rFonts w:ascii="Mangal" w:eastAsia="Arial Unicode MS" w:hAnsi="Mangal" w:cs="Mangal"/>
                <w:sz w:val="20"/>
                <w:szCs w:val="20"/>
                <w:lang w:bidi="hi-IN"/>
              </w:rPr>
              <w:t>/09/201</w:t>
            </w:r>
            <w:r w:rsidRPr="00BA2435">
              <w:rPr>
                <w:rFonts w:ascii="Mangal" w:eastAsia="Arial Unicode MS" w:hAnsi="Mangal" w:cs="Mangal"/>
                <w:sz w:val="20"/>
                <w:szCs w:val="20"/>
                <w:lang w:bidi="hi-IN"/>
              </w:rPr>
              <w:t>4</w:t>
            </w:r>
          </w:p>
        </w:tc>
        <w:tc>
          <w:tcPr>
            <w:tcW w:w="2620" w:type="dxa"/>
          </w:tcPr>
          <w:p w:rsidR="00354D0C" w:rsidRPr="00BA2435" w:rsidRDefault="006D338A" w:rsidP="006D43A1">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00EA2B9C">
              <w:rPr>
                <w:rFonts w:ascii="Mangal" w:eastAsia="Arial Unicode MS" w:hAnsi="Mangal" w:cs="Mangal"/>
                <w:sz w:val="20"/>
                <w:szCs w:val="20"/>
                <w:cs/>
                <w:lang w:bidi="hi-IN"/>
              </w:rPr>
              <w:t>प्रीमियर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एक्सप्लो</w:t>
            </w:r>
            <w:r w:rsidR="006D43A1">
              <w:rPr>
                <w:rFonts w:ascii="Mangal" w:eastAsia="Arial Unicode MS" w:hAnsi="Mangal" w:cs="Mangal"/>
                <w:sz w:val="20"/>
                <w:szCs w:val="20"/>
                <w:cs/>
                <w:lang w:bidi="hi-IN"/>
              </w:rPr>
              <w:t>सि</w:t>
            </w:r>
            <w:r w:rsidRPr="00BA2435">
              <w:rPr>
                <w:rFonts w:ascii="Mangal" w:eastAsia="Arial Unicode MS" w:hAnsi="Mangal" w:cs="Mangal"/>
                <w:sz w:val="20"/>
                <w:szCs w:val="20"/>
                <w:cs/>
                <w:lang w:bidi="hi-IN"/>
              </w:rPr>
              <w:t>व्स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आंध्र</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प्रदेश</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5,00,00,000/-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15</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305</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05</w:t>
            </w:r>
            <w:r w:rsidR="00354D0C" w:rsidRPr="00BA2435">
              <w:rPr>
                <w:rFonts w:ascii="Mangal" w:eastAsia="Arial Unicode MS" w:hAnsi="Mangal" w:cs="Mangal"/>
                <w:sz w:val="20"/>
                <w:szCs w:val="20"/>
                <w:lang w:bidi="hi-IN"/>
              </w:rPr>
              <w:t>/09/201</w:t>
            </w:r>
            <w:r w:rsidRPr="00BA2435">
              <w:rPr>
                <w:rFonts w:ascii="Mangal" w:eastAsia="Arial Unicode MS" w:hAnsi="Mangal" w:cs="Mangal"/>
                <w:sz w:val="20"/>
                <w:szCs w:val="20"/>
                <w:lang w:bidi="hi-IN"/>
              </w:rPr>
              <w:t>4</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सीरियल</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इनोवेशन्स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इंडिया</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प्राइवेट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कर्नाटक</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5,00,00,000/- </w:t>
            </w:r>
            <w:r w:rsidRPr="00BA2435">
              <w:rPr>
                <w:rFonts w:ascii="Mangal" w:eastAsia="Arial Unicode MS" w:hAnsi="Mangal" w:cs="Mangal"/>
                <w:sz w:val="20"/>
                <w:szCs w:val="20"/>
                <w:cs/>
                <w:lang w:bidi="hi-IN"/>
              </w:rPr>
              <w:t>रुपए</w:t>
            </w:r>
          </w:p>
        </w:tc>
      </w:tr>
      <w:tr w:rsidR="006D43A1" w:rsidRPr="00BA2435" w:rsidTr="006D43A1">
        <w:tc>
          <w:tcPr>
            <w:tcW w:w="635"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16</w:t>
            </w:r>
          </w:p>
        </w:tc>
        <w:tc>
          <w:tcPr>
            <w:tcW w:w="2163" w:type="dxa"/>
          </w:tcPr>
          <w:p w:rsidR="00354D0C" w:rsidRPr="00BA2435" w:rsidRDefault="00215E29"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308</w:t>
            </w:r>
            <w:r w:rsidR="00354D0C" w:rsidRPr="00BA2435">
              <w:rPr>
                <w:rFonts w:ascii="Mangal" w:eastAsia="Arial Unicode MS" w:hAnsi="Mangal" w:cs="Mangal"/>
                <w:sz w:val="20"/>
                <w:szCs w:val="20"/>
                <w:lang w:bidi="hi-IN"/>
              </w:rPr>
              <w:t>/</w:t>
            </w:r>
            <w:r w:rsidR="00354D0C" w:rsidRPr="00BA2435">
              <w:rPr>
                <w:rFonts w:ascii="Mangal" w:eastAsia="Arial Unicode MS" w:hAnsi="Mangal" w:cs="Mangal"/>
                <w:sz w:val="20"/>
                <w:szCs w:val="20"/>
                <w:cs/>
                <w:lang w:bidi="hi-IN"/>
              </w:rPr>
              <w:t>एसआईए</w:t>
            </w:r>
            <w:r w:rsidR="00354D0C" w:rsidRPr="00BA2435">
              <w:rPr>
                <w:rFonts w:ascii="Mangal" w:eastAsia="Arial Unicode MS" w:hAnsi="Mangal" w:cs="Mangal"/>
                <w:sz w:val="20"/>
                <w:szCs w:val="20"/>
                <w:lang w:bidi="hi-IN"/>
              </w:rPr>
              <w:t>/</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आईएल</w:t>
            </w:r>
            <w:r w:rsidRPr="00BA2435">
              <w:rPr>
                <w:rFonts w:ascii="Mangal" w:eastAsia="Arial Unicode MS" w:hAnsi="Mangal" w:cs="Mangal"/>
                <w:sz w:val="20"/>
                <w:szCs w:val="20"/>
                <w:lang w:bidi="hi-IN"/>
              </w:rPr>
              <w:t>/201</w:t>
            </w:r>
            <w:r w:rsidR="00215E29" w:rsidRPr="00BA2435">
              <w:rPr>
                <w:rFonts w:ascii="Mangal" w:eastAsia="Arial Unicode MS" w:hAnsi="Mangal" w:cs="Mangal"/>
                <w:sz w:val="20"/>
                <w:szCs w:val="20"/>
                <w:lang w:bidi="hi-IN"/>
              </w:rPr>
              <w:t>4</w:t>
            </w:r>
          </w:p>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दिनांक</w:t>
            </w:r>
          </w:p>
          <w:p w:rsidR="00354D0C" w:rsidRPr="00BA2435" w:rsidRDefault="00215E29" w:rsidP="00215E29">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11</w:t>
            </w:r>
            <w:r w:rsidR="00354D0C" w:rsidRPr="00BA2435">
              <w:rPr>
                <w:rFonts w:ascii="Mangal" w:eastAsia="Arial Unicode MS" w:hAnsi="Mangal" w:cs="Mangal"/>
                <w:sz w:val="20"/>
                <w:szCs w:val="20"/>
                <w:lang w:bidi="hi-IN"/>
              </w:rPr>
              <w:t>/</w:t>
            </w:r>
            <w:r w:rsidRPr="00BA2435">
              <w:rPr>
                <w:rFonts w:ascii="Mangal" w:eastAsia="Arial Unicode MS" w:hAnsi="Mangal" w:cs="Mangal"/>
                <w:sz w:val="20"/>
                <w:szCs w:val="20"/>
                <w:lang w:bidi="hi-IN"/>
              </w:rPr>
              <w:t>11</w:t>
            </w:r>
            <w:r w:rsidR="00354D0C" w:rsidRPr="00BA2435">
              <w:rPr>
                <w:rFonts w:ascii="Mangal" w:eastAsia="Arial Unicode MS" w:hAnsi="Mangal" w:cs="Mangal"/>
                <w:sz w:val="20"/>
                <w:szCs w:val="20"/>
                <w:lang w:bidi="hi-IN"/>
              </w:rPr>
              <w:t>/201</w:t>
            </w:r>
            <w:r w:rsidRPr="00BA2435">
              <w:rPr>
                <w:rFonts w:ascii="Mangal" w:eastAsia="Arial Unicode MS" w:hAnsi="Mangal" w:cs="Mangal"/>
                <w:sz w:val="20"/>
                <w:szCs w:val="20"/>
                <w:lang w:bidi="hi-IN"/>
              </w:rPr>
              <w:t>4</w:t>
            </w:r>
          </w:p>
        </w:tc>
        <w:tc>
          <w:tcPr>
            <w:tcW w:w="2620" w:type="dxa"/>
          </w:tcPr>
          <w:p w:rsidR="00354D0C" w:rsidRPr="00BA2435" w:rsidRDefault="006D338A" w:rsidP="006D338A">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मैसर्स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एसटेरिया</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एरोस्पेस</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प्राइवेट</w:t>
            </w:r>
            <w:r w:rsidRPr="00BA2435">
              <w:rPr>
                <w:rFonts w:ascii="Mangal" w:eastAsia="Arial Unicode MS" w:hAnsi="Mangal" w:cs="Mangal"/>
                <w:sz w:val="20"/>
                <w:szCs w:val="20"/>
                <w:lang w:bidi="hi-IN"/>
              </w:rPr>
              <w:t xml:space="preserve">           </w:t>
            </w:r>
            <w:r w:rsidRPr="00BA2435">
              <w:rPr>
                <w:rFonts w:ascii="Mangal" w:eastAsia="Arial Unicode MS" w:hAnsi="Mangal" w:cs="Mangal"/>
                <w:sz w:val="20"/>
                <w:szCs w:val="20"/>
                <w:cs/>
                <w:lang w:bidi="hi-IN"/>
              </w:rPr>
              <w:t>लिमिटेड</w:t>
            </w:r>
          </w:p>
        </w:tc>
        <w:tc>
          <w:tcPr>
            <w:tcW w:w="900" w:type="dxa"/>
          </w:tcPr>
          <w:p w:rsidR="00354D0C" w:rsidRPr="00BA2435" w:rsidRDefault="00354D0C"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गुजरात</w:t>
            </w:r>
          </w:p>
        </w:tc>
        <w:tc>
          <w:tcPr>
            <w:tcW w:w="802" w:type="dxa"/>
          </w:tcPr>
          <w:p w:rsidR="00354D0C" w:rsidRPr="00BA2435" w:rsidRDefault="00354D0C"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रक्षा</w:t>
            </w:r>
          </w:p>
        </w:tc>
        <w:tc>
          <w:tcPr>
            <w:tcW w:w="2456" w:type="dxa"/>
          </w:tcPr>
          <w:p w:rsidR="00354D0C"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2,00,00,000/- </w:t>
            </w:r>
            <w:r w:rsidRPr="00BA2435">
              <w:rPr>
                <w:rFonts w:ascii="Mangal" w:eastAsia="Arial Unicode MS" w:hAnsi="Mangal" w:cs="Mangal"/>
                <w:sz w:val="20"/>
                <w:szCs w:val="20"/>
                <w:cs/>
                <w:lang w:bidi="hi-IN"/>
              </w:rPr>
              <w:t>रुपए</w:t>
            </w:r>
          </w:p>
        </w:tc>
      </w:tr>
      <w:tr w:rsidR="006051F2" w:rsidRPr="00BA2435" w:rsidTr="006D43A1">
        <w:tc>
          <w:tcPr>
            <w:tcW w:w="7120" w:type="dxa"/>
            <w:gridSpan w:val="5"/>
          </w:tcPr>
          <w:p w:rsidR="006051F2" w:rsidRPr="00BA2435" w:rsidRDefault="006051F2" w:rsidP="00D55C36">
            <w:pPr>
              <w:pStyle w:val="NoSpacing"/>
              <w:rPr>
                <w:rFonts w:ascii="Mangal" w:eastAsia="Arial Unicode MS" w:hAnsi="Mangal" w:cs="Mangal"/>
                <w:sz w:val="20"/>
                <w:szCs w:val="20"/>
                <w:lang w:bidi="hi-IN"/>
              </w:rPr>
            </w:pPr>
            <w:r w:rsidRPr="00BA2435">
              <w:rPr>
                <w:rFonts w:ascii="Mangal" w:eastAsia="Arial Unicode MS" w:hAnsi="Mangal" w:cs="Mangal"/>
                <w:sz w:val="20"/>
                <w:szCs w:val="20"/>
                <w:cs/>
                <w:lang w:bidi="hi-IN"/>
              </w:rPr>
              <w:t>कुल</w:t>
            </w:r>
          </w:p>
        </w:tc>
        <w:tc>
          <w:tcPr>
            <w:tcW w:w="2456" w:type="dxa"/>
          </w:tcPr>
          <w:p w:rsidR="006051F2" w:rsidRPr="00BA2435" w:rsidRDefault="006051F2" w:rsidP="001C1B37">
            <w:pPr>
              <w:pStyle w:val="NoSpacing"/>
              <w:rPr>
                <w:rFonts w:ascii="Mangal" w:eastAsia="Arial Unicode MS" w:hAnsi="Mangal" w:cs="Mangal"/>
                <w:sz w:val="20"/>
                <w:szCs w:val="20"/>
                <w:lang w:bidi="hi-IN"/>
              </w:rPr>
            </w:pPr>
            <w:r w:rsidRPr="00BA2435">
              <w:rPr>
                <w:rFonts w:ascii="Mangal" w:eastAsia="Arial Unicode MS" w:hAnsi="Mangal" w:cs="Mangal"/>
                <w:sz w:val="20"/>
                <w:szCs w:val="20"/>
                <w:lang w:bidi="hi-IN"/>
              </w:rPr>
              <w:t xml:space="preserve">6,13,10,46,254/- </w:t>
            </w:r>
            <w:r w:rsidRPr="00BA2435">
              <w:rPr>
                <w:rFonts w:ascii="Mangal" w:eastAsia="Arial Unicode MS" w:hAnsi="Mangal" w:cs="Mangal"/>
                <w:sz w:val="20"/>
                <w:szCs w:val="20"/>
                <w:cs/>
                <w:lang w:bidi="hi-IN"/>
              </w:rPr>
              <w:t>रुपए</w:t>
            </w:r>
          </w:p>
        </w:tc>
      </w:tr>
    </w:tbl>
    <w:p w:rsidR="006D43A1" w:rsidRPr="00AB1BE5" w:rsidRDefault="006D43A1" w:rsidP="006D43A1">
      <w:pPr>
        <w:spacing w:after="0" w:line="192" w:lineRule="auto"/>
        <w:jc w:val="both"/>
        <w:rPr>
          <w:rFonts w:ascii="Mangal" w:eastAsia="Arial Unicode MS" w:hAnsi="Mangal" w:cs="Mangal"/>
          <w:b/>
          <w:bCs/>
          <w:sz w:val="28"/>
          <w:szCs w:val="28"/>
        </w:rPr>
      </w:pPr>
      <w:r w:rsidRPr="00AB1BE5">
        <w:rPr>
          <w:rFonts w:ascii="Mangal" w:eastAsia="Arial Unicode MS" w:hAnsi="Mangal" w:cs="Mangal"/>
          <w:b/>
          <w:bCs/>
          <w:sz w:val="28"/>
          <w:szCs w:val="28"/>
          <w:cs/>
          <w:lang w:bidi="hi-IN"/>
        </w:rPr>
        <w:lastRenderedPageBreak/>
        <w:t>रक्षा</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क्षेत्र</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में</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निवेश</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हेतु</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अनुमोदन</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बारे</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में</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राज्य</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सभा</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में</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दिनांक</w:t>
      </w:r>
      <w:r w:rsidR="000E6938" w:rsidRPr="00AB1BE5">
        <w:rPr>
          <w:rFonts w:ascii="Mangal" w:eastAsia="Arial Unicode MS" w:hAnsi="Mangal" w:cs="Mangal"/>
          <w:b/>
          <w:bCs/>
          <w:sz w:val="28"/>
          <w:szCs w:val="28"/>
        </w:rPr>
        <w:t xml:space="preserve"> 28.</w:t>
      </w:r>
      <w:r w:rsidRPr="00AB1BE5">
        <w:rPr>
          <w:rFonts w:ascii="Mangal" w:eastAsia="Arial Unicode MS" w:hAnsi="Mangal" w:cs="Mangal"/>
          <w:b/>
          <w:bCs/>
          <w:sz w:val="28"/>
          <w:szCs w:val="28"/>
        </w:rPr>
        <w:t>0</w:t>
      </w:r>
      <w:r w:rsidR="000E6938" w:rsidRPr="00AB1BE5">
        <w:rPr>
          <w:rFonts w:ascii="Mangal" w:eastAsia="Arial Unicode MS" w:hAnsi="Mangal" w:cs="Mangal"/>
          <w:b/>
          <w:bCs/>
          <w:sz w:val="28"/>
          <w:szCs w:val="28"/>
        </w:rPr>
        <w:t>7</w:t>
      </w:r>
      <w:r w:rsidRPr="00AB1BE5">
        <w:rPr>
          <w:rFonts w:ascii="Mangal" w:eastAsia="Arial Unicode MS" w:hAnsi="Mangal" w:cs="Mangal"/>
          <w:b/>
          <w:bCs/>
          <w:sz w:val="28"/>
          <w:szCs w:val="28"/>
        </w:rPr>
        <w:t xml:space="preserve">.2015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उत्तर</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दिए</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जाने</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लिए</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अतारांकित</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प्रश्न</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संख्या</w:t>
      </w:r>
      <w:r w:rsidRPr="00AB1BE5">
        <w:rPr>
          <w:rFonts w:ascii="Mangal" w:eastAsia="Arial Unicode MS" w:hAnsi="Mangal" w:cs="Mangal"/>
          <w:b/>
          <w:bCs/>
          <w:sz w:val="28"/>
          <w:szCs w:val="28"/>
        </w:rPr>
        <w:t xml:space="preserve"> 860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भाग</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ख</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उत्तर</w:t>
      </w:r>
      <w:r w:rsidRPr="00AB1BE5">
        <w:rPr>
          <w:rFonts w:ascii="Mangal" w:eastAsia="Arial Unicode MS" w:hAnsi="Mangal" w:cs="Mangal"/>
          <w:b/>
          <w:bCs/>
          <w:sz w:val="28"/>
          <w:szCs w:val="28"/>
        </w:rPr>
        <w:t xml:space="preserve"> </w:t>
      </w:r>
      <w:r w:rsidR="000E6938" w:rsidRPr="00AB1BE5">
        <w:rPr>
          <w:rFonts w:ascii="Mangal" w:eastAsia="Arial Unicode MS" w:hAnsi="Mangal" w:cs="Mangal"/>
          <w:b/>
          <w:bCs/>
          <w:sz w:val="28"/>
          <w:szCs w:val="28"/>
          <w:cs/>
          <w:lang w:bidi="hi-IN"/>
        </w:rPr>
        <w:t>उल्लिखित</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अनुबंध</w:t>
      </w:r>
      <w:r w:rsidRPr="00AB1BE5">
        <w:rPr>
          <w:rFonts w:ascii="Mangal" w:eastAsia="Arial Unicode MS" w:hAnsi="Mangal" w:cs="Mangal"/>
          <w:b/>
          <w:bCs/>
          <w:sz w:val="28"/>
          <w:szCs w:val="28"/>
        </w:rPr>
        <w:t>-II</w:t>
      </w:r>
    </w:p>
    <w:p w:rsidR="006D43A1" w:rsidRPr="00AB1BE5" w:rsidRDefault="006D43A1" w:rsidP="006D43A1">
      <w:pPr>
        <w:spacing w:after="0" w:line="192" w:lineRule="auto"/>
        <w:jc w:val="both"/>
        <w:rPr>
          <w:rFonts w:ascii="Mangal" w:eastAsia="Arial Unicode MS" w:hAnsi="Mangal" w:cs="Mangal"/>
          <w:b/>
          <w:bCs/>
          <w:sz w:val="28"/>
          <w:szCs w:val="28"/>
        </w:rPr>
      </w:pPr>
      <w:r w:rsidRPr="00AB1BE5">
        <w:rPr>
          <w:rFonts w:ascii="Mangal" w:eastAsia="Arial Unicode MS" w:hAnsi="Mangal" w:cs="Mangal"/>
          <w:b/>
          <w:bCs/>
          <w:sz w:val="28"/>
          <w:szCs w:val="28"/>
        </w:rPr>
        <w:tab/>
      </w:r>
    </w:p>
    <w:p w:rsidR="006D43A1" w:rsidRPr="00AB1BE5" w:rsidRDefault="006D43A1" w:rsidP="006D43A1">
      <w:pPr>
        <w:spacing w:after="0" w:line="192" w:lineRule="auto"/>
        <w:jc w:val="both"/>
        <w:rPr>
          <w:rFonts w:ascii="Mangal" w:eastAsia="Arial Unicode MS" w:hAnsi="Mangal" w:cs="Mangal"/>
          <w:b/>
          <w:bCs/>
          <w:sz w:val="28"/>
          <w:szCs w:val="28"/>
        </w:rPr>
      </w:pPr>
      <w:r w:rsidRPr="00AB1BE5">
        <w:rPr>
          <w:rFonts w:ascii="Mangal" w:eastAsia="Arial Unicode MS" w:hAnsi="Mangal" w:cs="Mangal"/>
          <w:b/>
          <w:bCs/>
          <w:sz w:val="28"/>
          <w:szCs w:val="28"/>
        </w:rPr>
        <w:tab/>
      </w:r>
      <w:r w:rsidRPr="00AB1BE5">
        <w:rPr>
          <w:rFonts w:ascii="Mangal" w:eastAsia="Arial Unicode MS" w:hAnsi="Mangal" w:cs="Mangal"/>
          <w:b/>
          <w:bCs/>
          <w:sz w:val="28"/>
          <w:szCs w:val="28"/>
          <w:cs/>
          <w:lang w:bidi="hi-IN"/>
        </w:rPr>
        <w:t>सरकार</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द्वारा</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रक्षा</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विनिर्माण</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क्षेत्र</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मजबूती</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प्रदान</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करने</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लिए</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उठाए</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गए</w:t>
      </w:r>
      <w:r w:rsidRPr="00AB1BE5">
        <w:rPr>
          <w:rFonts w:ascii="Mangal" w:eastAsia="Arial Unicode MS" w:hAnsi="Mangal" w:cs="Mangal"/>
          <w:b/>
          <w:bCs/>
          <w:sz w:val="28"/>
          <w:szCs w:val="28"/>
        </w:rPr>
        <w:t xml:space="preserve"> </w:t>
      </w:r>
      <w:r w:rsidRPr="00AB1BE5">
        <w:rPr>
          <w:rFonts w:ascii="Mangal" w:eastAsia="Arial Unicode MS" w:hAnsi="Mangal" w:cs="Mangal"/>
          <w:b/>
          <w:bCs/>
          <w:sz w:val="28"/>
          <w:szCs w:val="28"/>
          <w:cs/>
          <w:lang w:bidi="hi-IN"/>
        </w:rPr>
        <w:t>कदम</w:t>
      </w:r>
    </w:p>
    <w:p w:rsidR="006D43A1" w:rsidRPr="00AB1BE5" w:rsidRDefault="006D43A1" w:rsidP="006D43A1">
      <w:pPr>
        <w:spacing w:after="0" w:line="192" w:lineRule="auto"/>
        <w:jc w:val="both"/>
        <w:rPr>
          <w:rFonts w:ascii="Mangal" w:eastAsia="Arial Unicode MS" w:hAnsi="Mangal" w:cs="Mangal"/>
          <w:b/>
          <w:sz w:val="28"/>
          <w:szCs w:val="24"/>
          <w:u w:val="single"/>
        </w:rPr>
      </w:pP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आईडीआर अधिनियम के तहत औद्योगिक लाइसेंस जारी करने के उद्देश्य से रक्षा उत्पाद सूची को संशोधित किया गया है और अधिकांश घटकों</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हिस्सों</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उप</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प्रणालियों</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परीक्षण उपस्करों</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उत्पादन उपकरणों को सूची से हटा दिया गया है ताकि उद्योग के लिए</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विशेषकर</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लघु और मध्यम प्रकृति के उद्योग में प्रवेश करने में आ रही बाधाओं को कम किया जा सके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औद्योगिक लाइसेंस</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आईएल</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और औद्योगिक उद्यम ज्ञापन</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आईईएम</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के लिए आवेदन करने की प्रक्रिया को पूरी तरह ऑनलाइन कर दिया गया है और यह सेवा अब बिना किसी मानवीय इंटरफेस के एबिज</w:t>
      </w:r>
      <w:r w:rsidRPr="00AB1BE5">
        <w:rPr>
          <w:rFonts w:ascii="Mangal" w:eastAsia="Arial Unicode MS" w:hAnsi="Mangal" w:cs="Mangal"/>
          <w:sz w:val="24"/>
          <w:szCs w:val="24"/>
        </w:rPr>
        <w:t xml:space="preserve"> (</w:t>
      </w:r>
      <w:proofErr w:type="spellStart"/>
      <w:r w:rsidRPr="00AB1BE5">
        <w:rPr>
          <w:rFonts w:ascii="Mangal" w:eastAsia="Arial Unicode MS" w:hAnsi="Mangal" w:cs="Mangal"/>
          <w:sz w:val="24"/>
          <w:szCs w:val="24"/>
        </w:rPr>
        <w:t>Ebiz</w:t>
      </w:r>
      <w:proofErr w:type="spellEnd"/>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 xml:space="preserve">वेबसाइट पर उद्यमियों के लिए सातों दिन चौबीसों घंटे  </w:t>
      </w:r>
      <w:r w:rsidRPr="00AB1BE5">
        <w:rPr>
          <w:rFonts w:ascii="Mangal" w:eastAsia="Arial Unicode MS" w:hAnsi="Mangal" w:cs="Mangal"/>
          <w:sz w:val="24"/>
          <w:szCs w:val="24"/>
        </w:rPr>
        <w:t xml:space="preserve">(24X7)  </w:t>
      </w:r>
      <w:r w:rsidRPr="00AB1BE5">
        <w:rPr>
          <w:rFonts w:ascii="Mangal" w:eastAsia="Arial Unicode MS" w:hAnsi="Mangal" w:cs="Mangal"/>
          <w:sz w:val="24"/>
          <w:szCs w:val="24"/>
          <w:cs/>
          <w:lang w:bidi="hi-IN"/>
        </w:rPr>
        <w:t>आधार पर उपलब्ध है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औद्योगिक लाइसेंस की वैधता को विस्तार की मंजूरी के लिए आवेदनों की प्रोसेसिंग को सुधारने के लिए दिशा</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निर्देश जारी किए गए हैं ।</w:t>
      </w:r>
      <w:r w:rsidRPr="00AB1BE5">
        <w:rPr>
          <w:rFonts w:ascii="Mangal" w:eastAsia="Arial Unicode MS" w:hAnsi="Mangal" w:cs="Mangal"/>
          <w:sz w:val="24"/>
          <w:szCs w:val="24"/>
        </w:rPr>
        <w:t xml:space="preserve">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आईडीआर अधिनियम के तहत मंजूर किए गए औद्योगिक लाइसेंस की प्रारंभिक वैधता को</w:t>
      </w:r>
      <w:r w:rsidRPr="00AB1BE5">
        <w:rPr>
          <w:rFonts w:ascii="Mangal" w:eastAsia="Arial Unicode MS" w:hAnsi="Mangal" w:cs="Mangal"/>
          <w:sz w:val="24"/>
          <w:szCs w:val="24"/>
        </w:rPr>
        <w:t xml:space="preserve"> 3 </w:t>
      </w:r>
      <w:r w:rsidRPr="00AB1BE5">
        <w:rPr>
          <w:rFonts w:ascii="Mangal" w:eastAsia="Arial Unicode MS" w:hAnsi="Mangal" w:cs="Mangal"/>
          <w:sz w:val="24"/>
          <w:szCs w:val="24"/>
          <w:cs/>
          <w:lang w:bidi="hi-IN"/>
        </w:rPr>
        <w:t>वर्ष से बढ़ाकर</w:t>
      </w:r>
      <w:r w:rsidRPr="00AB1BE5">
        <w:rPr>
          <w:rFonts w:ascii="Mangal" w:eastAsia="Arial Unicode MS" w:hAnsi="Mangal" w:cs="Mangal"/>
          <w:sz w:val="24"/>
          <w:szCs w:val="24"/>
        </w:rPr>
        <w:t xml:space="preserve"> 7 </w:t>
      </w:r>
      <w:r w:rsidRPr="00AB1BE5">
        <w:rPr>
          <w:rFonts w:ascii="Mangal" w:eastAsia="Arial Unicode MS" w:hAnsi="Mangal" w:cs="Mangal"/>
          <w:sz w:val="24"/>
          <w:szCs w:val="24"/>
          <w:cs/>
          <w:lang w:bidi="hi-IN"/>
        </w:rPr>
        <w:t>वर्ष तक किया गया है और यह भी प्रावधान किया गया है कि उसे मामला</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दर</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मामला आधार पर आगे</w:t>
      </w:r>
      <w:r w:rsidRPr="00AB1BE5">
        <w:rPr>
          <w:rFonts w:ascii="Mangal" w:eastAsia="Arial Unicode MS" w:hAnsi="Mangal" w:cs="Mangal"/>
          <w:sz w:val="24"/>
          <w:szCs w:val="24"/>
        </w:rPr>
        <w:t xml:space="preserve"> 3 </w:t>
      </w:r>
      <w:r w:rsidRPr="00AB1BE5">
        <w:rPr>
          <w:rFonts w:ascii="Mangal" w:eastAsia="Arial Unicode MS" w:hAnsi="Mangal" w:cs="Mangal"/>
          <w:sz w:val="24"/>
          <w:szCs w:val="24"/>
          <w:cs/>
          <w:lang w:bidi="hi-IN"/>
        </w:rPr>
        <w:t>वर्षों के लिए और बढ़ाया जा सकेगा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 xml:space="preserve">आंशिक रूप से उत्पादन प्रारंभ करने को लाइसेंस में शामिल सभी मदों का उत्पादन प्रारंभ करना माना जाएगा ।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लाइसेंसीकृत रक्षा उद्योग के लिए सुरक्षा मैनुअल जारी किया गया है । सुरक्षा मैनुअल जारी करने के साथ आवेदकों से शपथ</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पत्र की प्राप्ति की आवश्यकता को समाप्त कर दिया गया है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 xml:space="preserve">रक्षा क्षेत्र के लिए औद्योगिक लाइसेंस की वार्षिक क्षमता पर प्रतिबंध को समाप्त कर दिया गया है ।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लाइसेंसधारी को रक्षा उत्पादन विभाग की अनुमति के बिना गृह मंत्रालय</w:t>
      </w:r>
      <w:r w:rsidRPr="00AB1BE5">
        <w:rPr>
          <w:rFonts w:ascii="Mangal" w:eastAsia="Arial Unicode MS" w:hAnsi="Mangal" w:cs="Mangal"/>
          <w:sz w:val="24"/>
          <w:szCs w:val="24"/>
          <w:lang w:bidi="hi-IN"/>
        </w:rPr>
        <w:t>,</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सार्वजनिक क्षेत्र के उपक्रमों</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राज्य सरकारों और अन्य रक्षा लाइसेंस प्राप्त कंपनियों के नियंत्रण में सरकारी संस्थानों को रक्षा मदें बेचने के लिए अनुमति दी गई है ।</w:t>
      </w:r>
    </w:p>
    <w:p w:rsidR="006D43A1" w:rsidRPr="00AB1BE5" w:rsidRDefault="006D43A1" w:rsidP="006D43A1">
      <w:pPr>
        <w:pStyle w:val="ListParagraph"/>
        <w:numPr>
          <w:ilvl w:val="0"/>
          <w:numId w:val="1"/>
        </w:numPr>
        <w:spacing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lastRenderedPageBreak/>
        <w:t>औद्योगिक लाइसेंस और औद्योगिक उद्यम ज्ञापन के लिए आवेदन प्रपत्र को सरल बनाया गया है ।</w:t>
      </w:r>
    </w:p>
    <w:p w:rsidR="006D43A1" w:rsidRPr="00AB1BE5" w:rsidRDefault="006D43A1" w:rsidP="006D43A1">
      <w:pPr>
        <w:pStyle w:val="ListParagraph"/>
        <w:numPr>
          <w:ilvl w:val="0"/>
          <w:numId w:val="1"/>
        </w:numPr>
        <w:spacing w:before="120" w:after="0" w:line="240" w:lineRule="auto"/>
        <w:ind w:hanging="720"/>
        <w:jc w:val="both"/>
        <w:rPr>
          <w:rFonts w:ascii="Mangal" w:eastAsia="Arial Unicode MS" w:hAnsi="Mangal" w:cs="Mangal"/>
          <w:sz w:val="24"/>
          <w:szCs w:val="24"/>
        </w:rPr>
      </w:pPr>
      <w:r w:rsidRPr="00AB1BE5">
        <w:rPr>
          <w:rFonts w:ascii="Mangal" w:eastAsia="Arial Unicode MS" w:hAnsi="Mangal" w:cs="Mangal"/>
          <w:sz w:val="24"/>
          <w:szCs w:val="24"/>
          <w:cs/>
          <w:lang w:bidi="hi-IN"/>
        </w:rPr>
        <w:t>एनआईसी कोड</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एनआईसी</w:t>
      </w:r>
      <w:r w:rsidRPr="00AB1BE5">
        <w:rPr>
          <w:rFonts w:ascii="Mangal" w:eastAsia="Arial Unicode MS" w:hAnsi="Mangal" w:cs="Mangal"/>
          <w:sz w:val="24"/>
          <w:szCs w:val="24"/>
        </w:rPr>
        <w:t xml:space="preserve"> 2008) </w:t>
      </w:r>
      <w:r w:rsidRPr="00AB1BE5">
        <w:rPr>
          <w:rFonts w:ascii="Mangal" w:eastAsia="Arial Unicode MS" w:hAnsi="Mangal" w:cs="Mangal"/>
          <w:sz w:val="24"/>
          <w:szCs w:val="24"/>
          <w:cs/>
          <w:lang w:bidi="hi-IN"/>
        </w:rPr>
        <w:t xml:space="preserve">के एडवांस्ड वर्जन को अपनाया गया है जो एक </w:t>
      </w:r>
      <w:bookmarkStart w:id="0" w:name="_GoBack"/>
      <w:bookmarkEnd w:id="0"/>
      <w:r w:rsidRPr="00AB1BE5">
        <w:rPr>
          <w:rFonts w:ascii="Mangal" w:eastAsia="Arial Unicode MS" w:hAnsi="Mangal" w:cs="Mangal"/>
          <w:sz w:val="24"/>
          <w:szCs w:val="24"/>
          <w:cs/>
          <w:lang w:bidi="hi-IN"/>
        </w:rPr>
        <w:t>उच्च समकालीन औद्योगिक वर्गीकरण है ।</w:t>
      </w:r>
    </w:p>
    <w:p w:rsidR="006D43A1" w:rsidRPr="00AB1BE5" w:rsidRDefault="006D43A1" w:rsidP="006D43A1">
      <w:pPr>
        <w:spacing w:before="120" w:after="0" w:line="240" w:lineRule="auto"/>
        <w:ind w:left="720" w:hanging="720"/>
        <w:jc w:val="both"/>
        <w:rPr>
          <w:rFonts w:ascii="Mangal" w:eastAsia="Arial Unicode MS" w:hAnsi="Mangal" w:cs="Mangal"/>
          <w:sz w:val="24"/>
          <w:szCs w:val="24"/>
        </w:rPr>
      </w:pPr>
      <w:r w:rsidRPr="00AB1BE5">
        <w:rPr>
          <w:rFonts w:ascii="Mangal" w:eastAsia="Arial Unicode MS" w:hAnsi="Mangal" w:cs="Mangal"/>
          <w:sz w:val="24"/>
          <w:szCs w:val="24"/>
          <w:rtl/>
          <w:cs/>
        </w:rPr>
        <w:t>11</w:t>
      </w:r>
      <w:r w:rsidRPr="00AB1BE5">
        <w:rPr>
          <w:rFonts w:ascii="Mangal" w:eastAsia="Arial Unicode MS" w:hAnsi="Mangal" w:cs="Mangal"/>
          <w:sz w:val="24"/>
          <w:szCs w:val="24"/>
        </w:rPr>
        <w:t>.</w:t>
      </w:r>
      <w:r w:rsidRPr="00AB1BE5">
        <w:rPr>
          <w:rFonts w:ascii="Mangal" w:eastAsia="Arial Unicode MS" w:hAnsi="Mangal" w:cs="Mangal"/>
          <w:sz w:val="24"/>
          <w:szCs w:val="24"/>
          <w:rtl/>
          <w:cs/>
        </w:rPr>
        <w:tab/>
      </w:r>
      <w:r w:rsidRPr="00AB1BE5">
        <w:rPr>
          <w:rFonts w:ascii="Mangal" w:eastAsia="Arial Unicode MS" w:hAnsi="Mangal" w:cs="Mangal"/>
          <w:sz w:val="24"/>
          <w:szCs w:val="24"/>
          <w:rtl/>
          <w:cs/>
          <w:lang w:bidi="hi-IN"/>
        </w:rPr>
        <w:t>भारतीय निजी क्षेत्र और सार्वजनिक क्षेत्रों के बीच समान अवसर उपलब्ध कराने के लिए उत्पाद शुल्क</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सीमा शुल्क में विसंगतियों को दूर किया गया है । संशोधित नीति के अनुसार</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सभी भारतीय उद्योगों</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निजी एवं सार्वजनिक क्षेत्र</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 xml:space="preserve">से एक ही तरह के सीमा एवं </w:t>
      </w:r>
      <w:r w:rsidRPr="00AB1BE5">
        <w:rPr>
          <w:rFonts w:ascii="Mangal" w:eastAsia="Arial Unicode MS" w:hAnsi="Mangal" w:cs="Mangal"/>
          <w:sz w:val="24"/>
          <w:szCs w:val="24"/>
          <w:cs/>
          <w:lang w:bidi="hi-IN"/>
        </w:rPr>
        <w:t>उत्पाद शुल्क वसूले जाएंगे ।</w:t>
      </w:r>
    </w:p>
    <w:p w:rsidR="006D43A1" w:rsidRPr="00AB1BE5" w:rsidRDefault="006D43A1" w:rsidP="006D43A1">
      <w:pPr>
        <w:spacing w:before="120" w:after="0" w:line="240" w:lineRule="auto"/>
        <w:ind w:left="709" w:hanging="720"/>
        <w:jc w:val="both"/>
        <w:rPr>
          <w:rFonts w:ascii="Mangal" w:eastAsia="Arial Unicode MS" w:hAnsi="Mangal" w:cs="Mangal"/>
          <w:sz w:val="24"/>
          <w:szCs w:val="24"/>
        </w:rPr>
      </w:pPr>
      <w:r w:rsidRPr="00AB1BE5">
        <w:rPr>
          <w:rFonts w:ascii="Mangal" w:eastAsia="Arial Unicode MS" w:hAnsi="Mangal" w:cs="Mangal"/>
          <w:sz w:val="24"/>
          <w:szCs w:val="24"/>
          <w:rtl/>
          <w:cs/>
        </w:rPr>
        <w:t>12</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 xml:space="preserve">निजी क्षेत्र विशेष रूप से लघु मध्यम उद्यमों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एसएमई</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 xml:space="preserve">की रक्षा विनिर्माण में भागीदारी को बढ़ावा </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देने के लिए रक्षा क्षेत्र के सार्वजनिक उपक्रमों तथा आयुध निर्माणी बोर्ड</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ओएफबी</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के लिए आउटसोर्सिंग तथा विक्रेता विकास संबंध</w:t>
      </w:r>
      <w:r w:rsidRPr="00AB1BE5">
        <w:rPr>
          <w:rFonts w:ascii="Mangal" w:eastAsia="Arial Unicode MS" w:hAnsi="Mangal" w:cs="Mangal"/>
          <w:sz w:val="24"/>
          <w:szCs w:val="24"/>
          <w:cs/>
          <w:lang w:bidi="hi-IN"/>
        </w:rPr>
        <w:t>ी दिशा</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निर्देश बनाए गए हैं और उन्हें परिचालित किया गया है । दिशा</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निर्देश में यह अधिदेशित है कि रक्षा क्षेत्र के प्रत्येक सार्वजनिक उपक्रम और आयुध निर्माणी बोर्ड को लघु मध्यम उद्यमों सहित निजी क्षेत्र से आउटसोर्सिंग में क्रमिक वृद्धि के लिए अल्पकालिक तथा दी</w:t>
      </w:r>
      <w:r w:rsidRPr="00AB1BE5">
        <w:rPr>
          <w:rFonts w:ascii="Mangal" w:eastAsia="Arial Unicode MS" w:hAnsi="Mangal" w:cs="Mangal"/>
          <w:sz w:val="24"/>
          <w:szCs w:val="24"/>
          <w:cs/>
          <w:lang w:bidi="hi-IN"/>
        </w:rPr>
        <w:t xml:space="preserve">र्घकालिक आउटसोर्सिंग और विक्रेता विकास योजना बनानी है । इन </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दिशा</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निर्देशों में आयात प्रतिस्थापन के लिए विक्रेता विकास भी सम्मिलित है ।</w:t>
      </w:r>
    </w:p>
    <w:p w:rsidR="006D43A1" w:rsidRPr="00AB1BE5" w:rsidRDefault="006D43A1" w:rsidP="006D43A1">
      <w:pPr>
        <w:tabs>
          <w:tab w:val="left" w:pos="-4678"/>
        </w:tabs>
        <w:spacing w:line="240" w:lineRule="auto"/>
        <w:ind w:left="709" w:hanging="709"/>
        <w:rPr>
          <w:rFonts w:ascii="Mangal" w:eastAsia="Arial Unicode MS" w:hAnsi="Mangal" w:cs="Mangal"/>
          <w:sz w:val="24"/>
          <w:szCs w:val="24"/>
        </w:rPr>
      </w:pPr>
      <w:r w:rsidRPr="00AB1BE5">
        <w:rPr>
          <w:rFonts w:ascii="Mangal" w:eastAsia="Arial Unicode MS" w:hAnsi="Mangal" w:cs="Mangal"/>
          <w:sz w:val="24"/>
          <w:szCs w:val="24"/>
          <w:rtl/>
          <w:cs/>
        </w:rPr>
        <w:t>13</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 xml:space="preserve">सैन्य भण्डारों के लिए अनापत्ति प्रमाणपत्र जारी करने के लिए मानक प्रचालन प्रक्रिया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एसओपी</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 xml:space="preserve">को संशोधित किया </w:t>
      </w:r>
      <w:r w:rsidRPr="00AB1BE5">
        <w:rPr>
          <w:rFonts w:ascii="Mangal" w:eastAsia="Arial Unicode MS" w:hAnsi="Mangal" w:cs="Mangal"/>
          <w:sz w:val="24"/>
          <w:szCs w:val="24"/>
          <w:cs/>
          <w:lang w:bidi="hi-IN"/>
        </w:rPr>
        <w:t>गया है और वेबसाइट पर डाल दिया गया है । संशोधित एसओपी के तहत कलपुर्जों</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घटकों</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उप</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 xml:space="preserve">प्रणालियों आदि के लिए अंतिम प्रयोक्ता प्रमाणपत्र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ईयूसी</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पर सरकारी प्राधिकारियों से प्रति हस्ताक्षरित</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मुहर लगे होने की आवश्यकता को समाप्त कर दिया गया है ।</w:t>
      </w:r>
    </w:p>
    <w:p w:rsidR="006D43A1" w:rsidRPr="00AB1BE5" w:rsidRDefault="006D43A1" w:rsidP="006D43A1">
      <w:pPr>
        <w:spacing w:before="120" w:after="0" w:line="240" w:lineRule="auto"/>
        <w:ind w:left="709" w:hanging="720"/>
        <w:jc w:val="both"/>
        <w:rPr>
          <w:rFonts w:ascii="Mangal" w:eastAsia="Arial Unicode MS" w:hAnsi="Mangal" w:cs="Mangal"/>
          <w:sz w:val="24"/>
          <w:szCs w:val="24"/>
          <w:rtl/>
          <w:cs/>
        </w:rPr>
      </w:pPr>
      <w:r w:rsidRPr="00AB1BE5">
        <w:rPr>
          <w:rFonts w:ascii="Mangal" w:eastAsia="Arial Unicode MS" w:hAnsi="Mangal" w:cs="Mangal"/>
          <w:sz w:val="24"/>
          <w:szCs w:val="24"/>
        </w:rPr>
        <w:t xml:space="preserve">14.      </w:t>
      </w:r>
      <w:r w:rsidRPr="00AB1BE5">
        <w:rPr>
          <w:rFonts w:ascii="Mangal" w:eastAsia="Arial Unicode MS" w:hAnsi="Mangal" w:cs="Mangal"/>
          <w:sz w:val="24"/>
          <w:szCs w:val="24"/>
          <w:cs/>
          <w:lang w:bidi="hi-IN"/>
        </w:rPr>
        <w:t>सैन्य भण्डारों की सूची को अंतिम रूप दे दिया गया है और प्रक्रिया को पारदर्शी तथा सुस्पष्ट बनाने के लिए इसे पब्लिक डोमेन में रखा गया है । सैन्य सामानों के निर्यात के लिए एनसीओ हेतु आवेदन प्राप्त करने की प्रक्रिया तथा एनओसी जारी किए जाने को ऑन</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लाइन किया गया है ताकि विलम</w:t>
      </w:r>
      <w:r w:rsidRPr="00AB1BE5">
        <w:rPr>
          <w:rFonts w:ascii="Mangal" w:eastAsia="Arial Unicode MS" w:hAnsi="Mangal" w:cs="Mangal"/>
          <w:sz w:val="24"/>
          <w:szCs w:val="24"/>
          <w:cs/>
          <w:lang w:bidi="hi-IN"/>
        </w:rPr>
        <w:t>्ब में कमी हो और प्रक्रिया में मानवीय इंटरफेस दूर हो सके ।</w:t>
      </w:r>
    </w:p>
    <w:p w:rsidR="006D43A1" w:rsidRPr="00AB1BE5" w:rsidRDefault="006D43A1" w:rsidP="006D43A1">
      <w:pPr>
        <w:spacing w:before="120" w:after="0" w:line="240" w:lineRule="auto"/>
        <w:ind w:left="709" w:hanging="720"/>
        <w:jc w:val="both"/>
        <w:rPr>
          <w:rFonts w:ascii="Mangal" w:eastAsia="Arial Unicode MS" w:hAnsi="Mangal" w:cs="Mangal"/>
          <w:sz w:val="24"/>
          <w:szCs w:val="24"/>
        </w:rPr>
      </w:pPr>
      <w:r w:rsidRPr="00AB1BE5">
        <w:rPr>
          <w:rFonts w:ascii="Mangal" w:eastAsia="Arial Unicode MS" w:hAnsi="Mangal" w:cs="Mangal"/>
          <w:sz w:val="24"/>
          <w:szCs w:val="24"/>
          <w:rtl/>
          <w:cs/>
        </w:rPr>
        <w:t xml:space="preserve">15 </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 xml:space="preserve">रक्षा क्षेत्र में एफडीआई नीति की समीक्षा की गई और संशोधित नीति के अनुसार सरकारी माध्यम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एफआईपीबी</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 xml:space="preserve">से </w:t>
      </w:r>
      <w:r w:rsidRPr="00AB1BE5">
        <w:rPr>
          <w:rFonts w:ascii="Mangal" w:eastAsia="Arial Unicode MS" w:hAnsi="Mangal" w:cs="Mangal"/>
          <w:sz w:val="24"/>
          <w:szCs w:val="24"/>
          <w:rtl/>
          <w:cs/>
        </w:rPr>
        <w:t>49</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 तक और जहां कहीं इसके परिणामस्वरूप देश में आधुनिक तथा अत्याधुनिक प्रौद्योगिकी की पहुंच बनने की संभावना हो</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मामला</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दर</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 xml:space="preserve">मामला आधार पर सुरक्षा संबंधी मंत्रिमंडल समिति के अनुमोदन से </w:t>
      </w:r>
      <w:r w:rsidRPr="00AB1BE5">
        <w:rPr>
          <w:rFonts w:ascii="Mangal" w:eastAsia="Arial Unicode MS" w:hAnsi="Mangal" w:cs="Mangal"/>
          <w:sz w:val="24"/>
          <w:szCs w:val="24"/>
          <w:rtl/>
          <w:cs/>
        </w:rPr>
        <w:t>49</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 से अधिक </w:t>
      </w:r>
      <w:r w:rsidRPr="00AB1BE5">
        <w:rPr>
          <w:rFonts w:ascii="Mangal" w:eastAsia="Arial Unicode MS" w:hAnsi="Mangal" w:cs="Mangal"/>
          <w:sz w:val="24"/>
          <w:szCs w:val="24"/>
          <w:cs/>
          <w:lang w:bidi="hi-IN"/>
        </w:rPr>
        <w:lastRenderedPageBreak/>
        <w:t>समेकित विदेश निवेश की अनुमति दी जाती है । इसके अलावा</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इस क्षेत्र में</w:t>
      </w:r>
      <w:r w:rsidRPr="00AB1BE5">
        <w:rPr>
          <w:rFonts w:ascii="Mangal" w:eastAsia="Arial Unicode MS" w:hAnsi="Mangal" w:cs="Mangal"/>
          <w:sz w:val="24"/>
          <w:szCs w:val="24"/>
          <w:cs/>
          <w:lang w:bidi="hi-IN"/>
        </w:rPr>
        <w:t xml:space="preserve"> निवेश को सुविधाजनक बनाने के लिए पूर्ववर्ती नीति में विद्यमान प्रतिबंधों</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 xml:space="preserve">जैसेकि एकल सबसे बड़े भारतीय शेयरधारक को कम से कम </w:t>
      </w:r>
      <w:r w:rsidRPr="00AB1BE5">
        <w:rPr>
          <w:rFonts w:ascii="Mangal" w:eastAsia="Arial Unicode MS" w:hAnsi="Mangal" w:cs="Mangal"/>
          <w:sz w:val="24"/>
          <w:szCs w:val="24"/>
          <w:rtl/>
          <w:cs/>
        </w:rPr>
        <w:t>51</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इक्विटी धारण करना और विदेशी संस्थागत निवेशक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एफआईआई</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पर पूर्ण प्रतिबंध को भी हटा दिया गया है ।</w:t>
      </w:r>
    </w:p>
    <w:p w:rsidR="006D43A1" w:rsidRPr="00AB1BE5" w:rsidRDefault="006D43A1" w:rsidP="006D43A1">
      <w:pPr>
        <w:spacing w:before="120" w:after="0" w:line="240" w:lineRule="auto"/>
        <w:ind w:left="709" w:hanging="720"/>
        <w:jc w:val="both"/>
        <w:rPr>
          <w:rFonts w:ascii="Mangal" w:eastAsia="Arial Unicode MS" w:hAnsi="Mangal" w:cs="Mangal"/>
          <w:sz w:val="24"/>
          <w:szCs w:val="24"/>
        </w:rPr>
      </w:pPr>
      <w:r w:rsidRPr="00AB1BE5">
        <w:rPr>
          <w:rFonts w:ascii="Mangal" w:eastAsia="Arial Unicode MS" w:hAnsi="Mangal" w:cs="Mangal"/>
          <w:sz w:val="24"/>
          <w:szCs w:val="24"/>
          <w:rtl/>
          <w:cs/>
        </w:rPr>
        <w:t>16</w:t>
      </w:r>
      <w:r w:rsidRPr="00AB1BE5">
        <w:rPr>
          <w:rFonts w:ascii="Mangal" w:eastAsia="Arial Unicode MS" w:hAnsi="Mangal" w:cs="Mangal"/>
          <w:sz w:val="24"/>
          <w:szCs w:val="24"/>
          <w:cs/>
        </w:rPr>
        <w:tab/>
      </w:r>
      <w:r w:rsidRPr="00AB1BE5">
        <w:rPr>
          <w:rFonts w:ascii="Mangal" w:eastAsia="Arial Unicode MS" w:hAnsi="Mangal" w:cs="Mangal"/>
          <w:sz w:val="24"/>
          <w:szCs w:val="24"/>
          <w:cs/>
          <w:lang w:bidi="hi-IN"/>
        </w:rPr>
        <w:t xml:space="preserve">भारतीय रक्षा उद्योग को आर्थिक रूप से सक्षम बनाने के लिए रक्षा निर्यात के संवर्धन की </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 xml:space="preserve">आवश्यकता पहचानते हुए रक्षा निर्यात रणनीति तैयार की गई है जिसमें किए जाने वाले विभिन्न उपायों का उल्लेख किया गया है और इसे पब्लिक डोमेन में रखा गया है । </w:t>
      </w:r>
    </w:p>
    <w:p w:rsidR="006D43A1" w:rsidRPr="00AB1BE5" w:rsidRDefault="006D43A1" w:rsidP="006D43A1">
      <w:pPr>
        <w:spacing w:before="120" w:after="0" w:line="240" w:lineRule="auto"/>
        <w:ind w:left="709" w:hanging="720"/>
        <w:jc w:val="both"/>
        <w:rPr>
          <w:rFonts w:ascii="Mangal" w:eastAsia="Arial Unicode MS" w:hAnsi="Mangal" w:cs="Mangal"/>
          <w:sz w:val="24"/>
          <w:szCs w:val="24"/>
        </w:rPr>
      </w:pPr>
      <w:r w:rsidRPr="00AB1BE5">
        <w:rPr>
          <w:rFonts w:ascii="Mangal" w:eastAsia="Arial Unicode MS" w:hAnsi="Mangal" w:cs="Mangal"/>
          <w:sz w:val="24"/>
          <w:szCs w:val="24"/>
        </w:rPr>
        <w:t>17</w:t>
      </w:r>
      <w:r w:rsidRPr="00AB1BE5">
        <w:rPr>
          <w:rFonts w:ascii="Mangal" w:eastAsia="Arial Unicode MS" w:hAnsi="Mangal" w:cs="Mangal"/>
          <w:sz w:val="24"/>
          <w:szCs w:val="24"/>
        </w:rPr>
        <w:tab/>
      </w:r>
      <w:r w:rsidRPr="00AB1BE5">
        <w:rPr>
          <w:rFonts w:ascii="Mangal" w:eastAsia="Arial Unicode MS" w:hAnsi="Mangal" w:cs="Mangal"/>
          <w:sz w:val="24"/>
          <w:szCs w:val="24"/>
          <w:cs/>
          <w:lang w:bidi="hi-IN"/>
        </w:rPr>
        <w:t xml:space="preserve">अर्जन की </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खरीदो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वैश्विक</w:t>
      </w:r>
      <w:r w:rsidRPr="00AB1BE5">
        <w:rPr>
          <w:rFonts w:ascii="Mangal" w:eastAsia="Arial Unicode MS" w:hAnsi="Mangal" w:cs="Mangal"/>
          <w:sz w:val="24"/>
          <w:szCs w:val="24"/>
          <w:rtl/>
          <w:cs/>
        </w:rPr>
        <w:t>)</w:t>
      </w:r>
      <w:r w:rsidRPr="00AB1BE5">
        <w:rPr>
          <w:rFonts w:ascii="Mangal" w:eastAsia="Arial Unicode MS" w:hAnsi="Mangal" w:cs="Mangal"/>
          <w:sz w:val="24"/>
          <w:szCs w:val="24"/>
        </w:rPr>
        <w:t xml:space="preserve">' </w:t>
      </w:r>
      <w:r w:rsidRPr="00AB1BE5">
        <w:rPr>
          <w:rFonts w:ascii="Mangal" w:eastAsia="Arial Unicode MS" w:hAnsi="Mangal" w:cs="Mangal"/>
          <w:sz w:val="24"/>
          <w:szCs w:val="24"/>
          <w:cs/>
          <w:lang w:bidi="hi-IN"/>
        </w:rPr>
        <w:t xml:space="preserve">श्रेणी की तुलना में </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खरीदो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भारतीय</w:t>
      </w:r>
      <w:r w:rsidRPr="00AB1BE5">
        <w:rPr>
          <w:rFonts w:ascii="Mangal" w:eastAsia="Arial Unicode MS" w:hAnsi="Mangal" w:cs="Mangal"/>
          <w:sz w:val="24"/>
          <w:szCs w:val="24"/>
          <w:rtl/>
          <w:cs/>
        </w:rPr>
        <w:t>)</w:t>
      </w:r>
      <w:r w:rsidRPr="00AB1BE5">
        <w:rPr>
          <w:rFonts w:ascii="Mangal" w:eastAsia="Arial Unicode MS" w:hAnsi="Mangal" w:cs="Mangal"/>
          <w:sz w:val="24"/>
          <w:szCs w:val="24"/>
        </w:rPr>
        <w:t>'</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खरीदो और बनाओ </w:t>
      </w:r>
      <w:r w:rsidRPr="00AB1BE5">
        <w:rPr>
          <w:rFonts w:ascii="Mangal" w:eastAsia="Arial Unicode MS" w:hAnsi="Mangal" w:cs="Mangal"/>
          <w:sz w:val="24"/>
          <w:szCs w:val="24"/>
        </w:rPr>
        <w:t xml:space="preserve">    </w:t>
      </w:r>
      <w:r w:rsidRPr="00AB1BE5">
        <w:rPr>
          <w:rFonts w:ascii="Mangal" w:eastAsia="Arial Unicode MS" w:hAnsi="Mangal" w:cs="Mangal"/>
          <w:sz w:val="24"/>
          <w:szCs w:val="24"/>
          <w:rtl/>
          <w:cs/>
        </w:rPr>
        <w:t>(</w:t>
      </w:r>
      <w:r w:rsidRPr="00AB1BE5">
        <w:rPr>
          <w:rFonts w:ascii="Mangal" w:eastAsia="Arial Unicode MS" w:hAnsi="Mangal" w:cs="Mangal"/>
          <w:sz w:val="24"/>
          <w:szCs w:val="24"/>
          <w:rtl/>
          <w:cs/>
          <w:lang w:bidi="hi-IN"/>
        </w:rPr>
        <w:t>भारतीय</w:t>
      </w:r>
      <w:r w:rsidRPr="00AB1BE5">
        <w:rPr>
          <w:rFonts w:ascii="Mangal" w:eastAsia="Arial Unicode MS" w:hAnsi="Mangal" w:cs="Mangal"/>
          <w:sz w:val="24"/>
          <w:szCs w:val="24"/>
          <w:rtl/>
          <w:cs/>
        </w:rPr>
        <w:t>)</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 तथा </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बनाओ</w:t>
      </w:r>
      <w:r w:rsidRPr="00AB1BE5">
        <w:rPr>
          <w:rFonts w:ascii="Mangal" w:eastAsia="Arial Unicode MS" w:hAnsi="Mangal" w:cs="Mangal"/>
          <w:sz w:val="24"/>
          <w:szCs w:val="24"/>
        </w:rPr>
        <w:t>'</w:t>
      </w:r>
      <w:r w:rsidRPr="00AB1BE5">
        <w:rPr>
          <w:rFonts w:ascii="Mangal" w:eastAsia="Arial Unicode MS" w:hAnsi="Mangal" w:cs="Mangal"/>
          <w:sz w:val="24"/>
          <w:szCs w:val="24"/>
          <w:cs/>
          <w:lang w:bidi="hi-IN"/>
        </w:rPr>
        <w:t xml:space="preserve"> श्रेणियों को प्राथमिकता दिया जाना</w:t>
      </w:r>
      <w:r w:rsidRPr="00AB1BE5">
        <w:rPr>
          <w:rFonts w:ascii="Mangal" w:eastAsia="Arial Unicode MS" w:hAnsi="Mangal" w:cs="Mangal"/>
          <w:sz w:val="24"/>
          <w:szCs w:val="24"/>
          <w:rtl/>
          <w:cs/>
        </w:rPr>
        <w:t xml:space="preserve">, </w:t>
      </w:r>
      <w:r w:rsidRPr="00AB1BE5">
        <w:rPr>
          <w:rFonts w:ascii="Mangal" w:eastAsia="Arial Unicode MS" w:hAnsi="Mangal" w:cs="Mangal"/>
          <w:sz w:val="24"/>
          <w:szCs w:val="24"/>
          <w:rtl/>
          <w:cs/>
          <w:lang w:bidi="hi-IN"/>
        </w:rPr>
        <w:t>जिससे अधिप्राप्ति में भारतीय उद्योग को प्राथमिकता जा सके ।</w:t>
      </w:r>
    </w:p>
    <w:p w:rsidR="006D43A1" w:rsidRDefault="006D43A1" w:rsidP="006D43A1">
      <w:pPr>
        <w:spacing w:before="120" w:after="0" w:line="240" w:lineRule="auto"/>
        <w:ind w:left="360"/>
        <w:jc w:val="center"/>
        <w:rPr>
          <w:rFonts w:ascii="Arial Unicode MS" w:eastAsia="Arial Unicode MS" w:hAnsi="Arial Unicode MS" w:cs="Arial Unicode MS"/>
          <w:sz w:val="24"/>
          <w:szCs w:val="24"/>
        </w:rPr>
      </w:pPr>
    </w:p>
    <w:p w:rsidR="006D43A1" w:rsidRDefault="006D43A1" w:rsidP="006D43A1">
      <w:pPr>
        <w:spacing w:before="120" w:after="0" w:line="240" w:lineRule="auto"/>
        <w:ind w:left="360"/>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tl/>
          <w:cs/>
        </w:rPr>
        <w:t>*****</w:t>
      </w:r>
    </w:p>
    <w:p w:rsidR="006D43A1" w:rsidRDefault="006D43A1" w:rsidP="006D43A1">
      <w:pPr>
        <w:spacing w:before="120" w:after="0" w:line="240" w:lineRule="auto"/>
        <w:ind w:left="360"/>
        <w:jc w:val="both"/>
        <w:rPr>
          <w:rFonts w:ascii="Arial Unicode MS" w:eastAsia="Arial Unicode MS" w:hAnsi="Arial Unicode MS" w:cs="Arial Unicode MS"/>
          <w:sz w:val="24"/>
          <w:szCs w:val="24"/>
        </w:rPr>
      </w:pPr>
    </w:p>
    <w:p w:rsidR="006D43A1" w:rsidRDefault="006D43A1" w:rsidP="006D43A1">
      <w:pPr>
        <w:spacing w:before="120" w:after="0"/>
        <w:ind w:left="360"/>
        <w:jc w:val="both"/>
        <w:rPr>
          <w:rFonts w:ascii="Arial Unicode MS" w:eastAsia="Arial Unicode MS" w:hAnsi="Arial Unicode MS" w:cs="Arial Unicode MS"/>
          <w:sz w:val="24"/>
          <w:szCs w:val="24"/>
          <w:rtl/>
          <w:cs/>
        </w:rPr>
      </w:pPr>
    </w:p>
    <w:p w:rsidR="006D43A1" w:rsidRDefault="006D43A1" w:rsidP="006D43A1">
      <w:pPr>
        <w:spacing w:line="192" w:lineRule="auto"/>
        <w:jc w:val="both"/>
        <w:rPr>
          <w:rFonts w:ascii="Arial Unicode MS" w:eastAsia="Arial Unicode MS" w:hAnsi="Arial Unicode MS" w:cs="Arial Unicode MS"/>
          <w:szCs w:val="20"/>
          <w:rtl/>
          <w:cs/>
        </w:rPr>
      </w:pPr>
    </w:p>
    <w:p w:rsidR="006D43A1" w:rsidRDefault="006D43A1" w:rsidP="006D43A1">
      <w:pPr>
        <w:jc w:val="both"/>
        <w:rPr>
          <w:rFonts w:ascii="Arial Unicode MS" w:eastAsia="Arial Unicode MS" w:hAnsi="Arial Unicode MS" w:cs="Arial Unicode MS"/>
        </w:rPr>
      </w:pPr>
    </w:p>
    <w:p w:rsidR="006D43A1" w:rsidRDefault="006D43A1" w:rsidP="006D43A1">
      <w:pPr>
        <w:rPr>
          <w:rFonts w:ascii="Arial Unicode MS" w:eastAsia="Arial Unicode MS" w:hAnsi="Arial Unicode MS" w:cs="Arial Unicode MS"/>
        </w:rPr>
      </w:pPr>
    </w:p>
    <w:p w:rsidR="005959A9" w:rsidRPr="00BA2435" w:rsidRDefault="005959A9" w:rsidP="00B63AF2">
      <w:pPr>
        <w:pStyle w:val="NoSpacing"/>
        <w:rPr>
          <w:rFonts w:ascii="Mangal" w:eastAsia="Arial Unicode MS" w:hAnsi="Mangal" w:cs="Mangal"/>
          <w:sz w:val="20"/>
          <w:szCs w:val="20"/>
          <w:lang w:bidi="hi-IN"/>
        </w:rPr>
      </w:pPr>
    </w:p>
    <w:sectPr w:rsidR="005959A9" w:rsidRPr="00BA2435" w:rsidSect="00294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29C"/>
    <w:multiLevelType w:val="hybridMultilevel"/>
    <w:tmpl w:val="148228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1B37"/>
    <w:rsid w:val="000C4678"/>
    <w:rsid w:val="000E6938"/>
    <w:rsid w:val="00111D24"/>
    <w:rsid w:val="00136D67"/>
    <w:rsid w:val="001778C1"/>
    <w:rsid w:val="001C1B37"/>
    <w:rsid w:val="001E063E"/>
    <w:rsid w:val="00215E29"/>
    <w:rsid w:val="00230D44"/>
    <w:rsid w:val="00291C35"/>
    <w:rsid w:val="00294FA9"/>
    <w:rsid w:val="00303ECD"/>
    <w:rsid w:val="00336E9D"/>
    <w:rsid w:val="00354D0C"/>
    <w:rsid w:val="003E6BD9"/>
    <w:rsid w:val="004B668D"/>
    <w:rsid w:val="005959A9"/>
    <w:rsid w:val="006051F2"/>
    <w:rsid w:val="006D338A"/>
    <w:rsid w:val="006D43A1"/>
    <w:rsid w:val="007A236E"/>
    <w:rsid w:val="008F51CA"/>
    <w:rsid w:val="00AB1BE5"/>
    <w:rsid w:val="00B63AF2"/>
    <w:rsid w:val="00BA2435"/>
    <w:rsid w:val="00C70E4B"/>
    <w:rsid w:val="00DA60DD"/>
    <w:rsid w:val="00EA2B9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B37"/>
    <w:pPr>
      <w:spacing w:after="0" w:line="240" w:lineRule="auto"/>
    </w:pPr>
    <w:rPr>
      <w:rFonts w:eastAsiaTheme="minorHAnsi"/>
      <w:lang w:val="en-IN"/>
    </w:rPr>
  </w:style>
  <w:style w:type="table" w:styleId="TableGrid">
    <w:name w:val="Table Grid"/>
    <w:basedOn w:val="TableNormal"/>
    <w:uiPriority w:val="59"/>
    <w:rsid w:val="00B63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D43A1"/>
    <w:pPr>
      <w:ind w:left="720"/>
      <w:contextualSpacing/>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07056737">
      <w:bodyDiv w:val="1"/>
      <w:marLeft w:val="0"/>
      <w:marRight w:val="0"/>
      <w:marTop w:val="0"/>
      <w:marBottom w:val="0"/>
      <w:divBdr>
        <w:top w:val="none" w:sz="0" w:space="0" w:color="auto"/>
        <w:left w:val="none" w:sz="0" w:space="0" w:color="auto"/>
        <w:bottom w:val="none" w:sz="0" w:space="0" w:color="auto"/>
        <w:right w:val="none" w:sz="0" w:space="0" w:color="auto"/>
      </w:divBdr>
    </w:div>
    <w:div w:id="20332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19</cp:revision>
  <cp:lastPrinted>2015-07-27T15:02:00Z</cp:lastPrinted>
  <dcterms:created xsi:type="dcterms:W3CDTF">2015-07-27T08:57:00Z</dcterms:created>
  <dcterms:modified xsi:type="dcterms:W3CDTF">2015-07-28T05:23:00Z</dcterms:modified>
</cp:coreProperties>
</file>