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14" w:rsidRPr="00D2771E" w:rsidRDefault="00F54014" w:rsidP="00F54014">
      <w:pPr>
        <w:jc w:val="center"/>
        <w:rPr>
          <w:b/>
          <w:bCs/>
        </w:rPr>
      </w:pPr>
      <w:r w:rsidRPr="00D2771E">
        <w:rPr>
          <w:b/>
          <w:bCs/>
          <w:cs/>
        </w:rPr>
        <w:t xml:space="preserve">भारत सरकार </w:t>
      </w:r>
    </w:p>
    <w:p w:rsidR="00F54014" w:rsidRPr="00D2771E" w:rsidRDefault="00F54014" w:rsidP="00F54014">
      <w:pPr>
        <w:jc w:val="center"/>
      </w:pPr>
      <w:r w:rsidRPr="00D2771E">
        <w:rPr>
          <w:cs/>
        </w:rPr>
        <w:t>मानव संसाधन विकास मंत्रालय</w:t>
      </w:r>
    </w:p>
    <w:p w:rsidR="00F54014" w:rsidRPr="00D2771E" w:rsidRDefault="00F54014" w:rsidP="00F54014">
      <w:pPr>
        <w:jc w:val="center"/>
      </w:pPr>
      <w:r w:rsidRPr="00D2771E">
        <w:rPr>
          <w:cs/>
        </w:rPr>
        <w:t>स्‍कूल शिक्षा एवं साक्षरता विभाग</w:t>
      </w:r>
    </w:p>
    <w:p w:rsidR="00F54014" w:rsidRDefault="00F54014" w:rsidP="00F54014">
      <w:pPr>
        <w:jc w:val="center"/>
        <w:rPr>
          <w:rFonts w:hint="cs"/>
          <w:b/>
          <w:bCs/>
        </w:rPr>
      </w:pPr>
    </w:p>
    <w:p w:rsidR="00F54014" w:rsidRPr="00D2771E" w:rsidRDefault="00F54014" w:rsidP="00F54014">
      <w:pPr>
        <w:jc w:val="center"/>
        <w:rPr>
          <w:b/>
          <w:bCs/>
        </w:rPr>
      </w:pPr>
      <w:r w:rsidRPr="00D2771E">
        <w:rPr>
          <w:b/>
          <w:bCs/>
          <w:cs/>
        </w:rPr>
        <w:t>राज्‍य सभा</w:t>
      </w:r>
    </w:p>
    <w:p w:rsidR="00F54014" w:rsidRPr="00D2771E" w:rsidRDefault="00F54014" w:rsidP="00F54014">
      <w:pPr>
        <w:jc w:val="center"/>
      </w:pPr>
      <w:r w:rsidRPr="00D2771E">
        <w:rPr>
          <w:cs/>
        </w:rPr>
        <w:t xml:space="preserve">अतारांकित प्रश्‍न संख्‍या: 696 </w:t>
      </w:r>
    </w:p>
    <w:p w:rsidR="00F54014" w:rsidRPr="00D2771E" w:rsidRDefault="00F54014" w:rsidP="00F54014">
      <w:pPr>
        <w:jc w:val="center"/>
        <w:rPr>
          <w:cs/>
        </w:rPr>
      </w:pPr>
      <w:r>
        <w:rPr>
          <w:cs/>
        </w:rPr>
        <w:t>उत्‍तर देने की तारीख</w:t>
      </w:r>
      <w:r w:rsidRPr="00D2771E">
        <w:rPr>
          <w:cs/>
        </w:rPr>
        <w:t>: 27.07.2015</w:t>
      </w:r>
    </w:p>
    <w:p w:rsidR="00F54014" w:rsidRPr="00D2771E" w:rsidRDefault="00F54014" w:rsidP="00F54014">
      <w:pPr>
        <w:autoSpaceDE w:val="0"/>
        <w:autoSpaceDN w:val="0"/>
        <w:adjustRightInd w:val="0"/>
        <w:jc w:val="both"/>
        <w:rPr>
          <w:rFonts w:ascii="DevLys 040 Wide" w:hAnsi="DevLys 040 Wide"/>
          <w:b/>
          <w:bCs/>
          <w:color w:val="231F20"/>
        </w:rPr>
      </w:pPr>
    </w:p>
    <w:p w:rsidR="00F54014" w:rsidRPr="00D2771E" w:rsidRDefault="00F54014" w:rsidP="00F54014">
      <w:pPr>
        <w:autoSpaceDE w:val="0"/>
        <w:autoSpaceDN w:val="0"/>
        <w:adjustRightInd w:val="0"/>
        <w:jc w:val="center"/>
        <w:rPr>
          <w:b/>
          <w:bCs/>
          <w:color w:val="231F20"/>
        </w:rPr>
      </w:pPr>
      <w:r w:rsidRPr="00D2771E">
        <w:rPr>
          <w:b/>
          <w:bCs/>
          <w:color w:val="231F20"/>
          <w:cs/>
        </w:rPr>
        <w:t>ग्रामीण क्षेत्रों में साक्षरता का स्तर</w:t>
      </w:r>
    </w:p>
    <w:p w:rsidR="00F54014" w:rsidRPr="00D2771E" w:rsidRDefault="00F54014" w:rsidP="00F54014">
      <w:pPr>
        <w:autoSpaceDE w:val="0"/>
        <w:autoSpaceDN w:val="0"/>
        <w:adjustRightInd w:val="0"/>
        <w:jc w:val="both"/>
        <w:rPr>
          <w:color w:val="231F20"/>
        </w:rPr>
      </w:pPr>
    </w:p>
    <w:p w:rsidR="00F54014" w:rsidRPr="00D2771E" w:rsidRDefault="00F54014" w:rsidP="00F54014">
      <w:pPr>
        <w:autoSpaceDE w:val="0"/>
        <w:autoSpaceDN w:val="0"/>
        <w:adjustRightInd w:val="0"/>
        <w:jc w:val="both"/>
        <w:rPr>
          <w:b/>
          <w:bCs/>
          <w:color w:val="231F20"/>
        </w:rPr>
      </w:pPr>
      <w:r w:rsidRPr="00D2771E">
        <w:rPr>
          <w:b/>
          <w:bCs/>
          <w:color w:val="231F20"/>
          <w:cs/>
        </w:rPr>
        <w:t xml:space="preserve">696. श्री राजीव चन्द्रशेखरः </w:t>
      </w:r>
    </w:p>
    <w:p w:rsidR="00F54014" w:rsidRPr="00D2771E" w:rsidRDefault="00F54014" w:rsidP="00F54014">
      <w:pPr>
        <w:autoSpaceDE w:val="0"/>
        <w:autoSpaceDN w:val="0"/>
        <w:adjustRightInd w:val="0"/>
        <w:jc w:val="both"/>
        <w:rPr>
          <w:color w:val="231F20"/>
        </w:rPr>
      </w:pPr>
    </w:p>
    <w:p w:rsidR="00F54014" w:rsidRPr="00D2771E" w:rsidRDefault="00F54014" w:rsidP="00F54014">
      <w:pPr>
        <w:autoSpaceDE w:val="0"/>
        <w:autoSpaceDN w:val="0"/>
        <w:adjustRightInd w:val="0"/>
        <w:ind w:firstLine="720"/>
        <w:jc w:val="both"/>
        <w:rPr>
          <w:color w:val="231F20"/>
        </w:rPr>
      </w:pPr>
      <w:r w:rsidRPr="00D2771E">
        <w:rPr>
          <w:color w:val="231F20"/>
          <w:cs/>
        </w:rPr>
        <w:t>क्या मानव संसाधन विकास मंत्री यह बताने की कृपा करेंगे किः</w:t>
      </w:r>
    </w:p>
    <w:p w:rsidR="00F54014" w:rsidRPr="00D2771E" w:rsidRDefault="00F54014" w:rsidP="00F54014">
      <w:pPr>
        <w:autoSpaceDE w:val="0"/>
        <w:autoSpaceDN w:val="0"/>
        <w:adjustRightInd w:val="0"/>
        <w:jc w:val="both"/>
        <w:rPr>
          <w:color w:val="231F20"/>
        </w:rPr>
      </w:pPr>
    </w:p>
    <w:p w:rsidR="00F54014" w:rsidRPr="00D2771E" w:rsidRDefault="00F54014" w:rsidP="00F54014">
      <w:pPr>
        <w:autoSpaceDE w:val="0"/>
        <w:autoSpaceDN w:val="0"/>
        <w:adjustRightInd w:val="0"/>
        <w:ind w:left="720" w:hanging="720"/>
        <w:jc w:val="both"/>
        <w:rPr>
          <w:color w:val="231F20"/>
        </w:rPr>
      </w:pPr>
      <w:r w:rsidRPr="00D2771E">
        <w:rPr>
          <w:color w:val="231F20"/>
          <w:cs/>
        </w:rPr>
        <w:t xml:space="preserve">(क) </w:t>
      </w:r>
      <w:r w:rsidRPr="00D2771E">
        <w:rPr>
          <w:color w:val="231F20"/>
          <w:cs/>
        </w:rPr>
        <w:tab/>
        <w:t>क्या मंत्रालय ने अद्यतन सामाजिक</w:t>
      </w:r>
      <w:r w:rsidRPr="00D2771E">
        <w:rPr>
          <w:color w:val="231F20"/>
        </w:rPr>
        <w:t>,</w:t>
      </w:r>
      <w:r w:rsidRPr="00D2771E">
        <w:rPr>
          <w:color w:val="231F20"/>
          <w:cs/>
        </w:rPr>
        <w:t xml:space="preserve"> आर्थिक और जाति आधारित जनगणना के निष्कर्षों पर गौर किया है जिसमें उल्लिखित है कि ग्रामीण भारत में 35.73 प्रतिशत साक्षर प्रौढ़ों में से 13.9 प्रतिशत ने प्राथमिक स्तर से भी कम स्तर की साक्षरता दर्ज की है</w:t>
      </w:r>
      <w:r w:rsidRPr="00D2771E">
        <w:rPr>
          <w:color w:val="231F20"/>
        </w:rPr>
        <w:t>;</w:t>
      </w:r>
    </w:p>
    <w:p w:rsidR="00F54014" w:rsidRPr="00D2771E" w:rsidRDefault="00F54014" w:rsidP="00F54014">
      <w:pPr>
        <w:autoSpaceDE w:val="0"/>
        <w:autoSpaceDN w:val="0"/>
        <w:adjustRightInd w:val="0"/>
        <w:ind w:left="720" w:hanging="720"/>
        <w:jc w:val="both"/>
        <w:rPr>
          <w:color w:val="231F20"/>
        </w:rPr>
      </w:pPr>
      <w:r w:rsidRPr="00D2771E">
        <w:rPr>
          <w:color w:val="231F20"/>
          <w:cs/>
        </w:rPr>
        <w:t xml:space="preserve">(ख) </w:t>
      </w:r>
      <w:r w:rsidRPr="00D2771E">
        <w:rPr>
          <w:color w:val="231F20"/>
          <w:cs/>
        </w:rPr>
        <w:tab/>
        <w:t>पिछले तीन दशकों के दौरान साक्षरता उपायों पर मंत्रालय द्वारा किए गए कुल व्यय का ब्यौरा क्या है</w:t>
      </w:r>
      <w:r w:rsidRPr="00D2771E">
        <w:rPr>
          <w:color w:val="231F20"/>
        </w:rPr>
        <w:t>;</w:t>
      </w:r>
    </w:p>
    <w:p w:rsidR="00F54014" w:rsidRPr="00D2771E" w:rsidRDefault="00F54014" w:rsidP="00F54014">
      <w:pPr>
        <w:autoSpaceDE w:val="0"/>
        <w:autoSpaceDN w:val="0"/>
        <w:adjustRightInd w:val="0"/>
        <w:ind w:left="720" w:hanging="720"/>
        <w:jc w:val="both"/>
        <w:rPr>
          <w:color w:val="231F20"/>
        </w:rPr>
      </w:pPr>
      <w:r w:rsidRPr="00D2771E">
        <w:rPr>
          <w:color w:val="231F20"/>
          <w:cs/>
        </w:rPr>
        <w:t xml:space="preserve">(ग) </w:t>
      </w:r>
      <w:r w:rsidRPr="00D2771E">
        <w:rPr>
          <w:color w:val="231F20"/>
          <w:cs/>
        </w:rPr>
        <w:tab/>
        <w:t>क्या मंत्रालय यह स्वीकार करता है कि स्वतंत्रता के 68 वर्ष बाद और खर्च किए गए करोड़ों रुपयों के बावजूद साक्षरता का स्तर अत्यंत कम है</w:t>
      </w:r>
      <w:r w:rsidRPr="00D2771E">
        <w:rPr>
          <w:color w:val="231F20"/>
        </w:rPr>
        <w:t>;</w:t>
      </w:r>
      <w:r w:rsidRPr="00D2771E">
        <w:rPr>
          <w:color w:val="231F20"/>
          <w:cs/>
        </w:rPr>
        <w:t xml:space="preserve"> और</w:t>
      </w:r>
    </w:p>
    <w:p w:rsidR="00F54014" w:rsidRPr="00D2771E" w:rsidRDefault="00F54014" w:rsidP="00F54014">
      <w:pPr>
        <w:autoSpaceDE w:val="0"/>
        <w:autoSpaceDN w:val="0"/>
        <w:adjustRightInd w:val="0"/>
        <w:ind w:left="720" w:hanging="720"/>
        <w:jc w:val="both"/>
        <w:rPr>
          <w:color w:val="231F20"/>
        </w:rPr>
      </w:pPr>
    </w:p>
    <w:p w:rsidR="00F54014" w:rsidRPr="00D2771E" w:rsidRDefault="00F54014" w:rsidP="00F54014">
      <w:pPr>
        <w:autoSpaceDE w:val="0"/>
        <w:autoSpaceDN w:val="0"/>
        <w:adjustRightInd w:val="0"/>
        <w:ind w:left="720" w:hanging="720"/>
        <w:jc w:val="both"/>
        <w:rPr>
          <w:color w:val="231F20"/>
        </w:rPr>
      </w:pPr>
      <w:r w:rsidRPr="00D2771E">
        <w:rPr>
          <w:color w:val="231F20"/>
          <w:cs/>
        </w:rPr>
        <w:t xml:space="preserve">(घ) </w:t>
      </w:r>
      <w:r w:rsidRPr="00D2771E">
        <w:rPr>
          <w:color w:val="231F20"/>
          <w:cs/>
        </w:rPr>
        <w:tab/>
        <w:t>साक्षरता के स्तर को बढ़ाने के लिए मंत्रालय द्वारा क्या कदम उठाए जा रहे हैं</w:t>
      </w:r>
      <w:r w:rsidRPr="00D2771E">
        <w:rPr>
          <w:color w:val="231F20"/>
        </w:rPr>
        <w:t>?</w:t>
      </w:r>
    </w:p>
    <w:p w:rsidR="00F54014" w:rsidRPr="00D2771E" w:rsidRDefault="00F54014" w:rsidP="00F54014">
      <w:pPr>
        <w:ind w:left="720" w:hanging="720"/>
        <w:jc w:val="both"/>
      </w:pPr>
    </w:p>
    <w:p w:rsidR="00F54014" w:rsidRPr="00D2771E" w:rsidRDefault="00F54014" w:rsidP="00F54014">
      <w:pPr>
        <w:jc w:val="center"/>
        <w:rPr>
          <w:b/>
          <w:bCs/>
        </w:rPr>
      </w:pPr>
      <w:proofErr w:type="spellStart"/>
      <w:r w:rsidRPr="00D2771E">
        <w:rPr>
          <w:rFonts w:ascii="Mangal" w:hAnsi="Mangal"/>
          <w:b/>
          <w:bCs/>
        </w:rPr>
        <w:t>उत्तर</w:t>
      </w:r>
      <w:proofErr w:type="spellEnd"/>
    </w:p>
    <w:p w:rsidR="00F54014" w:rsidRPr="00D2771E" w:rsidRDefault="00F54014" w:rsidP="00F54014">
      <w:pPr>
        <w:jc w:val="center"/>
        <w:rPr>
          <w:b/>
          <w:bCs/>
        </w:rPr>
      </w:pPr>
      <w:proofErr w:type="spellStart"/>
      <w:r w:rsidRPr="00D2771E">
        <w:rPr>
          <w:rFonts w:ascii="Mangal" w:hAnsi="Mangal"/>
          <w:b/>
          <w:bCs/>
        </w:rPr>
        <w:t>मानव</w:t>
      </w:r>
      <w:proofErr w:type="spellEnd"/>
      <w:r w:rsidRPr="00D2771E">
        <w:rPr>
          <w:b/>
          <w:bCs/>
        </w:rPr>
        <w:t xml:space="preserve"> </w:t>
      </w:r>
      <w:proofErr w:type="spellStart"/>
      <w:r w:rsidRPr="00D2771E">
        <w:rPr>
          <w:rFonts w:ascii="Mangal" w:hAnsi="Mangal"/>
          <w:b/>
          <w:bCs/>
        </w:rPr>
        <w:t>संसाधन</w:t>
      </w:r>
      <w:proofErr w:type="spellEnd"/>
      <w:r w:rsidRPr="00D2771E">
        <w:rPr>
          <w:b/>
          <w:bCs/>
        </w:rPr>
        <w:t xml:space="preserve"> </w:t>
      </w:r>
      <w:proofErr w:type="spellStart"/>
      <w:r w:rsidRPr="00D2771E">
        <w:rPr>
          <w:rFonts w:ascii="Mangal" w:hAnsi="Mangal"/>
          <w:b/>
          <w:bCs/>
        </w:rPr>
        <w:t>विकास</w:t>
      </w:r>
      <w:proofErr w:type="spellEnd"/>
      <w:r w:rsidRPr="00D2771E">
        <w:rPr>
          <w:b/>
          <w:bCs/>
        </w:rPr>
        <w:t xml:space="preserve"> </w:t>
      </w:r>
      <w:proofErr w:type="spellStart"/>
      <w:r w:rsidRPr="00D2771E">
        <w:rPr>
          <w:rFonts w:ascii="Mangal" w:hAnsi="Mangal"/>
          <w:b/>
          <w:bCs/>
        </w:rPr>
        <w:t>मंत्री</w:t>
      </w:r>
      <w:proofErr w:type="spellEnd"/>
    </w:p>
    <w:p w:rsidR="00F54014" w:rsidRPr="00D2771E" w:rsidRDefault="00F54014" w:rsidP="00F54014">
      <w:pPr>
        <w:jc w:val="center"/>
        <w:rPr>
          <w:b/>
          <w:bCs/>
        </w:rPr>
      </w:pPr>
      <w:r w:rsidRPr="00D2771E">
        <w:rPr>
          <w:b/>
          <w:bCs/>
        </w:rPr>
        <w:t>(</w:t>
      </w:r>
      <w:r w:rsidRPr="00D2771E">
        <w:rPr>
          <w:rFonts w:ascii="Mangal" w:hAnsi="Mangal"/>
          <w:b/>
          <w:bCs/>
          <w:cs/>
        </w:rPr>
        <w:t>श्रीमती स्‍मृति ज़ूबिन इरानी</w:t>
      </w:r>
      <w:r w:rsidRPr="00D2771E">
        <w:rPr>
          <w:b/>
          <w:bCs/>
        </w:rPr>
        <w:t>)</w:t>
      </w:r>
    </w:p>
    <w:p w:rsidR="00F54014" w:rsidRPr="00D2771E" w:rsidRDefault="00F54014" w:rsidP="00F54014">
      <w:pPr>
        <w:jc w:val="center"/>
        <w:rPr>
          <w:b/>
          <w:bCs/>
        </w:rPr>
      </w:pPr>
    </w:p>
    <w:p w:rsidR="00F54014" w:rsidRPr="00D2771E" w:rsidRDefault="00F54014" w:rsidP="00F54014">
      <w:pPr>
        <w:jc w:val="both"/>
        <w:rPr>
          <w:rFonts w:ascii="Mangal" w:hAnsi="Mangal"/>
        </w:rPr>
      </w:pPr>
      <w:r w:rsidRPr="00D2771E">
        <w:t>(</w:t>
      </w:r>
      <w:r w:rsidRPr="00D2771E">
        <w:rPr>
          <w:rFonts w:ascii="Mangal" w:hAnsi="Mangal"/>
        </w:rPr>
        <w:t>क</w:t>
      </w:r>
      <w:proofErr w:type="gramStart"/>
      <w:r w:rsidRPr="00D2771E">
        <w:t xml:space="preserve">) </w:t>
      </w:r>
      <w:r w:rsidRPr="00D2771E">
        <w:rPr>
          <w:rFonts w:ascii="Mangal" w:hAnsi="Mangal"/>
          <w:cs/>
        </w:rPr>
        <w:t>:</w:t>
      </w:r>
      <w:proofErr w:type="gramEnd"/>
      <w:r w:rsidRPr="00D2771E">
        <w:rPr>
          <w:rFonts w:ascii="Mangal" w:hAnsi="Mangal"/>
          <w:cs/>
        </w:rPr>
        <w:t xml:space="preserve"> सामाजिक-आर्थिक जाति जनगणना-2011 में देश के ग्रामीण क्षेत्रों में निरक्षरों का प्रतिशत 35.73 और प्राथमिक स्‍तरों से नीचे साक्षरों का प्रतिशत 13.9 बताया</w:t>
      </w:r>
      <w:r w:rsidRPr="00D2771E">
        <w:rPr>
          <w:rFonts w:ascii="Mangal" w:hAnsi="Mangal" w:hint="cs"/>
          <w:cs/>
        </w:rPr>
        <w:t xml:space="preserve"> गया</w:t>
      </w:r>
      <w:r w:rsidRPr="00D2771E">
        <w:rPr>
          <w:rFonts w:ascii="Mangal" w:hAnsi="Mangal"/>
          <w:cs/>
        </w:rPr>
        <w:t xml:space="preserve"> है। हालांकि</w:t>
      </w:r>
      <w:r w:rsidRPr="00D2771E">
        <w:rPr>
          <w:rFonts w:ascii="Mangal" w:hAnsi="Mangal"/>
        </w:rPr>
        <w:t>,</w:t>
      </w:r>
      <w:r w:rsidRPr="00D2771E">
        <w:rPr>
          <w:rFonts w:ascii="Mangal" w:hAnsi="Mangal" w:hint="cs"/>
          <w:cs/>
        </w:rPr>
        <w:t xml:space="preserve"> वर्ष 2011 की जनगणना में ग्रामीण क्षेत्रों में निरक्षरों का प्रतिशत 32.23 बताया गया। जनगणना के अनुसार 7 वर्ष और उससे </w:t>
      </w:r>
      <w:r>
        <w:rPr>
          <w:rFonts w:ascii="Mangal" w:hAnsi="Mangal" w:hint="cs"/>
          <w:cs/>
        </w:rPr>
        <w:t>ऊपर</w:t>
      </w:r>
      <w:r w:rsidRPr="00D2771E">
        <w:rPr>
          <w:rFonts w:ascii="Mangal" w:hAnsi="Mangal" w:hint="cs"/>
          <w:cs/>
        </w:rPr>
        <w:t xml:space="preserve"> की आयु का कोई व्‍यक्ति जो समझबूझ के साथ किसी भाषा में लिख-पढ़ सकता है वह साक्षर माना जाता है।</w:t>
      </w:r>
    </w:p>
    <w:p w:rsidR="00F54014" w:rsidRDefault="00F54014" w:rsidP="00F54014">
      <w:pPr>
        <w:jc w:val="both"/>
        <w:rPr>
          <w:rFonts w:ascii="Mangal" w:hAnsi="Mangal" w:hint="cs"/>
        </w:rPr>
      </w:pPr>
    </w:p>
    <w:p w:rsidR="00F54014" w:rsidRPr="00D2771E" w:rsidRDefault="00F54014" w:rsidP="00F54014">
      <w:pPr>
        <w:jc w:val="both"/>
        <w:rPr>
          <w:rFonts w:ascii="Mangal" w:hAnsi="Mangal"/>
        </w:rPr>
      </w:pPr>
      <w:r w:rsidRPr="00D2771E">
        <w:rPr>
          <w:rFonts w:ascii="Mangal" w:hAnsi="Mangal"/>
          <w:cs/>
        </w:rPr>
        <w:t>(ख) और (ग): छठी पंचवर्षीय योजना (1980-85) से ग्‍यारहवी</w:t>
      </w:r>
      <w:r>
        <w:rPr>
          <w:rFonts w:ascii="Mangal" w:hAnsi="Mangal"/>
          <w:cs/>
        </w:rPr>
        <w:t>ं</w:t>
      </w:r>
      <w:r w:rsidRPr="00D2771E">
        <w:rPr>
          <w:rFonts w:ascii="Mangal" w:hAnsi="Mangal"/>
          <w:cs/>
        </w:rPr>
        <w:t xml:space="preserve"> पंचवर्षीय योजना (2007-12) तक प्रारंभिक शिक्षा और प्रौढ़ शिक्षा पर हुए योजनावार व्‍यय का ब्‍यौरा दर्शाने वाला विवरण </w:t>
      </w:r>
      <w:r w:rsidRPr="00D2771E">
        <w:rPr>
          <w:rFonts w:ascii="Mangal" w:hAnsi="Mangal"/>
          <w:cs/>
        </w:rPr>
        <w:lastRenderedPageBreak/>
        <w:t>संलग्‍न है। जनगणना रिपोर्टों के अनुसार आजादी के</w:t>
      </w:r>
      <w:r w:rsidRPr="00D2771E">
        <w:rPr>
          <w:rFonts w:ascii="Mangal" w:hAnsi="Mangal" w:hint="cs"/>
          <w:cs/>
        </w:rPr>
        <w:t xml:space="preserve"> बाद </w:t>
      </w:r>
      <w:r w:rsidRPr="00D2771E">
        <w:rPr>
          <w:rFonts w:ascii="Mangal" w:hAnsi="Mangal"/>
          <w:cs/>
        </w:rPr>
        <w:t xml:space="preserve">साक्षरता दरों में लगातार सुधार हुआ है </w:t>
      </w:r>
      <w:r>
        <w:rPr>
          <w:rFonts w:ascii="Mangal" w:hAnsi="Mangal" w:hint="cs"/>
          <w:cs/>
        </w:rPr>
        <w:t xml:space="preserve">जोकि </w:t>
      </w:r>
      <w:r w:rsidRPr="00D2771E">
        <w:rPr>
          <w:rFonts w:ascii="Mangal" w:hAnsi="Mangal"/>
          <w:cs/>
        </w:rPr>
        <w:t>सन् 1951 की</w:t>
      </w:r>
      <w:r w:rsidRPr="00D2771E">
        <w:rPr>
          <w:rFonts w:ascii="Mangal" w:hAnsi="Mangal" w:hint="cs"/>
          <w:cs/>
        </w:rPr>
        <w:t xml:space="preserve"> </w:t>
      </w:r>
      <w:r w:rsidRPr="00D2771E">
        <w:rPr>
          <w:rFonts w:ascii="Mangal" w:hAnsi="Mangal"/>
          <w:cs/>
        </w:rPr>
        <w:t>साक्षरता दर 18.33 प्रतिशत से बढ़कर सन् 2011 में 72.98 प्रतिशत हो गई है।</w:t>
      </w:r>
    </w:p>
    <w:p w:rsidR="00F54014" w:rsidRDefault="00F54014" w:rsidP="00F54014">
      <w:pPr>
        <w:jc w:val="both"/>
        <w:rPr>
          <w:rFonts w:ascii="Mangal" w:hAnsi="Mangal" w:hint="cs"/>
        </w:rPr>
      </w:pPr>
    </w:p>
    <w:p w:rsidR="00F54014" w:rsidRDefault="00F54014" w:rsidP="00F54014">
      <w:pPr>
        <w:jc w:val="both"/>
        <w:rPr>
          <w:rFonts w:ascii="Mangal" w:hAnsi="Mangal" w:hint="cs"/>
        </w:rPr>
      </w:pPr>
    </w:p>
    <w:p w:rsidR="00F54014" w:rsidRDefault="00F54014" w:rsidP="00F54014">
      <w:pPr>
        <w:jc w:val="both"/>
        <w:rPr>
          <w:rFonts w:ascii="Mangal" w:hAnsi="Mangal" w:hint="cs"/>
        </w:rPr>
      </w:pPr>
    </w:p>
    <w:p w:rsidR="00F54014" w:rsidRPr="00D2771E" w:rsidRDefault="00F54014" w:rsidP="00F54014">
      <w:pPr>
        <w:jc w:val="both"/>
        <w:rPr>
          <w:rFonts w:ascii="Mangal" w:hAnsi="Mangal"/>
        </w:rPr>
      </w:pPr>
      <w:r w:rsidRPr="00D2771E">
        <w:rPr>
          <w:rFonts w:ascii="Mangal" w:hAnsi="Mangal"/>
          <w:cs/>
        </w:rPr>
        <w:t>(घ): भारत सरकार के दो प्रमुख हस्‍तक्षेप अर्थात प्रारं‍भिक</w:t>
      </w:r>
      <w:r w:rsidRPr="00D2771E">
        <w:rPr>
          <w:rFonts w:ascii="Mangal" w:hAnsi="Mangal" w:hint="cs"/>
          <w:cs/>
        </w:rPr>
        <w:t xml:space="preserve"> शिक्षा के सर्वसुलभीकरण के लिए </w:t>
      </w:r>
      <w:r w:rsidRPr="00D2771E">
        <w:rPr>
          <w:rFonts w:ascii="Mangal" w:hAnsi="Mangal"/>
          <w:cs/>
        </w:rPr>
        <w:t>सर्व शिक्षा अभियान और</w:t>
      </w:r>
      <w:r w:rsidRPr="00D2771E">
        <w:rPr>
          <w:rFonts w:ascii="Mangal" w:hAnsi="Mangal" w:hint="cs"/>
          <w:cs/>
        </w:rPr>
        <w:t xml:space="preserve"> प्रौढ़ो के लिए केन्‍द्र प्रायोजित योजना</w:t>
      </w:r>
      <w:r w:rsidRPr="00D2771E">
        <w:rPr>
          <w:rFonts w:ascii="Mangal" w:hAnsi="Mangal" w:hint="cs"/>
        </w:rPr>
        <w:t>,</w:t>
      </w:r>
      <w:r w:rsidRPr="00D2771E">
        <w:rPr>
          <w:rFonts w:ascii="Mangal" w:hAnsi="Mangal"/>
          <w:cs/>
        </w:rPr>
        <w:t xml:space="preserve"> साक्षर भारत</w:t>
      </w:r>
      <w:r w:rsidRPr="00D2771E">
        <w:rPr>
          <w:rFonts w:ascii="Mangal" w:hAnsi="Mangal"/>
        </w:rPr>
        <w:t>,</w:t>
      </w:r>
      <w:r w:rsidRPr="00D2771E">
        <w:rPr>
          <w:rFonts w:ascii="Mangal" w:hAnsi="Mangal"/>
          <w:cs/>
        </w:rPr>
        <w:t xml:space="preserve"> </w:t>
      </w:r>
      <w:r w:rsidRPr="00D2771E">
        <w:rPr>
          <w:rFonts w:ascii="Mangal" w:hAnsi="Mangal" w:hint="cs"/>
          <w:cs/>
        </w:rPr>
        <w:t xml:space="preserve">साक्षरता में </w:t>
      </w:r>
      <w:r>
        <w:rPr>
          <w:rFonts w:ascii="Mangal" w:hAnsi="Mangal" w:hint="cs"/>
          <w:cs/>
        </w:rPr>
        <w:t xml:space="preserve">कारगर </w:t>
      </w:r>
      <w:r w:rsidRPr="00D2771E">
        <w:rPr>
          <w:rFonts w:ascii="Mangal" w:hAnsi="Mangal" w:hint="cs"/>
          <w:cs/>
        </w:rPr>
        <w:t xml:space="preserve">सुधार लाने में सहायक है। सर्व शिक्षा अभियान (एसएसए) का कार्यान्‍वयन 6-14 के आयु समूह के सभी बच्‍चों के लिए सर्वसुलभ प्रारम्भिक शिक्षा के लिए किया जा रहा है। साक्षर भारत 26 राज्‍यों और एक संघ राज्‍य क्षेत्र में ग्रामीण क्षेत्रों के उन 410 क्षेत्रों में लागू किया जा रहा है 2001 की जनगणना के अनुसार जिनकी प्रौढ़ महिला साक्षरता दर 50 प्रतिशत या उससे कम है जिसमें साक्षरता दरों में बिना भेदभाव वामपंथी उग्रवाद प्रभावित जिले शामिल हैं। इस योजना का लक्ष्‍य लाभवंचित समूहों को </w:t>
      </w:r>
      <w:r>
        <w:rPr>
          <w:rFonts w:ascii="Mangal" w:hAnsi="Mangal" w:hint="cs"/>
          <w:cs/>
        </w:rPr>
        <w:t xml:space="preserve">विशेष </w:t>
      </w:r>
      <w:r w:rsidRPr="00D2771E">
        <w:rPr>
          <w:rFonts w:ascii="Mangal" w:hAnsi="Mangal" w:hint="cs"/>
          <w:cs/>
        </w:rPr>
        <w:t xml:space="preserve">महत्‍व </w:t>
      </w:r>
      <w:r>
        <w:rPr>
          <w:rFonts w:ascii="Mangal" w:hAnsi="Mangal" w:hint="cs"/>
          <w:cs/>
        </w:rPr>
        <w:t xml:space="preserve">दिए जाने </w:t>
      </w:r>
      <w:r w:rsidRPr="00D2771E">
        <w:rPr>
          <w:rFonts w:ascii="Mangal" w:hAnsi="Mangal" w:hint="cs"/>
          <w:cs/>
        </w:rPr>
        <w:t>सहित 70 मिलियन निरक्षरों</w:t>
      </w:r>
      <w:r w:rsidRPr="000C15EB">
        <w:rPr>
          <w:rFonts w:ascii="Mangal" w:hAnsi="Mangal" w:hint="cs"/>
          <w:cs/>
        </w:rPr>
        <w:t xml:space="preserve"> </w:t>
      </w:r>
      <w:r w:rsidRPr="00D2771E">
        <w:rPr>
          <w:rFonts w:ascii="Mangal" w:hAnsi="Mangal" w:hint="cs"/>
          <w:cs/>
        </w:rPr>
        <w:t>जिनमें 60 मिलियन महिलाएं शामिल हैं</w:t>
      </w:r>
      <w:r w:rsidRPr="00D2771E">
        <w:rPr>
          <w:rFonts w:ascii="Mangal" w:hAnsi="Mangal"/>
        </w:rPr>
        <w:t>,</w:t>
      </w:r>
      <w:r w:rsidRPr="00D2771E">
        <w:rPr>
          <w:rFonts w:ascii="Mangal" w:hAnsi="Mangal" w:hint="cs"/>
          <w:cs/>
        </w:rPr>
        <w:t xml:space="preserve"> को साक्षर बनाना है।  </w:t>
      </w:r>
    </w:p>
    <w:p w:rsidR="00F54014" w:rsidRPr="00D2771E" w:rsidRDefault="00F54014" w:rsidP="00F54014">
      <w:pPr>
        <w:jc w:val="both"/>
        <w:rPr>
          <w:rFonts w:hint="cs"/>
          <w:cs/>
        </w:rPr>
      </w:pPr>
    </w:p>
    <w:p w:rsidR="00F54014" w:rsidRPr="00D2771E" w:rsidRDefault="00F54014" w:rsidP="00F54014">
      <w:pPr>
        <w:jc w:val="center"/>
        <w:rPr>
          <w:rFonts w:hint="cs"/>
          <w:b/>
          <w:bCs/>
        </w:rPr>
      </w:pPr>
      <w:r w:rsidRPr="00D2771E">
        <w:rPr>
          <w:b/>
          <w:bCs/>
          <w:cs/>
        </w:rPr>
        <w:t>*</w:t>
      </w:r>
      <w:r w:rsidRPr="00D2771E">
        <w:rPr>
          <w:rFonts w:hint="cs"/>
          <w:b/>
          <w:bCs/>
          <w:cs/>
        </w:rPr>
        <w:t>*</w:t>
      </w:r>
      <w:r w:rsidRPr="00D2771E">
        <w:rPr>
          <w:b/>
          <w:bCs/>
          <w:cs/>
        </w:rPr>
        <w:t>***</w:t>
      </w:r>
    </w:p>
    <w:p w:rsidR="00F54014" w:rsidRDefault="00F54014" w:rsidP="00F54014">
      <w:pPr>
        <w:jc w:val="right"/>
        <w:rPr>
          <w:b/>
          <w:bCs/>
          <w:u w:val="single"/>
        </w:rPr>
      </w:pPr>
      <w:r>
        <w:rPr>
          <w:b/>
          <w:bCs/>
          <w:u w:val="single"/>
          <w:cs/>
        </w:rPr>
        <w:br w:type="page"/>
      </w:r>
      <w:r>
        <w:rPr>
          <w:b/>
          <w:bCs/>
          <w:u w:val="single"/>
          <w:cs/>
        </w:rPr>
        <w:lastRenderedPageBreak/>
        <w:t>संलग्‍नक</w:t>
      </w:r>
    </w:p>
    <w:p w:rsidR="00F54014" w:rsidRDefault="00F54014" w:rsidP="00F54014">
      <w:pPr>
        <w:jc w:val="right"/>
        <w:rPr>
          <w:b/>
          <w:bCs/>
          <w:u w:val="single"/>
        </w:rPr>
      </w:pPr>
    </w:p>
    <w:p w:rsidR="00F54014" w:rsidRDefault="00F54014" w:rsidP="00F54014">
      <w:pPr>
        <w:autoSpaceDE w:val="0"/>
        <w:autoSpaceDN w:val="0"/>
        <w:adjustRightInd w:val="0"/>
        <w:jc w:val="both"/>
        <w:rPr>
          <w:b/>
          <w:bCs/>
          <w:color w:val="231F20"/>
        </w:rPr>
      </w:pPr>
      <w:r>
        <w:rPr>
          <w:b/>
          <w:bCs/>
          <w:color w:val="231F20"/>
        </w:rPr>
        <w:t>''</w:t>
      </w:r>
      <w:r>
        <w:rPr>
          <w:b/>
          <w:bCs/>
          <w:color w:val="231F20"/>
          <w:cs/>
        </w:rPr>
        <w:t>ग्रामीण क्षेत्रों में साक्षरता का स्तर</w:t>
      </w:r>
      <w:r>
        <w:rPr>
          <w:b/>
          <w:bCs/>
          <w:color w:val="231F20"/>
        </w:rPr>
        <w:t>''</w:t>
      </w:r>
      <w:r>
        <w:rPr>
          <w:b/>
          <w:bCs/>
          <w:color w:val="231F20"/>
          <w:cs/>
        </w:rPr>
        <w:t xml:space="preserve"> के संबंध में माननीय संसद सदस्‍य श्री राजीव चन्द्रशेखर द्वारा दिनांक 27.07.2015 को पूछे जाने वाले राज्‍य सभा अतारांकित प्रश्‍न संख्‍या. 696 के भाग (ख) और (ग) के उत्‍तर में उल्लिखित विवरण। </w:t>
      </w:r>
    </w:p>
    <w:p w:rsidR="00F54014" w:rsidRDefault="00F54014" w:rsidP="00F54014">
      <w:pPr>
        <w:rPr>
          <w:b/>
          <w:bCs/>
          <w:u w:val="single"/>
        </w:rPr>
      </w:pPr>
    </w:p>
    <w:p w:rsidR="00F54014" w:rsidRDefault="00F54014" w:rsidP="00F54014"/>
    <w:p w:rsidR="00F54014" w:rsidRDefault="00F54014" w:rsidP="00F54014">
      <w:pPr>
        <w:jc w:val="both"/>
        <w:rPr>
          <w:rFonts w:ascii="Mangal" w:hAnsi="Mangal" w:hint="cs"/>
        </w:rPr>
      </w:pPr>
      <w:r>
        <w:rPr>
          <w:rFonts w:ascii="Mangal" w:hAnsi="Mangal"/>
          <w:cs/>
        </w:rPr>
        <w:t>छठी पंचवर्षीय योजना (1980-85) से ग्‍यारहवीं पंचवर्षीय योजना (2007-12) तक प्रारंभिक शिक्षा</w:t>
      </w:r>
      <w:r>
        <w:rPr>
          <w:rFonts w:ascii="Mangal" w:hAnsi="Mangal" w:hint="cs"/>
          <w:cs/>
        </w:rPr>
        <w:t xml:space="preserve"> और प्रौढ़ शिक्षा</w:t>
      </w:r>
      <w:r>
        <w:rPr>
          <w:rFonts w:ascii="Mangal" w:hAnsi="Mangal"/>
          <w:cs/>
        </w:rPr>
        <w:t xml:space="preserve"> पर व्‍यय (केन्‍द्र और राज्‍य)</w:t>
      </w:r>
      <w:r w:rsidRPr="00CC74AA">
        <w:rPr>
          <w:rFonts w:ascii="Mangal" w:hAnsi="Mangal"/>
          <w:cs/>
        </w:rPr>
        <w:t xml:space="preserve"> </w:t>
      </w:r>
      <w:r>
        <w:rPr>
          <w:rFonts w:ascii="Mangal" w:hAnsi="Mangal"/>
          <w:cs/>
        </w:rPr>
        <w:t>का योजना</w:t>
      </w:r>
      <w:r>
        <w:rPr>
          <w:rFonts w:ascii="Mangal" w:hAnsi="Mangal" w:hint="cs"/>
          <w:cs/>
        </w:rPr>
        <w:t>-वार</w:t>
      </w:r>
      <w:r>
        <w:rPr>
          <w:rFonts w:ascii="Mangal" w:hAnsi="Mangal"/>
          <w:cs/>
        </w:rPr>
        <w:t xml:space="preserve"> ब्‍यौरा </w:t>
      </w:r>
    </w:p>
    <w:p w:rsidR="00F54014" w:rsidRDefault="00F54014" w:rsidP="00F54014">
      <w:pPr>
        <w:rPr>
          <w:rFonts w:ascii="Mangal" w:hAnsi="Mangal" w:hint="cs"/>
        </w:rPr>
      </w:pPr>
    </w:p>
    <w:p w:rsidR="00F54014" w:rsidRDefault="00F54014" w:rsidP="00F54014">
      <w:pPr>
        <w:ind w:left="7200" w:firstLine="720"/>
        <w:jc w:val="center"/>
        <w:rPr>
          <w:rFonts w:ascii="Mangal" w:hAnsi="Mangal" w:hint="cs"/>
          <w:sz w:val="20"/>
          <w:szCs w:val="20"/>
        </w:rPr>
      </w:pPr>
      <w:r>
        <w:rPr>
          <w:rFonts w:ascii="Mangal" w:hAnsi="Mangal"/>
          <w:sz w:val="20"/>
          <w:szCs w:val="20"/>
          <w:cs/>
        </w:rPr>
        <w:t>(रूपए करोड़ में)</w:t>
      </w:r>
    </w:p>
    <w:p w:rsidR="00F54014" w:rsidRDefault="00F54014" w:rsidP="00F54014">
      <w:pPr>
        <w:jc w:val="right"/>
        <w:rPr>
          <w:rFonts w:ascii="Mangal" w:hAnsi="Mangal" w:hint="cs"/>
          <w:sz w:val="20"/>
          <w:szCs w:val="20"/>
        </w:rPr>
      </w:pPr>
    </w:p>
    <w:tbl>
      <w:tblPr>
        <w:tblStyle w:val="TableGrid"/>
        <w:tblW w:w="9431" w:type="dxa"/>
        <w:tblInd w:w="397" w:type="dxa"/>
        <w:tblLayout w:type="fixed"/>
        <w:tblLook w:val="01E0"/>
      </w:tblPr>
      <w:tblGrid>
        <w:gridCol w:w="923"/>
        <w:gridCol w:w="948"/>
        <w:gridCol w:w="900"/>
        <w:gridCol w:w="900"/>
        <w:gridCol w:w="1080"/>
        <w:gridCol w:w="1080"/>
        <w:gridCol w:w="1260"/>
        <w:gridCol w:w="1080"/>
        <w:gridCol w:w="1260"/>
      </w:tblGrid>
      <w:tr w:rsidR="00F54014" w:rsidTr="003147C1">
        <w:tc>
          <w:tcPr>
            <w:tcW w:w="923"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क्षेत्र</w:t>
            </w:r>
          </w:p>
        </w:tc>
        <w:tc>
          <w:tcPr>
            <w:tcW w:w="948"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rFonts w:ascii="Mangal" w:hAnsi="Mangal"/>
                <w:sz w:val="18"/>
                <w:szCs w:val="18"/>
              </w:rPr>
              <w:t>VI</w:t>
            </w:r>
            <w:r>
              <w:rPr>
                <w:rFonts w:ascii="Mangal" w:hAnsi="Mangal"/>
                <w:sz w:val="18"/>
                <w:szCs w:val="18"/>
                <w:cs/>
              </w:rPr>
              <w:t>वीं योजना 1980-85</w:t>
            </w:r>
          </w:p>
        </w:tc>
        <w:tc>
          <w:tcPr>
            <w:tcW w:w="90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rFonts w:ascii="Mangal" w:hAnsi="Mangal"/>
                <w:sz w:val="18"/>
                <w:szCs w:val="18"/>
              </w:rPr>
              <w:t>VII</w:t>
            </w:r>
            <w:r>
              <w:rPr>
                <w:rFonts w:ascii="Mangal" w:hAnsi="Mangal"/>
                <w:sz w:val="18"/>
                <w:szCs w:val="18"/>
                <w:cs/>
              </w:rPr>
              <w:t>वीं योजना</w:t>
            </w:r>
            <w:r>
              <w:rPr>
                <w:sz w:val="18"/>
                <w:szCs w:val="18"/>
                <w:cs/>
              </w:rPr>
              <w:t xml:space="preserve"> 1985-90</w:t>
            </w:r>
          </w:p>
        </w:tc>
        <w:tc>
          <w:tcPr>
            <w:tcW w:w="90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sz w:val="18"/>
                <w:szCs w:val="18"/>
                <w:cs/>
              </w:rPr>
              <w:t>वार्षिक योजना 1990-91</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sz w:val="18"/>
                <w:szCs w:val="18"/>
                <w:cs/>
              </w:rPr>
              <w:t>वार्षिक योजना 1991-92</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sz w:val="18"/>
                <w:szCs w:val="18"/>
              </w:rPr>
              <w:t>VIII</w:t>
            </w:r>
            <w:r>
              <w:rPr>
                <w:sz w:val="18"/>
                <w:szCs w:val="18"/>
                <w:cs/>
              </w:rPr>
              <w:t>वीं योजना</w:t>
            </w:r>
          </w:p>
          <w:p w:rsidR="00F54014" w:rsidRDefault="00F54014" w:rsidP="003147C1">
            <w:pPr>
              <w:jc w:val="both"/>
              <w:rPr>
                <w:sz w:val="18"/>
                <w:szCs w:val="18"/>
              </w:rPr>
            </w:pPr>
            <w:r>
              <w:rPr>
                <w:sz w:val="18"/>
                <w:szCs w:val="18"/>
                <w:cs/>
              </w:rPr>
              <w:t>1992-97</w:t>
            </w:r>
          </w:p>
        </w:tc>
        <w:tc>
          <w:tcPr>
            <w:tcW w:w="126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sz w:val="18"/>
                <w:szCs w:val="18"/>
              </w:rPr>
              <w:t>IX</w:t>
            </w:r>
            <w:r>
              <w:rPr>
                <w:sz w:val="18"/>
                <w:szCs w:val="18"/>
                <w:cs/>
              </w:rPr>
              <w:t>वीं योजना</w:t>
            </w:r>
          </w:p>
          <w:p w:rsidR="00F54014" w:rsidRDefault="00F54014" w:rsidP="003147C1">
            <w:pPr>
              <w:jc w:val="both"/>
              <w:rPr>
                <w:sz w:val="18"/>
                <w:szCs w:val="18"/>
              </w:rPr>
            </w:pPr>
            <w:r>
              <w:rPr>
                <w:sz w:val="18"/>
                <w:szCs w:val="18"/>
                <w:cs/>
              </w:rPr>
              <w:t>1997-2002</w:t>
            </w:r>
          </w:p>
          <w:p w:rsidR="00F54014" w:rsidRDefault="00F54014" w:rsidP="003147C1">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sz w:val="18"/>
                <w:szCs w:val="18"/>
              </w:rPr>
              <w:t>X</w:t>
            </w:r>
            <w:r>
              <w:rPr>
                <w:sz w:val="18"/>
                <w:szCs w:val="18"/>
                <w:cs/>
              </w:rPr>
              <w:t>वीं योजना</w:t>
            </w:r>
          </w:p>
          <w:p w:rsidR="00F54014" w:rsidRDefault="00F54014" w:rsidP="003147C1">
            <w:pPr>
              <w:jc w:val="both"/>
              <w:rPr>
                <w:sz w:val="18"/>
                <w:szCs w:val="18"/>
              </w:rPr>
            </w:pPr>
            <w:r>
              <w:rPr>
                <w:sz w:val="18"/>
                <w:szCs w:val="18"/>
                <w:cs/>
              </w:rPr>
              <w:t>2002-07</w:t>
            </w:r>
          </w:p>
        </w:tc>
        <w:tc>
          <w:tcPr>
            <w:tcW w:w="1260" w:type="dxa"/>
            <w:tcBorders>
              <w:top w:val="single" w:sz="4" w:space="0" w:color="auto"/>
              <w:left w:val="single" w:sz="4" w:space="0" w:color="auto"/>
              <w:bottom w:val="single" w:sz="4" w:space="0" w:color="auto"/>
              <w:right w:val="single" w:sz="4" w:space="0" w:color="auto"/>
            </w:tcBorders>
          </w:tcPr>
          <w:p w:rsidR="00F54014" w:rsidRDefault="00F54014" w:rsidP="003147C1">
            <w:pPr>
              <w:jc w:val="both"/>
              <w:rPr>
                <w:sz w:val="18"/>
                <w:szCs w:val="18"/>
              </w:rPr>
            </w:pPr>
            <w:r>
              <w:rPr>
                <w:sz w:val="18"/>
                <w:szCs w:val="18"/>
              </w:rPr>
              <w:t>XI</w:t>
            </w:r>
            <w:r>
              <w:rPr>
                <w:sz w:val="18"/>
                <w:szCs w:val="18"/>
                <w:cs/>
              </w:rPr>
              <w:t>वीं योजना</w:t>
            </w:r>
          </w:p>
          <w:p w:rsidR="00F54014" w:rsidRDefault="00F54014" w:rsidP="003147C1">
            <w:pPr>
              <w:jc w:val="both"/>
              <w:rPr>
                <w:sz w:val="18"/>
                <w:szCs w:val="18"/>
              </w:rPr>
            </w:pPr>
            <w:r>
              <w:rPr>
                <w:sz w:val="18"/>
                <w:szCs w:val="18"/>
                <w:cs/>
              </w:rPr>
              <w:t>2007-12</w:t>
            </w:r>
          </w:p>
        </w:tc>
      </w:tr>
      <w:tr w:rsidR="00F54014" w:rsidTr="003147C1">
        <w:tc>
          <w:tcPr>
            <w:tcW w:w="923"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प्रारम्भिक शिक्षा</w:t>
            </w:r>
          </w:p>
        </w:tc>
        <w:tc>
          <w:tcPr>
            <w:tcW w:w="948"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841.39</w:t>
            </w:r>
          </w:p>
        </w:tc>
        <w:tc>
          <w:tcPr>
            <w:tcW w:w="90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2849.41</w:t>
            </w:r>
          </w:p>
        </w:tc>
        <w:tc>
          <w:tcPr>
            <w:tcW w:w="90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805.83</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907.24</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10393.97</w:t>
            </w:r>
          </w:p>
        </w:tc>
        <w:tc>
          <w:tcPr>
            <w:tcW w:w="126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26107.42</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45650.47</w:t>
            </w:r>
          </w:p>
        </w:tc>
        <w:tc>
          <w:tcPr>
            <w:tcW w:w="126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118708.62</w:t>
            </w:r>
          </w:p>
        </w:tc>
      </w:tr>
      <w:tr w:rsidR="00F54014" w:rsidTr="003147C1">
        <w:tc>
          <w:tcPr>
            <w:tcW w:w="923"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प्रौढ़ शिक्षा</w:t>
            </w:r>
          </w:p>
        </w:tc>
        <w:tc>
          <w:tcPr>
            <w:tcW w:w="948"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153.36</w:t>
            </w:r>
          </w:p>
        </w:tc>
        <w:tc>
          <w:tcPr>
            <w:tcW w:w="90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469.57</w:t>
            </w:r>
          </w:p>
        </w:tc>
        <w:tc>
          <w:tcPr>
            <w:tcW w:w="90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173.29</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151.28</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1142.05</w:t>
            </w:r>
          </w:p>
        </w:tc>
        <w:tc>
          <w:tcPr>
            <w:tcW w:w="126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785.58</w:t>
            </w:r>
          </w:p>
        </w:tc>
        <w:tc>
          <w:tcPr>
            <w:tcW w:w="108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1131.12</w:t>
            </w:r>
          </w:p>
        </w:tc>
        <w:tc>
          <w:tcPr>
            <w:tcW w:w="1260" w:type="dxa"/>
            <w:tcBorders>
              <w:top w:val="single" w:sz="4" w:space="0" w:color="auto"/>
              <w:left w:val="single" w:sz="4" w:space="0" w:color="auto"/>
              <w:bottom w:val="single" w:sz="4" w:space="0" w:color="auto"/>
              <w:right w:val="single" w:sz="4" w:space="0" w:color="auto"/>
            </w:tcBorders>
          </w:tcPr>
          <w:p w:rsidR="00F54014" w:rsidRDefault="00F54014" w:rsidP="003147C1">
            <w:pPr>
              <w:rPr>
                <w:sz w:val="18"/>
                <w:szCs w:val="18"/>
              </w:rPr>
            </w:pPr>
            <w:r>
              <w:rPr>
                <w:sz w:val="18"/>
                <w:szCs w:val="18"/>
                <w:cs/>
              </w:rPr>
              <w:t>1832.56</w:t>
            </w:r>
          </w:p>
        </w:tc>
      </w:tr>
    </w:tbl>
    <w:p w:rsidR="00F54014" w:rsidRDefault="00F54014" w:rsidP="00F54014"/>
    <w:p w:rsidR="00596AC6" w:rsidRDefault="00F54014"/>
    <w:sectPr w:rsidR="00596AC6" w:rsidSect="00B53A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vLys 040 Wi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014"/>
    <w:rsid w:val="0069096B"/>
    <w:rsid w:val="00820EB4"/>
    <w:rsid w:val="00AD4CBC"/>
    <w:rsid w:val="00B53A97"/>
    <w:rsid w:val="00F54014"/>
    <w:rsid w:val="00FC35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14"/>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4014"/>
    <w:pPr>
      <w:spacing w:after="0" w:line="240" w:lineRule="auto"/>
    </w:pPr>
    <w:rPr>
      <w:rFonts w:ascii="Times New Roman" w:eastAsia="Times New Roman" w:hAnsi="Times New Roman" w:cs="Times New Roman"/>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文字) (文字) Char (文字) (文字) Char"/>
    <w:basedOn w:val="Normal"/>
    <w:rsid w:val="00F54014"/>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2701</Characters>
  <Application>Microsoft Office Word</Application>
  <DocSecurity>0</DocSecurity>
  <Lines>22</Lines>
  <Paragraphs>6</Paragraphs>
  <ScaleCrop>false</ScaleCrop>
  <Company>Hewlett-Packard Company</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2015-07-27T05:06:00Z</dcterms:created>
  <dcterms:modified xsi:type="dcterms:W3CDTF">2015-07-27T05:06:00Z</dcterms:modified>
</cp:coreProperties>
</file>