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9A" w:rsidRPr="00D37875" w:rsidRDefault="0022249A" w:rsidP="0022249A">
      <w:pPr>
        <w:spacing w:after="0"/>
        <w:jc w:val="center"/>
        <w:rPr>
          <w:rFonts w:ascii="Arial Unicode MS" w:eastAsia="Arial Unicode MS" w:hAnsi="Arial Unicode MS" w:cs="Arial Unicode MS"/>
          <w:sz w:val="24"/>
          <w:szCs w:val="24"/>
        </w:rPr>
      </w:pPr>
      <w:r w:rsidRPr="00D37875">
        <w:rPr>
          <w:rFonts w:ascii="Arial Unicode MS" w:eastAsia="Arial Unicode MS" w:hAnsi="Arial Unicode MS" w:cs="Arial Unicode MS" w:hint="eastAsia"/>
          <w:sz w:val="24"/>
          <w:szCs w:val="24"/>
          <w:cs/>
        </w:rPr>
        <w:t xml:space="preserve">भारत सरकार </w:t>
      </w:r>
    </w:p>
    <w:p w:rsidR="0022249A" w:rsidRPr="00D37875" w:rsidRDefault="0022249A" w:rsidP="0022249A">
      <w:pPr>
        <w:spacing w:after="0"/>
        <w:jc w:val="center"/>
        <w:rPr>
          <w:rFonts w:ascii="Arial Unicode MS" w:eastAsia="Arial Unicode MS" w:hAnsi="Arial Unicode MS" w:cs="Arial Unicode MS"/>
          <w:sz w:val="24"/>
          <w:szCs w:val="24"/>
        </w:rPr>
      </w:pPr>
      <w:r w:rsidRPr="00D37875">
        <w:rPr>
          <w:rFonts w:ascii="Arial Unicode MS" w:eastAsia="Arial Unicode MS" w:hAnsi="Arial Unicode MS" w:cs="Arial Unicode MS" w:hint="eastAsia"/>
          <w:sz w:val="24"/>
          <w:szCs w:val="24"/>
          <w:cs/>
        </w:rPr>
        <w:t xml:space="preserve">स्‍वास्‍थ्‍य और परिवार कल्‍याण मंत्रालय </w:t>
      </w:r>
    </w:p>
    <w:p w:rsidR="0022249A" w:rsidRPr="00D37875" w:rsidRDefault="0022249A" w:rsidP="0022249A">
      <w:pPr>
        <w:spacing w:after="0"/>
        <w:jc w:val="center"/>
        <w:rPr>
          <w:rFonts w:ascii="Arial Unicode MS" w:eastAsia="Arial Unicode MS" w:hAnsi="Arial Unicode MS" w:cs="Arial Unicode MS"/>
          <w:sz w:val="24"/>
          <w:szCs w:val="24"/>
        </w:rPr>
      </w:pPr>
      <w:r w:rsidRPr="00D37875">
        <w:rPr>
          <w:rFonts w:ascii="Arial Unicode MS" w:eastAsia="Arial Unicode MS" w:hAnsi="Arial Unicode MS" w:cs="Arial Unicode MS" w:hint="eastAsia"/>
          <w:sz w:val="24"/>
          <w:szCs w:val="24"/>
          <w:cs/>
        </w:rPr>
        <w:t xml:space="preserve">स्‍वास्‍थ्‍य और परिवार कल्‍याण विभाग </w:t>
      </w:r>
    </w:p>
    <w:p w:rsidR="0022249A" w:rsidRPr="00D37875" w:rsidRDefault="0022249A" w:rsidP="0022249A">
      <w:pPr>
        <w:spacing w:after="0"/>
        <w:jc w:val="center"/>
        <w:rPr>
          <w:rFonts w:ascii="Arial Unicode MS" w:eastAsia="Arial Unicode MS" w:hAnsi="Arial Unicode MS" w:cs="Arial Unicode MS"/>
          <w:sz w:val="24"/>
          <w:szCs w:val="24"/>
        </w:rPr>
      </w:pPr>
    </w:p>
    <w:p w:rsidR="0022249A" w:rsidRPr="00D37875" w:rsidRDefault="0022249A" w:rsidP="0022249A">
      <w:pPr>
        <w:spacing w:after="0"/>
        <w:jc w:val="center"/>
        <w:rPr>
          <w:rFonts w:ascii="Arial Unicode MS" w:eastAsia="Arial Unicode MS" w:hAnsi="Arial Unicode MS" w:cs="Arial Unicode MS"/>
          <w:sz w:val="24"/>
          <w:szCs w:val="24"/>
        </w:rPr>
      </w:pPr>
      <w:r w:rsidRPr="00D37875">
        <w:rPr>
          <w:rFonts w:ascii="Arial Unicode MS" w:eastAsia="Arial Unicode MS" w:hAnsi="Arial Unicode MS" w:cs="Arial Unicode MS" w:hint="eastAsia"/>
          <w:sz w:val="24"/>
          <w:szCs w:val="24"/>
          <w:cs/>
        </w:rPr>
        <w:t xml:space="preserve">राज्‍य सभा </w:t>
      </w:r>
    </w:p>
    <w:p w:rsidR="0022249A" w:rsidRPr="00D37875" w:rsidRDefault="0022249A" w:rsidP="0022249A">
      <w:pPr>
        <w:spacing w:after="0"/>
        <w:jc w:val="center"/>
        <w:rPr>
          <w:rFonts w:ascii="Arial Unicode MS" w:eastAsia="Arial Unicode MS" w:hAnsi="Arial Unicode MS" w:cs="Arial Unicode MS"/>
          <w:sz w:val="24"/>
          <w:szCs w:val="24"/>
        </w:rPr>
      </w:pPr>
      <w:r w:rsidRPr="00D37875">
        <w:rPr>
          <w:rFonts w:ascii="Arial Unicode MS" w:eastAsia="Arial Unicode MS" w:hAnsi="Arial Unicode MS" w:cs="Arial Unicode MS" w:hint="eastAsia"/>
          <w:sz w:val="24"/>
          <w:szCs w:val="24"/>
          <w:cs/>
        </w:rPr>
        <w:t xml:space="preserve">तारांकित प्रश्‍न सं. </w:t>
      </w:r>
      <w:r w:rsidRPr="00D37875">
        <w:rPr>
          <w:rFonts w:ascii="Arial Unicode MS" w:eastAsia="Arial Unicode MS" w:hAnsi="Arial Unicode MS" w:cs="Arial Unicode MS" w:hint="cs"/>
          <w:sz w:val="24"/>
          <w:szCs w:val="24"/>
          <w:cs/>
        </w:rPr>
        <w:t>85</w:t>
      </w:r>
      <w:r w:rsidRPr="00D37875">
        <w:rPr>
          <w:rFonts w:ascii="Arial Unicode MS" w:eastAsia="Arial Unicode MS" w:hAnsi="Arial Unicode MS" w:cs="Arial Unicode MS" w:hint="eastAsia"/>
          <w:sz w:val="24"/>
          <w:szCs w:val="24"/>
          <w:cs/>
        </w:rPr>
        <w:t xml:space="preserve">*  </w:t>
      </w:r>
    </w:p>
    <w:p w:rsidR="0022249A" w:rsidRPr="00D37875" w:rsidRDefault="0022249A" w:rsidP="0022249A">
      <w:pPr>
        <w:jc w:val="center"/>
        <w:rPr>
          <w:rFonts w:ascii="Arial Unicode MS" w:eastAsia="Arial Unicode MS" w:hAnsi="Arial Unicode MS" w:cs="Arial Unicode MS"/>
          <w:sz w:val="24"/>
          <w:szCs w:val="24"/>
        </w:rPr>
      </w:pPr>
      <w:r w:rsidRPr="00D37875">
        <w:rPr>
          <w:rFonts w:ascii="Arial Unicode MS" w:eastAsia="Arial Unicode MS" w:hAnsi="Arial Unicode MS" w:cs="Arial Unicode MS" w:hint="eastAsia"/>
          <w:sz w:val="24"/>
          <w:szCs w:val="24"/>
          <w:cs/>
        </w:rPr>
        <w:t>28 जुलाई</w:t>
      </w:r>
      <w:r w:rsidRPr="00D37875">
        <w:rPr>
          <w:rFonts w:ascii="Arial Unicode MS" w:eastAsia="Arial Unicode MS" w:hAnsi="Arial Unicode MS" w:cs="Arial Unicode MS" w:hint="eastAsia"/>
          <w:sz w:val="24"/>
          <w:szCs w:val="24"/>
        </w:rPr>
        <w:t>,</w:t>
      </w:r>
      <w:r w:rsidRPr="00D37875">
        <w:rPr>
          <w:rFonts w:ascii="Arial Unicode MS" w:eastAsia="Arial Unicode MS" w:hAnsi="Arial Unicode MS" w:cs="Arial Unicode MS" w:hint="cs"/>
          <w:sz w:val="24"/>
          <w:szCs w:val="24"/>
          <w:cs/>
        </w:rPr>
        <w:t xml:space="preserve"> 2015 को पूछे जाने वाले प्रश्‍न का उत्तर </w:t>
      </w:r>
    </w:p>
    <w:p w:rsidR="00D37875" w:rsidRPr="00D37875" w:rsidRDefault="00D37875" w:rsidP="00D37875">
      <w:pPr>
        <w:jc w:val="center"/>
        <w:rPr>
          <w:rFonts w:ascii="Arial Unicode MS" w:eastAsia="Arial Unicode MS" w:hAnsi="Arial Unicode MS" w:cs="Arial Unicode MS"/>
          <w:b/>
          <w:bCs/>
          <w:sz w:val="24"/>
          <w:szCs w:val="24"/>
        </w:rPr>
      </w:pPr>
      <w:r w:rsidRPr="00D37875">
        <w:rPr>
          <w:rFonts w:ascii="Arial Unicode MS" w:eastAsia="Arial Unicode MS" w:hAnsi="Arial Unicode MS" w:cs="Arial Unicode MS"/>
          <w:b/>
          <w:bCs/>
          <w:sz w:val="24"/>
          <w:szCs w:val="24"/>
          <w:cs/>
        </w:rPr>
        <w:t>उत्तर</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प्रदेश</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में</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राष्ट्रीय</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ग्रामीण</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स्वास्थ्य</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मिशन</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के</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अंतर्गत</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रिक्त</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पदों</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का</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भरा</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जाना</w:t>
      </w:r>
    </w:p>
    <w:p w:rsidR="00D37875" w:rsidRPr="00D37875" w:rsidRDefault="00D37875" w:rsidP="00D37875">
      <w:pPr>
        <w:rPr>
          <w:rFonts w:ascii="Arial Unicode MS" w:eastAsia="Arial Unicode MS" w:hAnsi="Arial Unicode MS" w:cs="Arial Unicode MS"/>
          <w:b/>
          <w:bCs/>
          <w:sz w:val="24"/>
          <w:szCs w:val="24"/>
        </w:rPr>
      </w:pPr>
      <w:r w:rsidRPr="00D37875">
        <w:rPr>
          <w:rFonts w:ascii="Arial Unicode MS" w:eastAsia="Arial Unicode MS" w:hAnsi="Arial Unicode MS" w:cs="Arial Unicode MS"/>
          <w:b/>
          <w:bCs/>
          <w:sz w:val="24"/>
          <w:szCs w:val="24"/>
        </w:rPr>
        <w:t xml:space="preserve">85. </w:t>
      </w:r>
      <w:r w:rsidRPr="00D37875">
        <w:rPr>
          <w:rFonts w:ascii="Arial Unicode MS" w:eastAsia="Arial Unicode MS" w:hAnsi="Arial Unicode MS" w:cs="Arial Unicode MS"/>
          <w:b/>
          <w:bCs/>
          <w:sz w:val="24"/>
          <w:szCs w:val="24"/>
          <w:cs/>
        </w:rPr>
        <w:t>श्री</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जुगुल</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किशोर:</w:t>
      </w:r>
      <w:r w:rsidRPr="00D37875">
        <w:rPr>
          <w:rFonts w:ascii="Arial Unicode MS" w:eastAsia="Arial Unicode MS" w:hAnsi="Arial Unicode MS" w:cs="Arial Unicode MS"/>
          <w:b/>
          <w:bCs/>
          <w:sz w:val="24"/>
          <w:szCs w:val="24"/>
        </w:rPr>
        <w:t xml:space="preserve"> </w:t>
      </w:r>
    </w:p>
    <w:p w:rsidR="00D37875" w:rsidRPr="00D37875" w:rsidRDefault="00D37875" w:rsidP="00D37875">
      <w:pPr>
        <w:jc w:val="center"/>
        <w:rPr>
          <w:rFonts w:ascii="Arial Unicode MS" w:eastAsia="Arial Unicode MS" w:hAnsi="Arial Unicode MS" w:cs="Arial Unicode MS"/>
          <w:sz w:val="24"/>
          <w:szCs w:val="24"/>
        </w:rPr>
      </w:pPr>
      <w:r w:rsidRPr="00D37875">
        <w:rPr>
          <w:rFonts w:ascii="Arial Unicode MS" w:eastAsia="Arial Unicode MS" w:hAnsi="Arial Unicode MS" w:cs="Arial Unicode MS"/>
          <w:sz w:val="24"/>
          <w:szCs w:val="24"/>
          <w:cs/>
        </w:rPr>
        <w:t>क्या</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b/>
          <w:bCs/>
          <w:sz w:val="24"/>
          <w:szCs w:val="24"/>
          <w:cs/>
        </w:rPr>
        <w:t>स्वास्थ्य</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और</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परिवार</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कल्याण</w:t>
      </w:r>
      <w:r w:rsidRPr="00D37875">
        <w:rPr>
          <w:rFonts w:ascii="Arial Unicode MS" w:eastAsia="Arial Unicode MS" w:hAnsi="Arial Unicode MS" w:cs="Arial Unicode MS"/>
          <w:b/>
          <w:bCs/>
          <w:sz w:val="24"/>
          <w:szCs w:val="24"/>
        </w:rPr>
        <w:t xml:space="preserve"> </w:t>
      </w:r>
      <w:r w:rsidRPr="00D37875">
        <w:rPr>
          <w:rFonts w:ascii="Arial Unicode MS" w:eastAsia="Arial Unicode MS" w:hAnsi="Arial Unicode MS" w:cs="Arial Unicode MS"/>
          <w:b/>
          <w:bCs/>
          <w:sz w:val="24"/>
          <w:szCs w:val="24"/>
          <w:cs/>
        </w:rPr>
        <w:t>मंत्र</w:t>
      </w:r>
      <w:r w:rsidRPr="00D37875">
        <w:rPr>
          <w:rFonts w:ascii="Arial Unicode MS" w:eastAsia="Arial Unicode MS" w:hAnsi="Arial Unicode MS" w:cs="Arial Unicode MS" w:hint="cs"/>
          <w:b/>
          <w:bCs/>
          <w:sz w:val="24"/>
          <w:szCs w:val="24"/>
          <w:cs/>
        </w:rPr>
        <w:t>ी</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यह</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बताने</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कृपा</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करेंगे</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p>
    <w:p w:rsidR="00D37875" w:rsidRPr="00D37875" w:rsidRDefault="00D37875" w:rsidP="00D37875">
      <w:pPr>
        <w:jc w:val="both"/>
        <w:rPr>
          <w:rFonts w:ascii="Arial Unicode MS" w:eastAsia="Arial Unicode MS" w:hAnsi="Arial Unicode MS" w:cs="Arial Unicode MS"/>
          <w:sz w:val="24"/>
          <w:szCs w:val="24"/>
        </w:rPr>
      </w:pPr>
      <w:r w:rsidRPr="00D37875">
        <w:rPr>
          <w:rFonts w:ascii="Arial Unicode MS" w:eastAsia="Arial Unicode MS" w:hAnsi="Arial Unicode MS" w:cs="Arial Unicode MS"/>
          <w:sz w:val="24"/>
          <w:szCs w:val="24"/>
        </w:rPr>
        <w:t>(</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राष्ट्रीय</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ग्रामीण</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स्वास्थ्य</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मिशन</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एनआरएचएम)</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अंतर्गत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उत्तर</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प्रदेश</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में</w:t>
      </w:r>
      <w:r w:rsidRPr="00D37875">
        <w:rPr>
          <w:rFonts w:ascii="Arial Unicode MS" w:eastAsia="Arial Unicode MS" w:hAnsi="Arial Unicode MS" w:cs="Arial Unicode MS"/>
          <w:sz w:val="24"/>
          <w:szCs w:val="24"/>
        </w:rPr>
        <w:t xml:space="preserve"> 2014-15 </w:t>
      </w:r>
      <w:r w:rsidRPr="00D37875">
        <w:rPr>
          <w:rFonts w:ascii="Arial Unicode MS" w:eastAsia="Arial Unicode MS" w:hAnsi="Arial Unicode MS" w:cs="Arial Unicode MS"/>
          <w:sz w:val="24"/>
          <w:szCs w:val="24"/>
          <w:cs/>
        </w:rPr>
        <w:t>हेतु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केन्द्र</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सरकार</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द्वारा</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स्वीकृत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पदों</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ब्यौरा</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क्या</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है</w:t>
      </w:r>
      <w:r w:rsidRPr="00D37875">
        <w:rPr>
          <w:rFonts w:ascii="Arial Unicode MS" w:eastAsia="Arial Unicode MS" w:hAnsi="Arial Unicode MS" w:cs="Arial Unicode MS"/>
          <w:sz w:val="24"/>
          <w:szCs w:val="24"/>
        </w:rPr>
        <w:t xml:space="preserve">; </w:t>
      </w:r>
    </w:p>
    <w:p w:rsidR="00D37875" w:rsidRPr="00D37875" w:rsidRDefault="00D37875" w:rsidP="00D37875">
      <w:pPr>
        <w:jc w:val="both"/>
        <w:rPr>
          <w:rFonts w:ascii="Arial Unicode MS" w:eastAsia="Arial Unicode MS" w:hAnsi="Arial Unicode MS" w:cs="Arial Unicode MS"/>
          <w:sz w:val="24"/>
          <w:szCs w:val="24"/>
        </w:rPr>
      </w:pPr>
      <w:r w:rsidRPr="00D37875">
        <w:rPr>
          <w:rFonts w:ascii="Arial Unicode MS" w:eastAsia="Arial Unicode MS" w:hAnsi="Arial Unicode MS" w:cs="Arial Unicode MS"/>
          <w:sz w:val="24"/>
          <w:szCs w:val="24"/>
        </w:rPr>
        <w:t>(</w:t>
      </w:r>
      <w:r w:rsidRPr="00D37875">
        <w:rPr>
          <w:rFonts w:ascii="Arial Unicode MS" w:eastAsia="Arial Unicode MS" w:hAnsi="Arial Unicode MS" w:cs="Arial Unicode MS"/>
          <w:sz w:val="24"/>
          <w:szCs w:val="24"/>
          <w:cs/>
        </w:rPr>
        <w:t>ख)</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आज</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तिथि</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तक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इन</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पदों</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नहीं</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भरे</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जाने</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कारण</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क्या</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हैं</w:t>
      </w:r>
      <w:r w:rsidRPr="00D37875">
        <w:rPr>
          <w:rFonts w:ascii="Arial Unicode MS" w:eastAsia="Arial Unicode MS" w:hAnsi="Arial Unicode MS" w:cs="Arial Unicode MS"/>
          <w:sz w:val="24"/>
          <w:szCs w:val="24"/>
        </w:rPr>
        <w:t xml:space="preserve">; </w:t>
      </w:r>
    </w:p>
    <w:p w:rsidR="00D37875" w:rsidRPr="00D37875" w:rsidRDefault="00D37875" w:rsidP="00D37875">
      <w:pPr>
        <w:jc w:val="both"/>
        <w:rPr>
          <w:rFonts w:ascii="Arial Unicode MS" w:eastAsia="Arial Unicode MS" w:hAnsi="Arial Unicode MS" w:cs="Arial Unicode MS"/>
          <w:sz w:val="24"/>
          <w:szCs w:val="24"/>
        </w:rPr>
      </w:pPr>
      <w:r w:rsidRPr="00D37875">
        <w:rPr>
          <w:rFonts w:ascii="Arial Unicode MS" w:eastAsia="Arial Unicode MS" w:hAnsi="Arial Unicode MS" w:cs="Arial Unicode MS"/>
          <w:sz w:val="24"/>
          <w:szCs w:val="24"/>
        </w:rPr>
        <w:t>(</w:t>
      </w:r>
      <w:r w:rsidRPr="00D37875">
        <w:rPr>
          <w:rFonts w:ascii="Arial Unicode MS" w:eastAsia="Arial Unicode MS" w:hAnsi="Arial Unicode MS" w:cs="Arial Unicode MS"/>
          <w:sz w:val="24"/>
          <w:szCs w:val="24"/>
          <w:cs/>
        </w:rPr>
        <w:t>ग)</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अनुसूचित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जाति/अनुसूचित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जनजाति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रिक्त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पदों</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संख्या</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कितनी</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है</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और</w:t>
      </w:r>
      <w:r w:rsidRPr="00D3787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तत्संबंधी</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ब्यौरा</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क्या</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है</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और</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घ)</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क्या</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एक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अभियान</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द्वारा</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अनुसूचित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जाति/अनुसूचित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जनजाति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रिक्त</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पदों</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भरने</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कोई</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योजना</w:t>
      </w:r>
      <w:r w:rsidRPr="00D37875">
        <w:rPr>
          <w:rFonts w:ascii="Arial Unicode MS" w:eastAsia="Arial Unicode MS" w:hAnsi="Arial Unicode MS" w:cs="Arial Unicode MS"/>
          <w:sz w:val="24"/>
          <w:szCs w:val="24"/>
        </w:rPr>
        <w:t xml:space="preserve"> </w:t>
      </w:r>
      <w:r w:rsidRPr="00D37875">
        <w:rPr>
          <w:rFonts w:ascii="Arial Unicode MS" w:eastAsia="Arial Unicode MS" w:hAnsi="Arial Unicode MS" w:cs="Arial Unicode MS"/>
          <w:sz w:val="24"/>
          <w:szCs w:val="24"/>
          <w:cs/>
        </w:rPr>
        <w:t>है</w:t>
      </w:r>
      <w:r w:rsidRPr="00D37875">
        <w:rPr>
          <w:rFonts w:ascii="Arial Unicode MS" w:eastAsia="Arial Unicode MS" w:hAnsi="Arial Unicode MS" w:cs="Arial Unicode MS"/>
          <w:sz w:val="24"/>
          <w:szCs w:val="24"/>
        </w:rPr>
        <w:t>?</w:t>
      </w:r>
    </w:p>
    <w:p w:rsidR="0022249A" w:rsidRDefault="0022249A" w:rsidP="0022249A">
      <w:pPr>
        <w:rPr>
          <w:sz w:val="24"/>
          <w:szCs w:val="24"/>
        </w:rPr>
      </w:pPr>
    </w:p>
    <w:p w:rsidR="0022249A" w:rsidRDefault="0022249A" w:rsidP="0022249A">
      <w:pPr>
        <w:rPr>
          <w:sz w:val="24"/>
          <w:szCs w:val="24"/>
        </w:rPr>
      </w:pPr>
    </w:p>
    <w:p w:rsidR="0022249A" w:rsidRDefault="0022249A" w:rsidP="0022249A">
      <w:pPr>
        <w:jc w:val="center"/>
        <w:rPr>
          <w:rFonts w:ascii="Arial Unicode MS" w:eastAsia="Arial Unicode MS" w:hAnsi="Arial Unicode MS" w:cs="Arial Unicode MS"/>
          <w:b/>
          <w:bCs/>
          <w:sz w:val="24"/>
          <w:szCs w:val="24"/>
          <w:u w:val="single"/>
        </w:rPr>
      </w:pPr>
      <w:r>
        <w:rPr>
          <w:rFonts w:ascii="Arial Unicode MS" w:eastAsia="Arial Unicode MS" w:hAnsi="Arial Unicode MS" w:cs="Arial Unicode MS" w:hint="eastAsia"/>
          <w:b/>
          <w:bCs/>
          <w:sz w:val="24"/>
          <w:szCs w:val="24"/>
          <w:u w:val="single"/>
          <w:cs/>
        </w:rPr>
        <w:t>उत्‍तर</w:t>
      </w:r>
    </w:p>
    <w:p w:rsidR="0022249A" w:rsidRDefault="0022249A" w:rsidP="0022249A">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स्‍वास्‍थ्‍य और परिवार कल्‍याण राज्‍य मंत्री (श्री श्रीपाद यसो नाईक)</w:t>
      </w:r>
    </w:p>
    <w:p w:rsidR="005329A1" w:rsidRPr="002D292D" w:rsidRDefault="005329A1" w:rsidP="005329A1">
      <w:pPr>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cs/>
        </w:rPr>
        <w:t>(क)</w:t>
      </w:r>
      <w:r w:rsidRPr="002D292D">
        <w:rPr>
          <w:rFonts w:ascii="Arial Unicode MS" w:eastAsia="Arial Unicode MS" w:hAnsi="Arial Unicode MS" w:cs="Arial Unicode MS"/>
          <w:sz w:val="24"/>
          <w:szCs w:val="24"/>
        </w:rPr>
        <w:t xml:space="preserve"> </w:t>
      </w:r>
      <w:r w:rsidRPr="002D292D">
        <w:rPr>
          <w:rFonts w:ascii="Arial Unicode MS" w:eastAsia="Arial Unicode MS" w:hAnsi="Arial Unicode MS" w:cs="Arial Unicode MS" w:hint="eastAsia"/>
          <w:sz w:val="24"/>
          <w:szCs w:val="24"/>
          <w:cs/>
        </w:rPr>
        <w:t>से (</w:t>
      </w:r>
      <w:r>
        <w:rPr>
          <w:rFonts w:ascii="Arial Unicode MS" w:eastAsia="Arial Unicode MS" w:hAnsi="Arial Unicode MS" w:cs="Arial Unicode MS" w:hint="cs"/>
          <w:sz w:val="24"/>
          <w:szCs w:val="24"/>
          <w:cs/>
        </w:rPr>
        <w:t>घ</w:t>
      </w:r>
      <w:r w:rsidRPr="002D292D">
        <w:rPr>
          <w:rFonts w:ascii="Arial Unicode MS" w:eastAsia="Arial Unicode MS" w:hAnsi="Arial Unicode MS" w:cs="Arial Unicode MS" w:hint="eastAsia"/>
          <w:sz w:val="24"/>
          <w:szCs w:val="24"/>
          <w:cs/>
        </w:rPr>
        <w:t>): विवरण सभा पटल पर रख दिया गया है।</w:t>
      </w:r>
    </w:p>
    <w:p w:rsidR="005329A1" w:rsidRDefault="005329A1" w:rsidP="005329A1"/>
    <w:p w:rsidR="005329A1" w:rsidRDefault="005329A1" w:rsidP="005329A1">
      <w:pPr>
        <w:rPr>
          <w:rFonts w:ascii="Arial Unicode MS" w:eastAsia="Arial Unicode MS" w:hAnsi="Arial Unicode MS" w:cs="Arial Unicode MS"/>
          <w:b/>
          <w:bCs/>
          <w:sz w:val="24"/>
          <w:szCs w:val="24"/>
          <w:cs/>
        </w:rPr>
      </w:pPr>
      <w:r>
        <w:rPr>
          <w:rFonts w:ascii="Arial Unicode MS" w:eastAsia="Arial Unicode MS" w:hAnsi="Arial Unicode MS" w:cs="Arial Unicode MS"/>
          <w:b/>
          <w:bCs/>
          <w:sz w:val="24"/>
          <w:szCs w:val="24"/>
          <w:cs/>
        </w:rPr>
        <w:br w:type="page"/>
      </w:r>
    </w:p>
    <w:p w:rsidR="005329A1" w:rsidRDefault="005329A1" w:rsidP="005329A1">
      <w:pPr>
        <w:jc w:val="center"/>
        <w:rPr>
          <w:rFonts w:ascii="Arial Unicode MS" w:eastAsia="Arial Unicode MS" w:hAnsi="Arial Unicode MS" w:cs="Arial Unicode MS"/>
          <w:b/>
          <w:bCs/>
          <w:sz w:val="24"/>
          <w:szCs w:val="24"/>
        </w:rPr>
      </w:pPr>
      <w:r w:rsidRPr="000553A0">
        <w:rPr>
          <w:rFonts w:ascii="Arial Unicode MS" w:eastAsia="Arial Unicode MS" w:hAnsi="Arial Unicode MS" w:cs="Arial Unicode MS" w:hint="eastAsia"/>
          <w:b/>
          <w:bCs/>
          <w:sz w:val="24"/>
          <w:szCs w:val="24"/>
          <w:cs/>
        </w:rPr>
        <w:lastRenderedPageBreak/>
        <w:t>राज्‍य</w:t>
      </w:r>
      <w:r w:rsidRPr="000553A0">
        <w:rPr>
          <w:rFonts w:ascii="Arial Unicode MS" w:eastAsia="Arial Unicode MS" w:hAnsi="Arial Unicode MS" w:cs="Arial Unicode MS" w:hint="cs"/>
          <w:b/>
          <w:bCs/>
          <w:sz w:val="24"/>
          <w:szCs w:val="24"/>
          <w:cs/>
        </w:rPr>
        <w:t xml:space="preserve"> </w:t>
      </w:r>
      <w:r w:rsidRPr="000553A0">
        <w:rPr>
          <w:rFonts w:ascii="Arial Unicode MS" w:eastAsia="Arial Unicode MS" w:hAnsi="Arial Unicode MS" w:cs="Arial Unicode MS" w:hint="eastAsia"/>
          <w:b/>
          <w:bCs/>
          <w:sz w:val="24"/>
          <w:szCs w:val="24"/>
          <w:cs/>
        </w:rPr>
        <w:t xml:space="preserve">सभा में दिनांक </w:t>
      </w:r>
      <w:r>
        <w:rPr>
          <w:rFonts w:ascii="Arial Unicode MS" w:eastAsia="Arial Unicode MS" w:hAnsi="Arial Unicode MS" w:cs="Arial Unicode MS" w:hint="eastAsia"/>
          <w:b/>
          <w:bCs/>
          <w:sz w:val="24"/>
          <w:szCs w:val="24"/>
          <w:cs/>
        </w:rPr>
        <w:t>28</w:t>
      </w:r>
      <w:r w:rsidRPr="000553A0">
        <w:rPr>
          <w:rFonts w:ascii="Arial Unicode MS" w:eastAsia="Arial Unicode MS" w:hAnsi="Arial Unicode MS" w:cs="Arial Unicode MS" w:hint="cs"/>
          <w:b/>
          <w:bCs/>
          <w:sz w:val="24"/>
          <w:szCs w:val="24"/>
          <w:cs/>
        </w:rPr>
        <w:t xml:space="preserve"> </w:t>
      </w:r>
      <w:r>
        <w:rPr>
          <w:rFonts w:ascii="Arial Unicode MS" w:eastAsia="Arial Unicode MS" w:hAnsi="Arial Unicode MS" w:cs="Arial Unicode MS" w:hint="cs"/>
          <w:b/>
          <w:bCs/>
          <w:sz w:val="24"/>
          <w:szCs w:val="24"/>
          <w:cs/>
        </w:rPr>
        <w:t>जुलाई</w:t>
      </w:r>
      <w:r w:rsidRPr="000553A0">
        <w:rPr>
          <w:rFonts w:ascii="Arial Unicode MS" w:eastAsia="Arial Unicode MS" w:hAnsi="Arial Unicode MS" w:cs="Arial Unicode MS" w:hint="eastAsia"/>
          <w:b/>
          <w:bCs/>
          <w:sz w:val="24"/>
          <w:szCs w:val="24"/>
        </w:rPr>
        <w:t>,</w:t>
      </w:r>
      <w:r w:rsidRPr="000553A0">
        <w:rPr>
          <w:rFonts w:ascii="Arial Unicode MS" w:eastAsia="Arial Unicode MS" w:hAnsi="Arial Unicode MS" w:cs="Arial Unicode MS" w:hint="cs"/>
          <w:b/>
          <w:bCs/>
          <w:sz w:val="24"/>
          <w:szCs w:val="24"/>
          <w:cs/>
        </w:rPr>
        <w:t xml:space="preserve"> 201</w:t>
      </w:r>
      <w:r>
        <w:rPr>
          <w:rFonts w:ascii="Arial Unicode MS" w:eastAsia="Arial Unicode MS" w:hAnsi="Arial Unicode MS" w:cs="Arial Unicode MS" w:hint="cs"/>
          <w:b/>
          <w:bCs/>
          <w:sz w:val="24"/>
          <w:szCs w:val="24"/>
          <w:cs/>
        </w:rPr>
        <w:t>5</w:t>
      </w:r>
      <w:r w:rsidRPr="000553A0">
        <w:rPr>
          <w:rFonts w:ascii="Arial Unicode MS" w:eastAsia="Arial Unicode MS" w:hAnsi="Arial Unicode MS" w:cs="Arial Unicode MS" w:hint="cs"/>
          <w:b/>
          <w:bCs/>
          <w:sz w:val="24"/>
          <w:szCs w:val="24"/>
          <w:cs/>
        </w:rPr>
        <w:t xml:space="preserve"> को पूछे जाने वाले तारांकित प्रश्‍न संख्‍या </w:t>
      </w:r>
      <w:r>
        <w:rPr>
          <w:rFonts w:ascii="Arial Unicode MS" w:eastAsia="Arial Unicode MS" w:hAnsi="Arial Unicode MS" w:cs="Arial Unicode MS" w:hint="cs"/>
          <w:b/>
          <w:bCs/>
          <w:sz w:val="24"/>
          <w:szCs w:val="24"/>
          <w:cs/>
        </w:rPr>
        <w:t>85</w:t>
      </w:r>
      <w:r w:rsidRPr="000553A0">
        <w:rPr>
          <w:rFonts w:ascii="Arial Unicode MS" w:eastAsia="Arial Unicode MS" w:hAnsi="Arial Unicode MS" w:cs="Arial Unicode MS" w:hint="cs"/>
          <w:b/>
          <w:bCs/>
          <w:sz w:val="24"/>
          <w:szCs w:val="24"/>
          <w:cs/>
        </w:rPr>
        <w:t xml:space="preserve"> के उत्‍तर में उल्लिखित विवरण:</w:t>
      </w:r>
    </w:p>
    <w:p w:rsidR="0022249A" w:rsidRDefault="0022249A" w:rsidP="0022249A">
      <w:pPr>
        <w:rPr>
          <w:sz w:val="24"/>
          <w:szCs w:val="24"/>
        </w:rPr>
      </w:pPr>
    </w:p>
    <w:p w:rsidR="002674B1" w:rsidRPr="00C268BD" w:rsidRDefault="00AC1662" w:rsidP="00AC1662">
      <w:pPr>
        <w:jc w:val="both"/>
        <w:rPr>
          <w:rFonts w:cs="Arial Unicode MS"/>
          <w:sz w:val="28"/>
          <w:szCs w:val="24"/>
        </w:rPr>
      </w:pPr>
      <w:r w:rsidRPr="00C268BD">
        <w:rPr>
          <w:rFonts w:ascii="Arial Unicode MS" w:eastAsia="Arial Unicode MS" w:hAnsi="Arial Unicode MS" w:cs="Arial Unicode MS"/>
          <w:sz w:val="28"/>
          <w:szCs w:val="24"/>
          <w:cs/>
        </w:rPr>
        <w:t>(क):</w:t>
      </w:r>
      <w:r w:rsidRPr="00C268BD">
        <w:rPr>
          <w:rFonts w:ascii="Arial Unicode MS" w:eastAsia="Arial Unicode MS" w:hAnsi="Arial Unicode MS" w:cs="Arial Unicode MS" w:hint="cs"/>
          <w:sz w:val="28"/>
          <w:szCs w:val="24"/>
          <w:cs/>
        </w:rPr>
        <w:t xml:space="preserve"> उत्‍तर प्रदेश (यूपी) राज्‍य से प्राप्‍त सूचना के अनुसार राष्‍ट्रीय ग्रामीण स्‍वास्‍थ्‍य मिशन</w:t>
      </w:r>
      <w:r w:rsidRPr="00C268BD">
        <w:rPr>
          <w:rFonts w:cs="Arial Unicode MS" w:hint="cs"/>
          <w:sz w:val="28"/>
          <w:szCs w:val="24"/>
          <w:cs/>
        </w:rPr>
        <w:t xml:space="preserve"> के अंतर्गत वर्ष 2014-15 हेतु विभिन्‍न प्रमुख संविदात्‍मक कर्मचारियों के स्‍वीकृत</w:t>
      </w:r>
      <w:r w:rsidRPr="00C268BD">
        <w:rPr>
          <w:rFonts w:cs="Arial Unicode MS" w:hint="cs"/>
          <w:sz w:val="28"/>
          <w:szCs w:val="24"/>
        </w:rPr>
        <w:t>,</w:t>
      </w:r>
      <w:r w:rsidRPr="00C268BD">
        <w:rPr>
          <w:rFonts w:cs="Arial Unicode MS" w:hint="cs"/>
          <w:sz w:val="28"/>
          <w:szCs w:val="24"/>
          <w:cs/>
        </w:rPr>
        <w:t xml:space="preserve"> भरे हुए एवं रिक्‍त पदों का ब्‍यौरा अनुलग्‍नक में दिया गया है। </w:t>
      </w:r>
    </w:p>
    <w:p w:rsidR="007C0E26" w:rsidRPr="00C268BD" w:rsidRDefault="00146D55" w:rsidP="00AC1662">
      <w:pPr>
        <w:jc w:val="both"/>
        <w:rPr>
          <w:rFonts w:cs="Arial Unicode MS"/>
          <w:sz w:val="28"/>
          <w:szCs w:val="24"/>
        </w:rPr>
      </w:pPr>
      <w:r w:rsidRPr="00C268BD">
        <w:rPr>
          <w:rFonts w:cs="Arial Unicode MS" w:hint="cs"/>
          <w:sz w:val="28"/>
          <w:szCs w:val="24"/>
          <w:cs/>
        </w:rPr>
        <w:t>चूंकि स्‍वास्‍थ्‍य राज्‍य का विषय है</w:t>
      </w:r>
      <w:r w:rsidRPr="00C268BD">
        <w:rPr>
          <w:rFonts w:cs="Arial Unicode MS" w:hint="cs"/>
          <w:sz w:val="28"/>
          <w:szCs w:val="24"/>
        </w:rPr>
        <w:t>,</w:t>
      </w:r>
      <w:r w:rsidRPr="00C268BD">
        <w:rPr>
          <w:rFonts w:cs="Arial Unicode MS" w:hint="cs"/>
          <w:sz w:val="28"/>
          <w:szCs w:val="24"/>
          <w:cs/>
        </w:rPr>
        <w:t xml:space="preserve"> अत: नागरिकों को स्‍वास्‍थ्‍य देखभाल सेवाएं उपलबध कराने की प्राथमिक जिम्‍मेदारी राज्‍य/केंद्रशासित प्रदेश सरकारों पर होती है। फिर भी</w:t>
      </w:r>
      <w:r w:rsidR="006F5062" w:rsidRPr="00C268BD">
        <w:rPr>
          <w:rFonts w:cs="Arial Unicode MS" w:hint="cs"/>
          <w:sz w:val="28"/>
          <w:szCs w:val="24"/>
        </w:rPr>
        <w:t>,</w:t>
      </w:r>
      <w:r w:rsidRPr="00C268BD">
        <w:rPr>
          <w:rFonts w:cs="Arial Unicode MS" w:hint="cs"/>
          <w:sz w:val="28"/>
          <w:szCs w:val="24"/>
          <w:cs/>
        </w:rPr>
        <w:t xml:space="preserve"> </w:t>
      </w:r>
      <w:r w:rsidR="006F5062" w:rsidRPr="00C268BD">
        <w:rPr>
          <w:rFonts w:cs="Arial Unicode MS" w:hint="cs"/>
          <w:sz w:val="28"/>
          <w:szCs w:val="24"/>
          <w:cs/>
        </w:rPr>
        <w:t>राष्‍ट्रीय स्‍वास्‍थ्‍य मिशन</w:t>
      </w:r>
      <w:r w:rsidR="004D45E9" w:rsidRPr="00C268BD">
        <w:rPr>
          <w:rFonts w:cs="Arial Unicode MS" w:hint="cs"/>
          <w:sz w:val="28"/>
          <w:szCs w:val="24"/>
          <w:cs/>
        </w:rPr>
        <w:t xml:space="preserve"> (एनएचएम) </w:t>
      </w:r>
      <w:r w:rsidR="006F5062" w:rsidRPr="00C268BD">
        <w:rPr>
          <w:rFonts w:cs="Arial Unicode MS" w:hint="cs"/>
          <w:sz w:val="28"/>
          <w:szCs w:val="24"/>
          <w:cs/>
        </w:rPr>
        <w:t xml:space="preserve">के अंतर्गत राज्‍यों/केंद्रशासित प्रदेशों को उनके द्वारा </w:t>
      </w:r>
      <w:r w:rsidR="007059B8" w:rsidRPr="00C268BD">
        <w:rPr>
          <w:rFonts w:cs="Arial Unicode MS" w:hint="cs"/>
          <w:sz w:val="28"/>
          <w:szCs w:val="24"/>
          <w:cs/>
        </w:rPr>
        <w:t xml:space="preserve">अपने </w:t>
      </w:r>
      <w:r w:rsidR="006F5062" w:rsidRPr="00C268BD">
        <w:rPr>
          <w:rFonts w:cs="Arial Unicode MS" w:hint="cs"/>
          <w:sz w:val="28"/>
          <w:szCs w:val="24"/>
          <w:cs/>
        </w:rPr>
        <w:t xml:space="preserve">कार्यक्रम कार्यान्‍वयन योजनाओं (पीआईपी) </w:t>
      </w:r>
      <w:r w:rsidR="007059B8" w:rsidRPr="00C268BD">
        <w:rPr>
          <w:rFonts w:cs="Arial Unicode MS" w:hint="cs"/>
          <w:sz w:val="28"/>
          <w:szCs w:val="24"/>
          <w:cs/>
        </w:rPr>
        <w:t>में प्रस्‍तुत प्रस्‍तावों के आधार पर संविदात्‍मक मानव संसाधन उपलब्‍ध कराने हेतु सहयोग सहित उनकी स्‍वास्‍थ्‍य देखभाल प्रणाली को मजबूत बनाने के लिए वित्‍तीय एवं तकनीकी सहयोग प्रदान किया जाता है।</w:t>
      </w:r>
    </w:p>
    <w:p w:rsidR="000629D4" w:rsidRPr="00883048" w:rsidRDefault="007C0E26" w:rsidP="00883048">
      <w:pPr>
        <w:jc w:val="both"/>
        <w:rPr>
          <w:rFonts w:ascii="Arial Unicode MS" w:eastAsia="Arial Unicode MS" w:hAnsi="Arial Unicode MS" w:cs="Arial Unicode MS"/>
          <w:sz w:val="24"/>
          <w:szCs w:val="24"/>
        </w:rPr>
      </w:pPr>
      <w:r w:rsidRPr="00883048">
        <w:rPr>
          <w:rFonts w:ascii="Arial Unicode MS" w:eastAsia="Arial Unicode MS" w:hAnsi="Arial Unicode MS" w:cs="Arial Unicode MS" w:hint="cs"/>
          <w:sz w:val="24"/>
          <w:szCs w:val="24"/>
          <w:cs/>
        </w:rPr>
        <w:t xml:space="preserve">(ख): </w:t>
      </w:r>
      <w:r w:rsidR="00326523" w:rsidRPr="00883048">
        <w:rPr>
          <w:rFonts w:ascii="Arial Unicode MS" w:eastAsia="Arial Unicode MS" w:hAnsi="Arial Unicode MS" w:cs="Arial Unicode MS" w:hint="cs"/>
          <w:sz w:val="24"/>
          <w:szCs w:val="24"/>
          <w:cs/>
        </w:rPr>
        <w:t xml:space="preserve">अपेक्षित औपचारिकताओं को पूरा करने के उपरांत रिक्‍त पदों को भरना एक सतत प्रक्रिया है। </w:t>
      </w:r>
      <w:r w:rsidR="0023181D" w:rsidRPr="00883048">
        <w:rPr>
          <w:rFonts w:ascii="Arial Unicode MS" w:eastAsia="Arial Unicode MS" w:hAnsi="Arial Unicode MS" w:cs="Arial Unicode MS" w:hint="cs"/>
          <w:sz w:val="24"/>
          <w:szCs w:val="24"/>
          <w:cs/>
        </w:rPr>
        <w:t xml:space="preserve">रिक्‍त पदों को </w:t>
      </w:r>
      <w:r w:rsidR="00E159E2" w:rsidRPr="00883048">
        <w:rPr>
          <w:rFonts w:ascii="Arial Unicode MS" w:eastAsia="Arial Unicode MS" w:hAnsi="Arial Unicode MS" w:cs="Arial Unicode MS" w:hint="cs"/>
          <w:sz w:val="24"/>
          <w:szCs w:val="24"/>
          <w:cs/>
        </w:rPr>
        <w:t>भर</w:t>
      </w:r>
      <w:r w:rsidR="0023181D" w:rsidRPr="00883048">
        <w:rPr>
          <w:rFonts w:ascii="Arial Unicode MS" w:eastAsia="Arial Unicode MS" w:hAnsi="Arial Unicode MS" w:cs="Arial Unicode MS" w:hint="cs"/>
          <w:sz w:val="24"/>
          <w:szCs w:val="24"/>
          <w:cs/>
        </w:rPr>
        <w:t xml:space="preserve">ने हेतु राज्‍यों को समय-समय पर </w:t>
      </w:r>
      <w:r w:rsidR="00E159E2" w:rsidRPr="00883048">
        <w:rPr>
          <w:rFonts w:ascii="Arial Unicode MS" w:eastAsia="Arial Unicode MS" w:hAnsi="Arial Unicode MS" w:cs="Arial Unicode MS" w:hint="cs"/>
          <w:sz w:val="24"/>
          <w:szCs w:val="24"/>
          <w:cs/>
        </w:rPr>
        <w:t xml:space="preserve">विभिन्‍न निर्देशिकाएं जारी की गई हैं। </w:t>
      </w:r>
      <w:r w:rsidR="005006D0" w:rsidRPr="00883048">
        <w:rPr>
          <w:rFonts w:ascii="Arial Unicode MS" w:eastAsia="Arial Unicode MS" w:hAnsi="Arial Unicode MS" w:cs="Arial Unicode MS" w:hint="cs"/>
          <w:sz w:val="24"/>
          <w:szCs w:val="24"/>
          <w:cs/>
        </w:rPr>
        <w:t xml:space="preserve">राज्‍य/केंद्रशासित प्रदेश सरकारों द्वारा </w:t>
      </w:r>
      <w:r w:rsidR="00E159E2" w:rsidRPr="00883048">
        <w:rPr>
          <w:rFonts w:ascii="Arial Unicode MS" w:eastAsia="Arial Unicode MS" w:hAnsi="Arial Unicode MS" w:cs="Arial Unicode MS" w:hint="cs"/>
          <w:sz w:val="24"/>
          <w:szCs w:val="24"/>
          <w:cs/>
        </w:rPr>
        <w:t xml:space="preserve">अपेक्षित पदों की संख्‍या निर्धारित </w:t>
      </w:r>
      <w:r w:rsidR="005006D0" w:rsidRPr="00883048">
        <w:rPr>
          <w:rFonts w:ascii="Arial Unicode MS" w:eastAsia="Arial Unicode MS" w:hAnsi="Arial Unicode MS" w:cs="Arial Unicode MS" w:hint="cs"/>
          <w:sz w:val="24"/>
          <w:szCs w:val="24"/>
          <w:cs/>
        </w:rPr>
        <w:t xml:space="preserve">की जाती है और </w:t>
      </w:r>
      <w:r w:rsidR="00E159E2" w:rsidRPr="00883048">
        <w:rPr>
          <w:rFonts w:ascii="Arial Unicode MS" w:eastAsia="Arial Unicode MS" w:hAnsi="Arial Unicode MS" w:cs="Arial Unicode MS" w:hint="cs"/>
          <w:sz w:val="24"/>
          <w:szCs w:val="24"/>
          <w:cs/>
        </w:rPr>
        <w:t xml:space="preserve">उन पदों को भरने की प्रक्रिया शुरू </w:t>
      </w:r>
      <w:r w:rsidR="005006D0" w:rsidRPr="00883048">
        <w:rPr>
          <w:rFonts w:ascii="Arial Unicode MS" w:eastAsia="Arial Unicode MS" w:hAnsi="Arial Unicode MS" w:cs="Arial Unicode MS" w:hint="cs"/>
          <w:sz w:val="24"/>
          <w:szCs w:val="24"/>
          <w:cs/>
        </w:rPr>
        <w:t>की जाती है।</w:t>
      </w:r>
      <w:r w:rsidR="00CD53AD" w:rsidRPr="00883048">
        <w:rPr>
          <w:rFonts w:ascii="Arial Unicode MS" w:eastAsia="Arial Unicode MS" w:hAnsi="Arial Unicode MS" w:cs="Arial Unicode MS" w:hint="cs"/>
          <w:sz w:val="24"/>
          <w:szCs w:val="24"/>
          <w:cs/>
        </w:rPr>
        <w:t xml:space="preserve"> भारत सरकार केवल उस प्रक्रिया में सुविधा प्रदान करती है और वित्‍तीय एवं तकनीकी सहयोग उपलब्‍ध कराती है। </w:t>
      </w:r>
      <w:r w:rsidR="000629D4" w:rsidRPr="00883048">
        <w:rPr>
          <w:rFonts w:ascii="Arial Unicode MS" w:eastAsia="Arial Unicode MS" w:hAnsi="Arial Unicode MS" w:cs="Arial Unicode MS" w:hint="cs"/>
          <w:sz w:val="24"/>
          <w:szCs w:val="24"/>
          <w:cs/>
        </w:rPr>
        <w:t>उत्‍तर प्रदेश राज्‍य से प्राप्‍त स</w:t>
      </w:r>
      <w:r w:rsidR="00EE2E63" w:rsidRPr="00883048">
        <w:rPr>
          <w:rFonts w:ascii="Arial Unicode MS" w:eastAsia="Arial Unicode MS" w:hAnsi="Arial Unicode MS" w:cs="Arial Unicode MS" w:hint="cs"/>
          <w:sz w:val="24"/>
          <w:szCs w:val="24"/>
          <w:cs/>
        </w:rPr>
        <w:t>ू</w:t>
      </w:r>
      <w:r w:rsidR="000629D4" w:rsidRPr="00883048">
        <w:rPr>
          <w:rFonts w:ascii="Arial Unicode MS" w:eastAsia="Arial Unicode MS" w:hAnsi="Arial Unicode MS" w:cs="Arial Unicode MS" w:hint="cs"/>
          <w:sz w:val="24"/>
          <w:szCs w:val="24"/>
          <w:cs/>
        </w:rPr>
        <w:t>चना के अनुसार</w:t>
      </w:r>
      <w:r w:rsidR="000629D4" w:rsidRPr="00883048">
        <w:rPr>
          <w:rFonts w:ascii="Arial Unicode MS" w:eastAsia="Arial Unicode MS" w:hAnsi="Arial Unicode MS" w:cs="Arial Unicode MS" w:hint="cs"/>
          <w:sz w:val="24"/>
          <w:szCs w:val="24"/>
        </w:rPr>
        <w:t>,</w:t>
      </w:r>
      <w:r w:rsidR="000629D4" w:rsidRPr="00883048">
        <w:rPr>
          <w:rFonts w:ascii="Arial Unicode MS" w:eastAsia="Arial Unicode MS" w:hAnsi="Arial Unicode MS" w:cs="Arial Unicode MS" w:hint="cs"/>
          <w:sz w:val="24"/>
          <w:szCs w:val="24"/>
          <w:cs/>
        </w:rPr>
        <w:t xml:space="preserve"> कई पद रिक्‍त रह गए</w:t>
      </w:r>
      <w:r w:rsidR="000629D4" w:rsidRPr="00883048">
        <w:rPr>
          <w:rFonts w:ascii="Arial Unicode MS" w:eastAsia="Arial Unicode MS" w:hAnsi="Arial Unicode MS" w:cs="Arial Unicode MS" w:hint="cs"/>
          <w:sz w:val="24"/>
          <w:szCs w:val="24"/>
        </w:rPr>
        <w:t>,</w:t>
      </w:r>
      <w:r w:rsidR="000629D4" w:rsidRPr="00883048">
        <w:rPr>
          <w:rFonts w:ascii="Arial Unicode MS" w:eastAsia="Arial Unicode MS" w:hAnsi="Arial Unicode MS" w:cs="Arial Unicode MS" w:hint="cs"/>
          <w:sz w:val="24"/>
          <w:szCs w:val="24"/>
          <w:cs/>
        </w:rPr>
        <w:t xml:space="preserve"> क्‍योंकि उम्‍मीदवार (मुख्‍य रूप से</w:t>
      </w:r>
      <w:r w:rsidR="00883048">
        <w:rPr>
          <w:rFonts w:ascii="Arial Unicode MS" w:eastAsia="Arial Unicode MS" w:hAnsi="Arial Unicode MS" w:cs="Arial Unicode MS" w:hint="cs"/>
          <w:sz w:val="24"/>
          <w:szCs w:val="24"/>
          <w:cs/>
        </w:rPr>
        <w:t xml:space="preserve"> </w:t>
      </w:r>
      <w:r w:rsidR="000629D4" w:rsidRPr="00883048">
        <w:rPr>
          <w:rFonts w:ascii="Arial Unicode MS" w:eastAsia="Arial Unicode MS" w:hAnsi="Arial Unicode MS" w:cs="Arial Unicode MS" w:hint="cs"/>
          <w:sz w:val="24"/>
          <w:szCs w:val="24"/>
          <w:cs/>
        </w:rPr>
        <w:t>विशेषज्ञ</w:t>
      </w:r>
      <w:r w:rsidR="000629D4" w:rsidRPr="00883048">
        <w:rPr>
          <w:rFonts w:ascii="Arial Unicode MS" w:eastAsia="Arial Unicode MS" w:hAnsi="Arial Unicode MS" w:cs="Arial Unicode MS" w:hint="cs"/>
          <w:sz w:val="24"/>
          <w:szCs w:val="24"/>
        </w:rPr>
        <w:t>,</w:t>
      </w:r>
      <w:r w:rsidR="000629D4" w:rsidRPr="00883048">
        <w:rPr>
          <w:rFonts w:ascii="Arial Unicode MS" w:eastAsia="Arial Unicode MS" w:hAnsi="Arial Unicode MS" w:cs="Arial Unicode MS" w:hint="cs"/>
          <w:sz w:val="24"/>
          <w:szCs w:val="24"/>
          <w:cs/>
        </w:rPr>
        <w:t xml:space="preserve"> चिकित्‍सा अधिकारी और महिला कर्मचारी) कम मानदेय</w:t>
      </w:r>
      <w:r w:rsidR="000629D4" w:rsidRPr="00883048">
        <w:rPr>
          <w:rFonts w:ascii="Arial Unicode MS" w:eastAsia="Arial Unicode MS" w:hAnsi="Arial Unicode MS" w:cs="Arial Unicode MS" w:hint="cs"/>
          <w:sz w:val="24"/>
          <w:szCs w:val="24"/>
        </w:rPr>
        <w:t>,</w:t>
      </w:r>
      <w:r w:rsidR="000629D4" w:rsidRPr="00883048">
        <w:rPr>
          <w:rFonts w:ascii="Arial Unicode MS" w:eastAsia="Arial Unicode MS" w:hAnsi="Arial Unicode MS" w:cs="Arial Unicode MS" w:hint="cs"/>
          <w:sz w:val="24"/>
          <w:szCs w:val="24"/>
          <w:cs/>
        </w:rPr>
        <w:t xml:space="preserve"> उचित आवास एवं परिवहन सुविधाओं का अभाव</w:t>
      </w:r>
      <w:r w:rsidR="000629D4" w:rsidRPr="00883048">
        <w:rPr>
          <w:rFonts w:ascii="Arial Unicode MS" w:eastAsia="Arial Unicode MS" w:hAnsi="Arial Unicode MS" w:cs="Arial Unicode MS" w:hint="cs"/>
          <w:sz w:val="24"/>
          <w:szCs w:val="24"/>
        </w:rPr>
        <w:t>,</w:t>
      </w:r>
      <w:r w:rsidR="000629D4" w:rsidRPr="00883048">
        <w:rPr>
          <w:rFonts w:ascii="Arial Unicode MS" w:eastAsia="Arial Unicode MS" w:hAnsi="Arial Unicode MS" w:cs="Arial Unicode MS" w:hint="cs"/>
          <w:sz w:val="24"/>
          <w:szCs w:val="24"/>
          <w:cs/>
        </w:rPr>
        <w:t xml:space="preserve"> सुरक्षा आदि जैसे विभिन्‍न कारणों से ग्रामीण/दूरस्‍थ क्षेत्रों में कार्यभार ग्रहण करने के लिए इच्‍छुक नहीं हैं। </w:t>
      </w:r>
    </w:p>
    <w:p w:rsidR="00C268BD" w:rsidRDefault="000629D4" w:rsidP="00AC1662">
      <w:pPr>
        <w:jc w:val="both"/>
        <w:rPr>
          <w:rFonts w:ascii="Mangal" w:hAnsi="Mangal" w:cs="Arial Unicode MS"/>
          <w:sz w:val="28"/>
          <w:szCs w:val="24"/>
        </w:rPr>
      </w:pPr>
      <w:r w:rsidRPr="00C268BD">
        <w:rPr>
          <w:rFonts w:ascii="Arial Unicode MS" w:eastAsia="Arial Unicode MS" w:hAnsi="Arial Unicode MS" w:cs="Arial Unicode MS" w:hint="cs"/>
          <w:sz w:val="28"/>
          <w:szCs w:val="24"/>
          <w:cs/>
        </w:rPr>
        <w:t xml:space="preserve">(ग) एवं (घ): </w:t>
      </w:r>
      <w:r w:rsidR="00EE2E63" w:rsidRPr="00C268BD">
        <w:rPr>
          <w:rFonts w:ascii="Arial Unicode MS" w:eastAsia="Arial Unicode MS" w:hAnsi="Arial Unicode MS" w:cs="Arial Unicode MS" w:hint="cs"/>
          <w:sz w:val="28"/>
          <w:szCs w:val="24"/>
          <w:cs/>
        </w:rPr>
        <w:t xml:space="preserve">यह सूचना भारत सरकार के </w:t>
      </w:r>
      <w:r w:rsidR="0096341D">
        <w:rPr>
          <w:rFonts w:ascii="Arial Unicode MS" w:eastAsia="Arial Unicode MS" w:hAnsi="Arial Unicode MS" w:cs="Arial Unicode MS" w:hint="cs"/>
          <w:sz w:val="28"/>
          <w:szCs w:val="24"/>
          <w:cs/>
        </w:rPr>
        <w:t xml:space="preserve">स्‍तर </w:t>
      </w:r>
      <w:r w:rsidR="00EE2E63" w:rsidRPr="00C268BD">
        <w:rPr>
          <w:rFonts w:ascii="Arial Unicode MS" w:eastAsia="Arial Unicode MS" w:hAnsi="Arial Unicode MS" w:cs="Arial Unicode MS" w:hint="cs"/>
          <w:sz w:val="28"/>
          <w:szCs w:val="24"/>
          <w:cs/>
        </w:rPr>
        <w:t>पर नहीं रखी जाती है। साथ ही</w:t>
      </w:r>
      <w:r w:rsidR="00EE2E63" w:rsidRPr="00C268BD">
        <w:rPr>
          <w:rFonts w:ascii="Arial Unicode MS" w:eastAsia="Arial Unicode MS" w:hAnsi="Arial Unicode MS" w:cs="Arial Unicode MS" w:hint="cs"/>
          <w:sz w:val="28"/>
          <w:szCs w:val="24"/>
        </w:rPr>
        <w:t>,</w:t>
      </w:r>
      <w:r w:rsidR="00EE2E63" w:rsidRPr="00C268BD">
        <w:rPr>
          <w:rFonts w:ascii="Arial Unicode MS" w:eastAsia="Arial Unicode MS" w:hAnsi="Arial Unicode MS" w:cs="Arial Unicode MS" w:hint="cs"/>
          <w:sz w:val="28"/>
          <w:szCs w:val="24"/>
          <w:cs/>
        </w:rPr>
        <w:t xml:space="preserve"> उत्‍तर प्रदेश राज्‍य से प्राप्‍त सूचना के अनुसार</w:t>
      </w:r>
      <w:r w:rsidR="00EE2E63" w:rsidRPr="00C268BD">
        <w:rPr>
          <w:rFonts w:ascii="Arial Unicode MS" w:eastAsia="Arial Unicode MS" w:hAnsi="Arial Unicode MS" w:cs="Arial Unicode MS" w:hint="cs"/>
          <w:sz w:val="28"/>
          <w:szCs w:val="24"/>
        </w:rPr>
        <w:t>,</w:t>
      </w:r>
      <w:r w:rsidR="00EE2E63" w:rsidRPr="00C268BD">
        <w:rPr>
          <w:rFonts w:ascii="Arial Unicode MS" w:eastAsia="Arial Unicode MS" w:hAnsi="Arial Unicode MS" w:cs="Arial Unicode MS" w:hint="cs"/>
          <w:sz w:val="28"/>
          <w:szCs w:val="24"/>
          <w:cs/>
        </w:rPr>
        <w:t xml:space="preserve"> अनुसूचित जाति/अनुसूचित जनजाति के रिक्‍त पदों की संख्‍या का विवरण राज्‍य स्‍तर पर नहीं रखा जाता है क्‍योंकि भर्तियां जिला स्‍वास्‍थ्‍य समिति </w:t>
      </w:r>
      <w:r w:rsidR="00EE2E63" w:rsidRPr="00C268BD">
        <w:rPr>
          <w:rFonts w:ascii="Mangal" w:hAnsi="Mangal" w:cs="Arial Unicode MS" w:hint="cs"/>
          <w:sz w:val="28"/>
          <w:szCs w:val="24"/>
          <w:cs/>
        </w:rPr>
        <w:t xml:space="preserve">के माध्‍यम से जिला स्‍तर पर की जाती हैं और श्रेणीवार ब्‍यौरा संबंधित जिले में रखा जाता है। </w:t>
      </w:r>
      <w:r w:rsidR="00486594" w:rsidRPr="00C268BD">
        <w:rPr>
          <w:rFonts w:ascii="Mangal" w:hAnsi="Mangal" w:cs="Arial Unicode MS" w:hint="cs"/>
          <w:sz w:val="28"/>
          <w:szCs w:val="24"/>
          <w:cs/>
        </w:rPr>
        <w:t>उत्‍तर प्रदेश राज्‍य ने सूचित किया है कि एनएचएम</w:t>
      </w:r>
      <w:r w:rsidR="00486594" w:rsidRPr="00C268BD">
        <w:rPr>
          <w:rFonts w:ascii="Mangal" w:hAnsi="Mangal" w:cs="Arial Unicode MS" w:hint="cs"/>
          <w:sz w:val="28"/>
          <w:szCs w:val="24"/>
        </w:rPr>
        <w:t>,</w:t>
      </w:r>
      <w:r w:rsidR="00486594" w:rsidRPr="00C268BD">
        <w:rPr>
          <w:rFonts w:ascii="Mangal" w:hAnsi="Mangal" w:cs="Arial Unicode MS" w:hint="cs"/>
          <w:sz w:val="28"/>
          <w:szCs w:val="24"/>
          <w:cs/>
        </w:rPr>
        <w:t xml:space="preserve"> यूपी के तहत सभी संविदात्‍मक स्‍वीकृत पदों को भरने हेतु जिला स्‍वास्‍थ्‍य समितियों द्वारा </w:t>
      </w:r>
      <w:r w:rsidR="0091502A" w:rsidRPr="00C268BD">
        <w:rPr>
          <w:rFonts w:ascii="Mangal" w:hAnsi="Mangal" w:cs="Arial Unicode MS" w:hint="cs"/>
          <w:sz w:val="28"/>
          <w:szCs w:val="24"/>
          <w:cs/>
        </w:rPr>
        <w:t>अनुसूचि</w:t>
      </w:r>
      <w:r w:rsidR="00486594" w:rsidRPr="00C268BD">
        <w:rPr>
          <w:rFonts w:ascii="Mangal" w:hAnsi="Mangal" w:cs="Arial Unicode MS" w:hint="cs"/>
          <w:sz w:val="28"/>
          <w:szCs w:val="24"/>
          <w:cs/>
        </w:rPr>
        <w:t xml:space="preserve">त </w:t>
      </w:r>
      <w:r w:rsidR="0020768E">
        <w:rPr>
          <w:rFonts w:ascii="Mangal" w:hAnsi="Mangal" w:cs="Arial Unicode MS" w:hint="cs"/>
          <w:sz w:val="28"/>
          <w:szCs w:val="24"/>
          <w:cs/>
        </w:rPr>
        <w:t>जाति/अनुसूचित जन</w:t>
      </w:r>
      <w:r w:rsidR="0091502A" w:rsidRPr="00C268BD">
        <w:rPr>
          <w:rFonts w:ascii="Mangal" w:hAnsi="Mangal" w:cs="Arial Unicode MS" w:hint="cs"/>
          <w:sz w:val="28"/>
          <w:szCs w:val="24"/>
          <w:cs/>
        </w:rPr>
        <w:t>जाति</w:t>
      </w:r>
      <w:r w:rsidR="00486594" w:rsidRPr="00C268BD">
        <w:rPr>
          <w:rFonts w:ascii="Mangal" w:hAnsi="Mangal" w:cs="Arial Unicode MS" w:hint="cs"/>
          <w:sz w:val="28"/>
          <w:szCs w:val="24"/>
          <w:cs/>
        </w:rPr>
        <w:t xml:space="preserve"> </w:t>
      </w:r>
      <w:r w:rsidR="0091502A" w:rsidRPr="00C268BD">
        <w:rPr>
          <w:rFonts w:ascii="Mangal" w:hAnsi="Mangal" w:cs="Arial Unicode MS" w:hint="cs"/>
          <w:sz w:val="28"/>
          <w:szCs w:val="24"/>
          <w:cs/>
        </w:rPr>
        <w:t>के लिए आरक्षण नीति का अनुसरण किया जा रहा है।</w:t>
      </w:r>
    </w:p>
    <w:p w:rsidR="00146D55" w:rsidRDefault="00C268BD" w:rsidP="00C268BD">
      <w:pPr>
        <w:jc w:val="center"/>
        <w:rPr>
          <w:rFonts w:ascii="Mangal" w:hAnsi="Mangal" w:cs="Arial Unicode MS"/>
          <w:sz w:val="28"/>
          <w:szCs w:val="24"/>
        </w:rPr>
      </w:pPr>
      <w:r>
        <w:rPr>
          <w:rFonts w:ascii="Mangal" w:hAnsi="Mangal" w:cs="Arial Unicode MS" w:hint="cs"/>
          <w:sz w:val="28"/>
          <w:szCs w:val="24"/>
          <w:cs/>
        </w:rPr>
        <w:t>*****</w:t>
      </w:r>
    </w:p>
    <w:p w:rsidR="00935766" w:rsidRDefault="00935766">
      <w:pPr>
        <w:rPr>
          <w:sz w:val="32"/>
          <w:szCs w:val="28"/>
        </w:rPr>
      </w:pPr>
      <w:r>
        <w:rPr>
          <w:sz w:val="32"/>
          <w:szCs w:val="28"/>
        </w:rPr>
        <w:br w:type="page"/>
      </w:r>
    </w:p>
    <w:p w:rsidR="00935766" w:rsidRPr="00935766" w:rsidRDefault="00935766" w:rsidP="00935766">
      <w:pPr>
        <w:spacing w:line="260" w:lineRule="atLeast"/>
        <w:jc w:val="right"/>
        <w:rPr>
          <w:rFonts w:ascii="Arial Unicode MS" w:eastAsia="Arial Unicode MS" w:hAnsi="Arial Unicode MS" w:cs="Arial Unicode MS"/>
          <w:color w:val="000000"/>
          <w:szCs w:val="22"/>
        </w:rPr>
      </w:pPr>
      <w:r w:rsidRPr="00FB7679">
        <w:rPr>
          <w:rFonts w:ascii="Arial Unicode MS" w:eastAsia="Arial Unicode MS" w:hAnsi="Arial Unicode MS" w:cs="Arial Unicode MS" w:hint="cs"/>
          <w:b/>
          <w:bCs/>
          <w:color w:val="000000"/>
          <w:spacing w:val="20"/>
          <w:sz w:val="24"/>
          <w:szCs w:val="24"/>
          <w:u w:val="single"/>
          <w:cs/>
        </w:rPr>
        <w:lastRenderedPageBreak/>
        <w:t>अनुलग्‍नक</w:t>
      </w:r>
    </w:p>
    <w:p w:rsidR="00935766" w:rsidRPr="00935766" w:rsidRDefault="00935766" w:rsidP="00935766">
      <w:pPr>
        <w:spacing w:line="260" w:lineRule="atLeast"/>
        <w:jc w:val="center"/>
        <w:rPr>
          <w:rFonts w:ascii="Arial Unicode MS" w:eastAsia="Arial Unicode MS" w:hAnsi="Arial Unicode MS" w:cs="Arial Unicode MS"/>
          <w:color w:val="000000"/>
          <w:sz w:val="28"/>
          <w:szCs w:val="28"/>
        </w:rPr>
      </w:pPr>
      <w:r w:rsidRPr="00FB7679">
        <w:rPr>
          <w:rFonts w:ascii="Arial Unicode MS" w:eastAsia="Arial Unicode MS" w:hAnsi="Arial Unicode MS" w:cs="Arial Unicode MS"/>
          <w:b/>
          <w:bCs/>
          <w:color w:val="000000"/>
          <w:sz w:val="28"/>
          <w:szCs w:val="24"/>
          <w:cs/>
        </w:rPr>
        <w:t xml:space="preserve">उत्तर प्रदेश </w:t>
      </w:r>
      <w:r w:rsidRPr="00FB7679">
        <w:rPr>
          <w:rFonts w:ascii="Arial Unicode MS" w:eastAsia="Arial Unicode MS" w:hAnsi="Arial Unicode MS" w:cs="Arial Unicode MS" w:hint="cs"/>
          <w:b/>
          <w:bCs/>
          <w:color w:val="000000"/>
          <w:sz w:val="28"/>
          <w:szCs w:val="24"/>
          <w:cs/>
        </w:rPr>
        <w:t xml:space="preserve">में एनआरएचएम के तहत </w:t>
      </w:r>
      <w:r w:rsidRPr="00FB7679">
        <w:rPr>
          <w:rFonts w:ascii="Arial Unicode MS" w:eastAsia="Arial Unicode MS" w:hAnsi="Arial Unicode MS" w:cs="Arial Unicode MS"/>
          <w:b/>
          <w:bCs/>
          <w:color w:val="000000"/>
          <w:sz w:val="28"/>
          <w:szCs w:val="24"/>
          <w:cs/>
        </w:rPr>
        <w:t xml:space="preserve">वर्ष </w:t>
      </w:r>
      <w:r w:rsidRPr="00FB7679">
        <w:rPr>
          <w:rFonts w:ascii="Arial Unicode MS" w:eastAsia="Arial Unicode MS" w:hAnsi="Arial Unicode MS" w:cs="Arial Unicode MS"/>
          <w:b/>
          <w:bCs/>
          <w:color w:val="000000"/>
          <w:sz w:val="28"/>
          <w:szCs w:val="24"/>
        </w:rPr>
        <w:t>2014-15</w:t>
      </w:r>
      <w:r w:rsidRPr="00FB7679">
        <w:rPr>
          <w:rFonts w:ascii="Arial Unicode MS" w:eastAsia="Arial Unicode MS" w:hAnsi="Arial Unicode MS" w:cs="Arial Unicode MS" w:hint="cs"/>
          <w:b/>
          <w:bCs/>
          <w:color w:val="000000"/>
          <w:sz w:val="28"/>
          <w:szCs w:val="24"/>
          <w:cs/>
        </w:rPr>
        <w:t xml:space="preserve"> हेतु प्रमुख संविदात्‍मक कर्मचारियों के स्‍वीकृत पदों का विवरण   </w:t>
      </w:r>
    </w:p>
    <w:tbl>
      <w:tblPr>
        <w:tblW w:w="9900" w:type="dxa"/>
        <w:tblCellMar>
          <w:top w:w="15" w:type="dxa"/>
          <w:left w:w="15" w:type="dxa"/>
          <w:bottom w:w="15" w:type="dxa"/>
          <w:right w:w="15" w:type="dxa"/>
        </w:tblCellMar>
        <w:tblLook w:val="04A0"/>
      </w:tblPr>
      <w:tblGrid>
        <w:gridCol w:w="1275"/>
        <w:gridCol w:w="3060"/>
        <w:gridCol w:w="1605"/>
        <w:gridCol w:w="1980"/>
        <w:gridCol w:w="1980"/>
      </w:tblGrid>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noWrap/>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bookmarkStart w:id="0" w:name="table01"/>
            <w:bookmarkEnd w:id="0"/>
            <w:r w:rsidRPr="00FB7679">
              <w:rPr>
                <w:rFonts w:ascii="Arial Unicode MS" w:eastAsia="Arial Unicode MS" w:hAnsi="Arial Unicode MS" w:cs="Arial Unicode MS"/>
                <w:b/>
                <w:bCs/>
                <w:sz w:val="24"/>
                <w:szCs w:val="24"/>
                <w:cs/>
              </w:rPr>
              <w:t>क्र.सं.</w:t>
            </w: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b/>
                <w:bCs/>
                <w:sz w:val="24"/>
                <w:szCs w:val="24"/>
                <w:cs/>
              </w:rPr>
              <w:t>श्रेणी</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b/>
                <w:bCs/>
                <w:sz w:val="24"/>
                <w:szCs w:val="24"/>
                <w:cs/>
              </w:rPr>
              <w:t>स्वीकृत</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b/>
                <w:bCs/>
                <w:sz w:val="24"/>
                <w:szCs w:val="24"/>
                <w:cs/>
              </w:rPr>
              <w:t>भरे</w:t>
            </w:r>
            <w:r w:rsidRPr="00FB7679">
              <w:rPr>
                <w:rFonts w:ascii="Arial Unicode MS" w:eastAsia="Arial Unicode MS" w:hAnsi="Arial Unicode MS" w:cs="Arial Unicode MS" w:hint="cs"/>
                <w:b/>
                <w:bCs/>
                <w:sz w:val="24"/>
                <w:szCs w:val="24"/>
                <w:cs/>
              </w:rPr>
              <w:t xml:space="preserve"> हुए पद </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b/>
                <w:bCs/>
                <w:sz w:val="24"/>
                <w:szCs w:val="24"/>
                <w:cs/>
              </w:rPr>
              <w:t>रिक्त</w:t>
            </w:r>
            <w:r w:rsidRPr="00FB7679">
              <w:rPr>
                <w:rFonts w:ascii="Arial Unicode MS" w:eastAsia="Arial Unicode MS" w:hAnsi="Arial Unicode MS" w:cs="Arial Unicode MS" w:hint="cs"/>
                <w:b/>
                <w:bCs/>
                <w:sz w:val="24"/>
                <w:szCs w:val="24"/>
                <w:cs/>
              </w:rPr>
              <w:t xml:space="preserve"> पद </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1"/>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चिकित्सा</w:t>
            </w:r>
            <w:r w:rsidRPr="00FB7679">
              <w:rPr>
                <w:rFonts w:ascii="Arial Unicode MS" w:eastAsia="Arial Unicode MS" w:hAnsi="Arial Unicode MS" w:cs="Arial Unicode MS" w:hint="cs"/>
                <w:sz w:val="24"/>
                <w:szCs w:val="24"/>
                <w:cs/>
              </w:rPr>
              <w:t xml:space="preserve"> </w:t>
            </w:r>
            <w:r w:rsidRPr="00FB7679">
              <w:rPr>
                <w:rFonts w:ascii="Arial Unicode MS" w:eastAsia="Arial Unicode MS" w:hAnsi="Arial Unicode MS" w:cs="Arial Unicode MS"/>
                <w:sz w:val="24"/>
                <w:szCs w:val="24"/>
                <w:cs/>
              </w:rPr>
              <w:t>अधिकारी</w:t>
            </w:r>
            <w:r w:rsidRPr="00FB7679">
              <w:rPr>
                <w:rFonts w:ascii="Arial Unicode MS" w:eastAsia="Arial Unicode MS" w:hAnsi="Arial Unicode MS" w:cs="Arial Unicode MS" w:hint="cs"/>
                <w:sz w:val="24"/>
                <w:szCs w:val="24"/>
                <w:cs/>
              </w:rPr>
              <w:t xml:space="preserve">  </w:t>
            </w:r>
            <w:r w:rsidRPr="00FB7679">
              <w:rPr>
                <w:rFonts w:ascii="Arial Unicode MS" w:eastAsia="Arial Unicode MS" w:hAnsi="Arial Unicode MS" w:cs="Arial Unicode MS"/>
                <w:sz w:val="24"/>
                <w:szCs w:val="24"/>
                <w:cs/>
              </w:rPr>
              <w:t>(एमबीबीएस)</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783</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370</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413</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2"/>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आयुष डॉक्टर</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4544</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3778</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766</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3"/>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बीडीएस</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664</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550</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114</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4"/>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विशेषज्ञ</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724</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138</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586</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5"/>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स्टाफ नर्स/एएनएम</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13,218</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9665</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3553</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6"/>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पराचिकित्‍सा</w:t>
            </w:r>
            <w:r w:rsidRPr="00FB7679">
              <w:rPr>
                <w:rFonts w:ascii="Arial Unicode MS" w:eastAsia="Arial Unicode MS" w:hAnsi="Arial Unicode MS" w:cs="Arial Unicode MS" w:hint="cs"/>
                <w:sz w:val="24"/>
                <w:szCs w:val="24"/>
                <w:cs/>
              </w:rPr>
              <w:t xml:space="preserve"> कर्मचारी</w:t>
            </w:r>
            <w:r w:rsidRPr="00FB7679">
              <w:rPr>
                <w:rFonts w:ascii="Arial Unicode MS" w:eastAsia="Arial Unicode MS" w:hAnsi="Arial Unicode MS" w:cs="Arial Unicode MS"/>
                <w:sz w:val="24"/>
                <w:szCs w:val="24"/>
                <w:cs/>
              </w:rPr>
              <w:t>/ फार्मासिस्ट</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2934</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2237</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697</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7"/>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परिवार कल्याण/एएफएचएस</w:t>
            </w:r>
            <w:r w:rsidRPr="00FB7679">
              <w:rPr>
                <w:rFonts w:ascii="Arial Unicode MS" w:eastAsia="Arial Unicode MS" w:hAnsi="Arial Unicode MS" w:cs="Arial Unicode MS" w:hint="cs"/>
                <w:sz w:val="24"/>
                <w:szCs w:val="24"/>
                <w:cs/>
              </w:rPr>
              <w:t xml:space="preserve">  परामर्शदाता </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975</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603</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372</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8"/>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जिला</w:t>
            </w:r>
            <w:r w:rsidRPr="00FB7679">
              <w:rPr>
                <w:rFonts w:ascii="Arial Unicode MS" w:eastAsia="Arial Unicode MS" w:hAnsi="Arial Unicode MS" w:cs="Arial Unicode MS"/>
                <w:sz w:val="24"/>
                <w:szCs w:val="24"/>
              </w:rPr>
              <w:t> </w:t>
            </w:r>
            <w:r w:rsidRPr="00FB7679">
              <w:rPr>
                <w:rFonts w:ascii="Arial Unicode MS" w:eastAsia="Arial Unicode MS" w:hAnsi="Arial Unicode MS" w:cs="Arial Unicode MS"/>
                <w:sz w:val="28"/>
                <w:szCs w:val="24"/>
                <w:cs/>
              </w:rPr>
              <w:t>कार्यक्रम प्रबंधन इकाई</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300</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274</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26</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9"/>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ब्लॉक</w:t>
            </w:r>
            <w:r w:rsidRPr="00FB7679">
              <w:rPr>
                <w:rFonts w:ascii="Arial Unicode MS" w:eastAsia="Arial Unicode MS" w:hAnsi="Arial Unicode MS" w:cs="Arial Unicode MS"/>
                <w:sz w:val="24"/>
                <w:szCs w:val="24"/>
              </w:rPr>
              <w:t> </w:t>
            </w:r>
            <w:r w:rsidRPr="00FB7679">
              <w:rPr>
                <w:rFonts w:ascii="Arial Unicode MS" w:eastAsia="Arial Unicode MS" w:hAnsi="Arial Unicode MS" w:cs="Arial Unicode MS"/>
                <w:sz w:val="28"/>
                <w:szCs w:val="24"/>
                <w:cs/>
              </w:rPr>
              <w:t>कार्यक्रम प्रबंधन इकाई</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3280</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3009</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271</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10"/>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अन्य प्रशासनिक/</w:t>
            </w:r>
            <w:r w:rsidRPr="00FB7679">
              <w:rPr>
                <w:rFonts w:ascii="Arial Unicode MS" w:eastAsia="Arial Unicode MS" w:hAnsi="Arial Unicode MS" w:cs="Arial Unicode MS"/>
                <w:sz w:val="28"/>
                <w:szCs w:val="24"/>
                <w:cs/>
              </w:rPr>
              <w:t>कार्यक्रम कर्मचारी</w:t>
            </w:r>
            <w:r w:rsidRPr="00FB7679">
              <w:rPr>
                <w:rFonts w:ascii="Arial Unicode MS" w:eastAsia="Arial Unicode MS" w:hAnsi="Arial Unicode MS" w:cs="Arial Unicode MS" w:hint="cs"/>
                <w:sz w:val="28"/>
                <w:szCs w:val="24"/>
                <w:cs/>
              </w:rPr>
              <w:t xml:space="preserve"> </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190</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85</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105</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numPr>
                <w:ilvl w:val="0"/>
                <w:numId w:val="11"/>
              </w:numPr>
              <w:spacing w:before="100" w:beforeAutospacing="1" w:after="100" w:afterAutospacing="1" w:line="240" w:lineRule="auto"/>
              <w:ind w:left="820" w:right="100" w:firstLine="0"/>
              <w:jc w:val="both"/>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cs/>
              </w:rPr>
              <w:t>राष्ट्रीय</w:t>
            </w:r>
            <w:r w:rsidRPr="00FB7679">
              <w:rPr>
                <w:rFonts w:ascii="Arial Unicode MS" w:eastAsia="Arial Unicode MS" w:hAnsi="Arial Unicode MS" w:cs="Arial Unicode MS"/>
                <w:sz w:val="24"/>
                <w:szCs w:val="24"/>
              </w:rPr>
              <w:t> </w:t>
            </w:r>
            <w:r w:rsidRPr="00FB7679">
              <w:rPr>
                <w:rFonts w:ascii="Arial Unicode MS" w:eastAsia="Arial Unicode MS" w:hAnsi="Arial Unicode MS" w:cs="Arial Unicode MS"/>
                <w:sz w:val="28"/>
                <w:szCs w:val="24"/>
                <w:cs/>
              </w:rPr>
              <w:t>कार्यक्रम (आईडीएसपी</w:t>
            </w:r>
            <w:r w:rsidRPr="00FB7679">
              <w:rPr>
                <w:rFonts w:ascii="Arial Unicode MS" w:eastAsia="Arial Unicode MS" w:hAnsi="Arial Unicode MS" w:cs="Arial Unicode MS"/>
                <w:sz w:val="28"/>
                <w:szCs w:val="24"/>
              </w:rPr>
              <w:t xml:space="preserve">, </w:t>
            </w:r>
            <w:r w:rsidRPr="00FB7679">
              <w:rPr>
                <w:rFonts w:ascii="Arial Unicode MS" w:eastAsia="Arial Unicode MS" w:hAnsi="Arial Unicode MS" w:cs="Arial Unicode MS"/>
                <w:sz w:val="28"/>
                <w:szCs w:val="24"/>
                <w:cs/>
              </w:rPr>
              <w:t>एनएलईपी</w:t>
            </w:r>
            <w:r w:rsidRPr="00FB7679">
              <w:rPr>
                <w:rFonts w:ascii="Arial Unicode MS" w:eastAsia="Arial Unicode MS" w:hAnsi="Arial Unicode MS" w:cs="Arial Unicode MS" w:hint="cs"/>
                <w:sz w:val="28"/>
                <w:szCs w:val="24"/>
                <w:cs/>
              </w:rPr>
              <w:t xml:space="preserve"> </w:t>
            </w:r>
            <w:r w:rsidRPr="00FB7679">
              <w:rPr>
                <w:rFonts w:ascii="Arial Unicode MS" w:eastAsia="Arial Unicode MS" w:hAnsi="Arial Unicode MS" w:cs="Arial Unicode MS"/>
                <w:sz w:val="28"/>
                <w:szCs w:val="24"/>
                <w:cs/>
              </w:rPr>
              <w:t>आदि)</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808</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393</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sz w:val="24"/>
                <w:szCs w:val="24"/>
              </w:rPr>
              <w:t>415</w:t>
            </w:r>
          </w:p>
        </w:tc>
      </w:tr>
      <w:tr w:rsidR="00935766" w:rsidRPr="00935766" w:rsidTr="00935766">
        <w:trPr>
          <w:trHeight w:val="375"/>
        </w:trPr>
        <w:tc>
          <w:tcPr>
            <w:tcW w:w="127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rPr>
                <w:rFonts w:ascii="Arial Unicode MS" w:eastAsia="Arial Unicode MS" w:hAnsi="Arial Unicode MS" w:cs="Arial Unicode MS"/>
                <w:sz w:val="24"/>
                <w:szCs w:val="24"/>
              </w:rPr>
            </w:pPr>
          </w:p>
        </w:tc>
        <w:tc>
          <w:tcPr>
            <w:tcW w:w="306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b/>
                <w:bCs/>
                <w:sz w:val="24"/>
                <w:szCs w:val="24"/>
                <w:cs/>
              </w:rPr>
              <w:t>कुल</w:t>
            </w:r>
          </w:p>
        </w:tc>
        <w:tc>
          <w:tcPr>
            <w:tcW w:w="1605"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b/>
                <w:bCs/>
                <w:sz w:val="24"/>
                <w:szCs w:val="24"/>
              </w:rPr>
              <w:t>28,420</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b/>
                <w:bCs/>
                <w:sz w:val="24"/>
                <w:szCs w:val="24"/>
              </w:rPr>
              <w:t>21,102</w:t>
            </w:r>
          </w:p>
        </w:tc>
        <w:tc>
          <w:tcPr>
            <w:tcW w:w="1980" w:type="dxa"/>
            <w:tcBorders>
              <w:top w:val="single" w:sz="8" w:space="0" w:color="000000"/>
              <w:left w:val="single" w:sz="8" w:space="0" w:color="000000"/>
              <w:bottom w:val="single" w:sz="8" w:space="0" w:color="000000"/>
              <w:right w:val="single" w:sz="8" w:space="0" w:color="000000"/>
            </w:tcBorders>
            <w:hideMark/>
          </w:tcPr>
          <w:p w:rsidR="00935766" w:rsidRPr="00935766" w:rsidRDefault="00935766" w:rsidP="00935766">
            <w:pPr>
              <w:spacing w:after="0" w:line="240" w:lineRule="auto"/>
              <w:ind w:left="100" w:right="100"/>
              <w:jc w:val="both"/>
              <w:rPr>
                <w:rFonts w:ascii="Arial Unicode MS" w:eastAsia="Arial Unicode MS" w:hAnsi="Arial Unicode MS" w:cs="Arial Unicode MS"/>
                <w:sz w:val="24"/>
                <w:szCs w:val="24"/>
              </w:rPr>
            </w:pPr>
            <w:r w:rsidRPr="00FB7679">
              <w:rPr>
                <w:rFonts w:ascii="Arial Unicode MS" w:eastAsia="Arial Unicode MS" w:hAnsi="Arial Unicode MS" w:cs="Arial Unicode MS"/>
                <w:b/>
                <w:bCs/>
                <w:sz w:val="24"/>
                <w:szCs w:val="24"/>
              </w:rPr>
              <w:t>7318</w:t>
            </w:r>
          </w:p>
        </w:tc>
      </w:tr>
    </w:tbl>
    <w:p w:rsidR="00C268BD" w:rsidRPr="00AC1662" w:rsidRDefault="00C268BD" w:rsidP="00935766">
      <w:pPr>
        <w:jc w:val="both"/>
        <w:rPr>
          <w:sz w:val="32"/>
          <w:szCs w:val="28"/>
        </w:rPr>
      </w:pPr>
    </w:p>
    <w:sectPr w:rsidR="00C268BD" w:rsidRPr="00AC1662" w:rsidSect="00267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AE3"/>
    <w:multiLevelType w:val="multilevel"/>
    <w:tmpl w:val="F3188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552AD"/>
    <w:multiLevelType w:val="multilevel"/>
    <w:tmpl w:val="08D09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D5702"/>
    <w:multiLevelType w:val="multilevel"/>
    <w:tmpl w:val="81004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31BF0"/>
    <w:multiLevelType w:val="multilevel"/>
    <w:tmpl w:val="E968EC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81EB1"/>
    <w:multiLevelType w:val="multilevel"/>
    <w:tmpl w:val="6554B2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34278"/>
    <w:multiLevelType w:val="multilevel"/>
    <w:tmpl w:val="703C44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D26CC1"/>
    <w:multiLevelType w:val="multilevel"/>
    <w:tmpl w:val="065C7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AD3598"/>
    <w:multiLevelType w:val="multilevel"/>
    <w:tmpl w:val="8DCEA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5E593B"/>
    <w:multiLevelType w:val="multilevel"/>
    <w:tmpl w:val="F3F82F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CC1324"/>
    <w:multiLevelType w:val="multilevel"/>
    <w:tmpl w:val="08E247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5E31C1"/>
    <w:multiLevelType w:val="multilevel"/>
    <w:tmpl w:val="D2883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7"/>
  </w:num>
  <w:num w:numId="4">
    <w:abstractNumId w:val="6"/>
  </w:num>
  <w:num w:numId="5">
    <w:abstractNumId w:val="2"/>
  </w:num>
  <w:num w:numId="6">
    <w:abstractNumId w:val="8"/>
  </w:num>
  <w:num w:numId="7">
    <w:abstractNumId w:val="3"/>
  </w:num>
  <w:num w:numId="8">
    <w:abstractNumId w:val="0"/>
  </w:num>
  <w:num w:numId="9">
    <w:abstractNumId w:val="4"/>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249A"/>
    <w:rsid w:val="000629D4"/>
    <w:rsid w:val="00146D55"/>
    <w:rsid w:val="0020768E"/>
    <w:rsid w:val="0022249A"/>
    <w:rsid w:val="0023181D"/>
    <w:rsid w:val="002674B1"/>
    <w:rsid w:val="00326523"/>
    <w:rsid w:val="00486594"/>
    <w:rsid w:val="004D45E9"/>
    <w:rsid w:val="005006D0"/>
    <w:rsid w:val="005329A1"/>
    <w:rsid w:val="006F5062"/>
    <w:rsid w:val="007059B8"/>
    <w:rsid w:val="007C0E26"/>
    <w:rsid w:val="00853A8A"/>
    <w:rsid w:val="00883048"/>
    <w:rsid w:val="008A625E"/>
    <w:rsid w:val="0091502A"/>
    <w:rsid w:val="00935766"/>
    <w:rsid w:val="0096341D"/>
    <w:rsid w:val="00AC1662"/>
    <w:rsid w:val="00C268BD"/>
    <w:rsid w:val="00CD323B"/>
    <w:rsid w:val="00CD53AD"/>
    <w:rsid w:val="00D37875"/>
    <w:rsid w:val="00E159E2"/>
    <w:rsid w:val="00EE2E63"/>
    <w:rsid w:val="00FB767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662"/>
    <w:pPr>
      <w:ind w:left="720"/>
      <w:contextualSpacing/>
    </w:pPr>
  </w:style>
  <w:style w:type="paragraph" w:styleId="NoSpacing">
    <w:name w:val="No Spacing"/>
    <w:uiPriority w:val="1"/>
    <w:qFormat/>
    <w:rsid w:val="00883048"/>
    <w:pPr>
      <w:spacing w:after="0" w:line="240" w:lineRule="auto"/>
    </w:pPr>
  </w:style>
  <w:style w:type="paragraph" w:customStyle="1" w:styleId="normal0">
    <w:name w:val="normal"/>
    <w:basedOn w:val="Normal"/>
    <w:rsid w:val="00935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35766"/>
  </w:style>
  <w:style w:type="character" w:customStyle="1" w:styleId="normalchar">
    <w:name w:val="normal__char"/>
    <w:basedOn w:val="DefaultParagraphFont"/>
    <w:rsid w:val="00935766"/>
  </w:style>
  <w:style w:type="paragraph" w:customStyle="1" w:styleId="normal0020table">
    <w:name w:val="normal_0020table"/>
    <w:basedOn w:val="Normal"/>
    <w:rsid w:val="00935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935766"/>
  </w:style>
  <w:style w:type="character" w:customStyle="1" w:styleId="apple-converted-space">
    <w:name w:val="apple-converted-space"/>
    <w:basedOn w:val="DefaultParagraphFont"/>
    <w:rsid w:val="00935766"/>
  </w:style>
</w:styles>
</file>

<file path=word/webSettings.xml><?xml version="1.0" encoding="utf-8"?>
<w:webSettings xmlns:r="http://schemas.openxmlformats.org/officeDocument/2006/relationships" xmlns:w="http://schemas.openxmlformats.org/wordprocessingml/2006/main">
  <w:divs>
    <w:div w:id="713190979">
      <w:bodyDiv w:val="1"/>
      <w:marLeft w:val="0"/>
      <w:marRight w:val="0"/>
      <w:marTop w:val="0"/>
      <w:marBottom w:val="0"/>
      <w:divBdr>
        <w:top w:val="none" w:sz="0" w:space="0" w:color="auto"/>
        <w:left w:val="none" w:sz="0" w:space="0" w:color="auto"/>
        <w:bottom w:val="none" w:sz="0" w:space="0" w:color="auto"/>
        <w:right w:val="none" w:sz="0" w:space="0" w:color="auto"/>
      </w:divBdr>
    </w:div>
    <w:div w:id="13628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SANJAY</cp:lastModifiedBy>
  <cp:revision>25</cp:revision>
  <dcterms:created xsi:type="dcterms:W3CDTF">2015-07-27T04:51:00Z</dcterms:created>
  <dcterms:modified xsi:type="dcterms:W3CDTF">2015-07-27T11:20:00Z</dcterms:modified>
</cp:coreProperties>
</file>