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B4" w:rsidRPr="00024BF3" w:rsidRDefault="00066BB4" w:rsidP="009075C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भारत सरकार</w:t>
      </w:r>
    </w:p>
    <w:p w:rsidR="00066BB4" w:rsidRPr="00024BF3" w:rsidRDefault="00066BB4" w:rsidP="009075C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स्वास्थ्य और परिवार कल्याण मंत्रालय</w:t>
      </w:r>
    </w:p>
    <w:p w:rsidR="00066BB4" w:rsidRPr="00024BF3" w:rsidRDefault="00066BB4" w:rsidP="009075C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स्वास्थ्य और परिवार कल्याण विभाग</w:t>
      </w:r>
    </w:p>
    <w:p w:rsidR="00066BB4" w:rsidRPr="00024BF3" w:rsidRDefault="00066BB4" w:rsidP="009075C6">
      <w:pPr>
        <w:pStyle w:val="NoSpacing"/>
        <w:rPr>
          <w:rFonts w:ascii="Arial Unicode MS" w:eastAsia="Arial Unicode MS" w:hAnsi="Arial Unicode MS" w:cs="Arial Unicode MS"/>
          <w:sz w:val="28"/>
          <w:szCs w:val="28"/>
        </w:rPr>
      </w:pPr>
    </w:p>
    <w:p w:rsidR="00066BB4" w:rsidRPr="00024BF3" w:rsidRDefault="00066BB4" w:rsidP="009075C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राज्य सभा</w:t>
      </w:r>
    </w:p>
    <w:p w:rsidR="00066BB4" w:rsidRPr="00024BF3" w:rsidRDefault="00066BB4" w:rsidP="009075C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तारांकित प्रश्न संख्या</w:t>
      </w: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: 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78</w:t>
      </w:r>
    </w:p>
    <w:p w:rsidR="00066BB4" w:rsidRPr="00024BF3" w:rsidRDefault="00066BB4" w:rsidP="009075C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28 जुलाई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,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2015 </w:t>
      </w: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को पूछे जाने वाले प्रश्न का उत्तर</w:t>
      </w:r>
    </w:p>
    <w:p w:rsidR="009075C6" w:rsidRPr="00024BF3" w:rsidRDefault="009075C6" w:rsidP="009075C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AE6E9F" w:rsidRPr="00024BF3" w:rsidRDefault="00AE6E9F" w:rsidP="00AE6E9F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निःशुल्क दवा योजना आरंभ किया जाना</w:t>
      </w:r>
    </w:p>
    <w:p w:rsidR="00066BB4" w:rsidRPr="00024BF3" w:rsidRDefault="00066BB4" w:rsidP="009075C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 xml:space="preserve">78. श्री प्रभात झाः </w:t>
      </w:r>
    </w:p>
    <w:p w:rsidR="009075C6" w:rsidRPr="00024BF3" w:rsidRDefault="009075C6" w:rsidP="009075C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066BB4" w:rsidRPr="00024BF3" w:rsidRDefault="00066BB4" w:rsidP="009075C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क्या </w:t>
      </w: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स्वास्थ्य और परिवार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कल्याण मंत्री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यह बताने की कृपा करेंगे किः</w:t>
      </w:r>
    </w:p>
    <w:p w:rsidR="009075C6" w:rsidRPr="00024BF3" w:rsidRDefault="009075C6" w:rsidP="00DD4971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066BB4" w:rsidRDefault="00066BB4" w:rsidP="00DD497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(क) क्या केन्द्रीय सरकार द्वारा देश में सभी</w:t>
      </w:r>
      <w:r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="009075C6" w:rsidRPr="00024BF3">
        <w:rPr>
          <w:rFonts w:ascii="Arial Unicode MS" w:eastAsia="Arial Unicode MS" w:hAnsi="Arial Unicode MS" w:cs="Arial Unicode MS"/>
          <w:sz w:val="28"/>
          <w:szCs w:val="28"/>
          <w:cs/>
        </w:rPr>
        <w:t>को स्वास्थ्य उपलब्ध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कराने के उद्देश्य से निःशुल्क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दवा योजना आरंभ करने की घोषणा की गयी थी</w:t>
      </w:r>
      <w:r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।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यदि हां</w:t>
      </w:r>
      <w:r w:rsidRPr="00024BF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तो तत्संबंधी ब्यौरा क्या है</w:t>
      </w:r>
      <w:r w:rsidRPr="00024BF3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और</w:t>
      </w:r>
    </w:p>
    <w:p w:rsidR="00DD4971" w:rsidRPr="00024BF3" w:rsidRDefault="00DD4971" w:rsidP="00DD497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066BB4" w:rsidRPr="00024BF3" w:rsidRDefault="00066BB4" w:rsidP="00DD497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(ख) क्या निःशुल्क दवा योजना आरंभ करने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के बावजूद केन्द्रीय सरकार ने यह निर्णय लिया है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="009075C6" w:rsidRPr="00024BF3">
        <w:rPr>
          <w:rFonts w:ascii="Arial Unicode MS" w:eastAsia="Arial Unicode MS" w:hAnsi="Arial Unicode MS" w:cs="Arial Unicode MS"/>
          <w:sz w:val="28"/>
          <w:szCs w:val="28"/>
          <w:cs/>
        </w:rPr>
        <w:t>कि मुफ्त दवा का प्रबंध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राज्य सरकारों द्वारा राष्ट्रीय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स्वास्थ्य मिशन के तहत किया जाएगा और केन्द्रीय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सरकार राज्यों को वित्तीय सहायता देगी</w:t>
      </w:r>
      <w:r w:rsidRPr="00024BF3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>यदि हां</w:t>
      </w:r>
      <w:r w:rsidRPr="00024BF3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="009075C6" w:rsidRPr="00024BF3">
        <w:rPr>
          <w:rFonts w:ascii="Arial Unicode MS" w:eastAsia="Arial Unicode MS" w:hAnsi="Arial Unicode MS" w:cs="Arial Unicode MS"/>
          <w:sz w:val="28"/>
          <w:szCs w:val="28"/>
          <w:cs/>
        </w:rPr>
        <w:t>तो तत्संबंध</w:t>
      </w:r>
      <w:r w:rsidR="009075C6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ी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ब्यौरा क्या है</w:t>
      </w:r>
      <w:r w:rsidRPr="00024BF3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066BB4" w:rsidRPr="00024BF3" w:rsidRDefault="00066BB4" w:rsidP="00DD4971">
      <w:pPr>
        <w:pStyle w:val="NoSpacing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066BB4" w:rsidRPr="00024BF3" w:rsidRDefault="00066BB4" w:rsidP="009075C6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bidi="ar-SA"/>
        </w:rPr>
      </w:pP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उत्तर</w:t>
      </w:r>
    </w:p>
    <w:p w:rsidR="000653BF" w:rsidRPr="00024BF3" w:rsidRDefault="000653BF" w:rsidP="000653B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स्‍वास्‍थ्‍य और परिवार कल्‍याण</w:t>
      </w:r>
      <w:r w:rsidR="00CD222A"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राज्‍य </w:t>
      </w:r>
      <w:r w:rsidRPr="00024BF3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मंत्री (श्री श्रीपाद </w:t>
      </w:r>
      <w:r w:rsidR="0090332E" w:rsidRPr="00024BF3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ये</w:t>
      </w:r>
      <w:r w:rsidR="0090332E"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सो</w:t>
      </w:r>
      <w:r w:rsidRPr="00024BF3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 नाईक)</w:t>
      </w:r>
    </w:p>
    <w:p w:rsidR="00066BB4" w:rsidRPr="00024BF3" w:rsidRDefault="00066BB4" w:rsidP="009075C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066BB4" w:rsidRPr="00024BF3" w:rsidRDefault="00066BB4" w:rsidP="009075C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 xml:space="preserve">(क) से </w:t>
      </w:r>
      <w:r w:rsidRPr="00024BF3">
        <w:rPr>
          <w:rFonts w:ascii="Arial Unicode MS" w:eastAsia="Arial Unicode MS" w:hAnsi="Arial Unicode MS" w:cs="Arial Unicode MS"/>
          <w:color w:val="231F20"/>
          <w:sz w:val="28"/>
          <w:szCs w:val="28"/>
        </w:rPr>
        <w:t>(</w:t>
      </w:r>
      <w:r w:rsidR="0088071E" w:rsidRPr="00024BF3">
        <w:rPr>
          <w:rFonts w:ascii="Arial Unicode MS" w:eastAsia="Arial Unicode MS" w:hAnsi="Arial Unicode MS" w:cs="Arial Unicode MS" w:hint="cs"/>
          <w:color w:val="231F20"/>
          <w:sz w:val="28"/>
          <w:szCs w:val="28"/>
          <w:cs/>
        </w:rPr>
        <w:t>ख</w:t>
      </w:r>
      <w:r w:rsidRPr="00024BF3">
        <w:rPr>
          <w:rFonts w:ascii="Arial Unicode MS" w:eastAsia="Arial Unicode MS" w:hAnsi="Arial Unicode MS" w:cs="Arial Unicode MS" w:hint="cs"/>
          <w:color w:val="231F20"/>
          <w:sz w:val="28"/>
          <w:szCs w:val="28"/>
          <w:cs/>
        </w:rPr>
        <w:t>):</w:t>
      </w:r>
      <w:r w:rsidRPr="00024BF3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विवरण सदन के पटल पर रख दिया गया है।</w:t>
      </w:r>
    </w:p>
    <w:p w:rsidR="00066BB4" w:rsidRPr="00024BF3" w:rsidRDefault="00066BB4" w:rsidP="00024BF3">
      <w:pPr>
        <w:pStyle w:val="NoSpacing"/>
        <w:spacing w:before="120" w:after="120" w:line="36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024BF3">
        <w:rPr>
          <w:rFonts w:ascii="Arial Unicode MS" w:eastAsia="Arial Unicode MS" w:hAnsi="Arial Unicode MS" w:cs="Arial Unicode MS"/>
          <w:sz w:val="24"/>
          <w:szCs w:val="22"/>
          <w:cs/>
        </w:rPr>
        <w:br w:type="page"/>
      </w:r>
      <w:r w:rsidRPr="00024BF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lastRenderedPageBreak/>
        <w:t xml:space="preserve">राज्यसभा में दिनांक </w:t>
      </w:r>
      <w:r w:rsidR="0088071E"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28 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जुलाई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,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2015 को पूछे जाने वाले तारांकित प्रश्न संख्या</w:t>
      </w:r>
      <w:r w:rsidR="0088071E" w:rsidRPr="00024BF3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78</w:t>
      </w:r>
      <w:r w:rsidR="0088071E"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के उत्तर में उल्लिखित विवरण</w:t>
      </w:r>
    </w:p>
    <w:p w:rsidR="0088071E" w:rsidRPr="00024BF3" w:rsidRDefault="0088071E" w:rsidP="00024BF3">
      <w:pPr>
        <w:pStyle w:val="NoSpacing"/>
        <w:spacing w:before="120" w:after="120" w:line="36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024BF3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*****</w:t>
      </w:r>
    </w:p>
    <w:p w:rsidR="0088071E" w:rsidRPr="00024BF3" w:rsidRDefault="0088071E" w:rsidP="00024BF3">
      <w:pPr>
        <w:pStyle w:val="NoSpacing"/>
        <w:spacing w:before="120" w:after="12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88071E" w:rsidRPr="00024BF3" w:rsidRDefault="00E414EA" w:rsidP="00E414EA">
      <w:pPr>
        <w:pStyle w:val="NoSpacing"/>
        <w:spacing w:before="120" w:after="12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>(क) और (ख):</w:t>
      </w:r>
      <w:r w:rsidR="00CE27E4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bookmarkStart w:id="0" w:name="_GoBack"/>
      <w:bookmarkEnd w:id="0"/>
      <w:r w:rsidR="000D697C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जी हां</w:t>
      </w:r>
      <w:r w:rsidR="000D697C" w:rsidRPr="00024BF3">
        <w:rPr>
          <w:rFonts w:ascii="Arial Unicode MS" w:eastAsia="Arial Unicode MS" w:hAnsi="Arial Unicode MS" w:cs="Arial Unicode MS" w:hint="cs"/>
          <w:sz w:val="28"/>
          <w:szCs w:val="28"/>
        </w:rPr>
        <w:t>,</w:t>
      </w:r>
      <w:r w:rsidR="000D697C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="00AE75FB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सरकार सार्वजनिक स्‍वास्‍थ्‍य सुविधा केंद्रों में नि:शुल्‍क आवश्‍यक दवाइयां उपलब्‍ध कराने के लिए प्रतिबद्ध है। चूंकि जन स्‍वास्‍थ्‍य राज्‍य का विषय है</w:t>
      </w:r>
      <w:r w:rsidR="00AE75FB" w:rsidRPr="00024BF3">
        <w:rPr>
          <w:rFonts w:ascii="Arial Unicode MS" w:eastAsia="Arial Unicode MS" w:hAnsi="Arial Unicode MS" w:cs="Arial Unicode MS" w:hint="cs"/>
          <w:sz w:val="28"/>
          <w:szCs w:val="28"/>
        </w:rPr>
        <w:t>,</w:t>
      </w:r>
      <w:r w:rsidR="00AE75FB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सार्वजनिक स्‍वास्‍थ्‍य सुविधा केंद्रों में नि:शुल्‍क आवश्‍यक दवाइयां उपलब्‍ध कराने के लिए राज्‍यों/ संघ राज्‍य क्षेत्रों को वित्‍तीय और तकनीकी सहायता प्रदान की जा रही है। </w:t>
      </w:r>
      <w:r w:rsidR="00B60811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सरकार द्वारा </w:t>
      </w:r>
      <w:r w:rsidR="00AE75FB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नि:शुल्‍क </w:t>
      </w:r>
      <w:r w:rsidR="00B60811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दवा सेवा पहल से संबंधित प्रचालनात्‍मक दिशा-निर्देश तैयार किए गए हैं और राज्‍यों के साथ उन्‍हें साझा किया गया है। </w:t>
      </w:r>
      <w:r w:rsidR="00AE75FB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राज्‍यों को ऐसी कोई पहल/ योजना को शुरू</w:t>
      </w:r>
      <w:r w:rsidR="00C501A0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="00AE75FB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करने पर प्रोत्‍साहन दिया जा रहा है। सार्वजनिक स्‍वास्‍थ्‍य सुविधा केंद्रों में नि:शुल्‍क आवश्‍यक दवाइयां उपलब्‍ध कराने के लिए राज्‍यों को वर्ष 2014</w:t>
      </w:r>
      <w:r w:rsidR="00C501A0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-</w:t>
      </w:r>
      <w:r w:rsidR="00AE75FB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15 में 3309.20 </w:t>
      </w:r>
      <w:r w:rsidR="0034522D"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करोड़ रुपए उपलब्‍ध कराए गए थे। </w:t>
      </w:r>
    </w:p>
    <w:p w:rsidR="0034522D" w:rsidRPr="00024BF3" w:rsidRDefault="0034522D" w:rsidP="00024BF3">
      <w:pPr>
        <w:pStyle w:val="NoSpacing"/>
        <w:spacing w:before="120" w:after="12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34522D" w:rsidRPr="00024BF3" w:rsidRDefault="0034522D" w:rsidP="00024BF3">
      <w:pPr>
        <w:pStyle w:val="NoSpacing"/>
        <w:spacing w:before="120" w:after="120" w:line="36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024BF3">
        <w:rPr>
          <w:rFonts w:ascii="Arial Unicode MS" w:eastAsia="Arial Unicode MS" w:hAnsi="Arial Unicode MS" w:cs="Arial Unicode MS" w:hint="cs"/>
          <w:sz w:val="28"/>
          <w:szCs w:val="28"/>
          <w:cs/>
        </w:rPr>
        <w:t>*****</w:t>
      </w:r>
    </w:p>
    <w:p w:rsidR="00114930" w:rsidRPr="00024BF3" w:rsidRDefault="00114930" w:rsidP="009075C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sectPr w:rsidR="00114930" w:rsidRPr="00024BF3" w:rsidSect="00DD4971">
      <w:pgSz w:w="12240" w:h="15840"/>
      <w:pgMar w:top="1260" w:right="990" w:bottom="360" w:left="24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A"/>
    <w:rsid w:val="0001370A"/>
    <w:rsid w:val="00024BF3"/>
    <w:rsid w:val="000473F0"/>
    <w:rsid w:val="000653BF"/>
    <w:rsid w:val="00066BB4"/>
    <w:rsid w:val="00082B96"/>
    <w:rsid w:val="000D697C"/>
    <w:rsid w:val="00114930"/>
    <w:rsid w:val="002A060F"/>
    <w:rsid w:val="0034522D"/>
    <w:rsid w:val="00402A7C"/>
    <w:rsid w:val="00430204"/>
    <w:rsid w:val="006F78BA"/>
    <w:rsid w:val="0088071E"/>
    <w:rsid w:val="008B7FCA"/>
    <w:rsid w:val="008C2AE4"/>
    <w:rsid w:val="008D260D"/>
    <w:rsid w:val="008D3DF4"/>
    <w:rsid w:val="0090332E"/>
    <w:rsid w:val="009075C6"/>
    <w:rsid w:val="00AE6E9F"/>
    <w:rsid w:val="00AE75FB"/>
    <w:rsid w:val="00B60811"/>
    <w:rsid w:val="00BF14CA"/>
    <w:rsid w:val="00C501A0"/>
    <w:rsid w:val="00CD222A"/>
    <w:rsid w:val="00CE27E4"/>
    <w:rsid w:val="00DD4971"/>
    <w:rsid w:val="00E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BB4"/>
    <w:pPr>
      <w:spacing w:after="0" w:line="240" w:lineRule="auto"/>
    </w:pPr>
    <w:rPr>
      <w:rFonts w:ascii="Calibri" w:eastAsia="Calibri" w:hAnsi="Calibri" w:cs="Mangal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BB4"/>
    <w:pPr>
      <w:spacing w:after="0" w:line="240" w:lineRule="auto"/>
    </w:pPr>
    <w:rPr>
      <w:rFonts w:ascii="Calibri" w:eastAsia="Calibri" w:hAnsi="Calibri" w:cs="Manga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2015-07-27T14:47:00Z</cp:lastPrinted>
  <dcterms:created xsi:type="dcterms:W3CDTF">2015-07-27T07:00:00Z</dcterms:created>
  <dcterms:modified xsi:type="dcterms:W3CDTF">2015-07-27T15:21:00Z</dcterms:modified>
</cp:coreProperties>
</file>