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9C0" w:rsidRPr="000F0DFB" w:rsidRDefault="008839C0" w:rsidP="008839C0">
      <w:pPr>
        <w:autoSpaceDE w:val="0"/>
        <w:autoSpaceDN w:val="0"/>
        <w:adjustRightInd w:val="0"/>
        <w:spacing w:after="0" w:line="240" w:lineRule="auto"/>
        <w:jc w:val="center"/>
        <w:rPr>
          <w:rFonts w:ascii="Mangal" w:hAnsi="Mangal" w:hint="cs"/>
          <w:b/>
          <w:bCs/>
          <w:sz w:val="20"/>
        </w:rPr>
      </w:pPr>
      <w:r w:rsidRPr="000F0DFB">
        <w:rPr>
          <w:rFonts w:ascii="Mangal" w:hAnsi="Mangal" w:hint="cs"/>
          <w:b/>
          <w:bCs/>
          <w:sz w:val="20"/>
          <w:cs/>
        </w:rPr>
        <w:t>भारत सरकार</w:t>
      </w:r>
    </w:p>
    <w:p w:rsidR="008839C0" w:rsidRPr="000F0DFB" w:rsidRDefault="008839C0" w:rsidP="008839C0">
      <w:pPr>
        <w:autoSpaceDE w:val="0"/>
        <w:autoSpaceDN w:val="0"/>
        <w:adjustRightInd w:val="0"/>
        <w:spacing w:after="0" w:line="240" w:lineRule="auto"/>
        <w:jc w:val="center"/>
        <w:rPr>
          <w:rFonts w:ascii="Mangal" w:hAnsi="Mangal" w:hint="cs"/>
          <w:b/>
          <w:bCs/>
          <w:sz w:val="20"/>
        </w:rPr>
      </w:pPr>
      <w:r w:rsidRPr="000F0DFB">
        <w:rPr>
          <w:rFonts w:ascii="Mangal" w:hAnsi="Mangal" w:hint="cs"/>
          <w:b/>
          <w:bCs/>
          <w:sz w:val="20"/>
          <w:cs/>
        </w:rPr>
        <w:t>सड़क परिवहन और राजमार्ग मंत्रालय</w:t>
      </w:r>
    </w:p>
    <w:p w:rsidR="008839C0" w:rsidRPr="000F0DFB" w:rsidRDefault="008839C0" w:rsidP="008839C0">
      <w:pPr>
        <w:autoSpaceDE w:val="0"/>
        <w:autoSpaceDN w:val="0"/>
        <w:adjustRightInd w:val="0"/>
        <w:spacing w:after="0" w:line="240" w:lineRule="auto"/>
        <w:jc w:val="center"/>
        <w:rPr>
          <w:rFonts w:ascii="Mangal" w:hAnsi="Mangal" w:hint="cs"/>
          <w:b/>
          <w:bCs/>
          <w:sz w:val="20"/>
        </w:rPr>
      </w:pPr>
      <w:r w:rsidRPr="000F0DFB">
        <w:rPr>
          <w:rFonts w:ascii="Mangal" w:hAnsi="Mangal" w:hint="cs"/>
          <w:b/>
          <w:bCs/>
          <w:sz w:val="20"/>
          <w:cs/>
        </w:rPr>
        <w:t>राज्‍य सभा</w:t>
      </w:r>
    </w:p>
    <w:p w:rsidR="008839C0" w:rsidRPr="000F0DFB" w:rsidRDefault="008839C0" w:rsidP="008839C0">
      <w:pPr>
        <w:autoSpaceDE w:val="0"/>
        <w:autoSpaceDN w:val="0"/>
        <w:adjustRightInd w:val="0"/>
        <w:spacing w:after="0" w:line="240" w:lineRule="auto"/>
        <w:jc w:val="right"/>
        <w:rPr>
          <w:rFonts w:ascii="Mangal" w:hAnsi="Mangal"/>
          <w:b/>
          <w:bCs/>
          <w:sz w:val="20"/>
        </w:rPr>
      </w:pPr>
      <w:r w:rsidRPr="000F0DFB">
        <w:rPr>
          <w:rFonts w:ascii="Mangal" w:hAnsi="Mangal" w:hint="cs"/>
          <w:b/>
          <w:bCs/>
          <w:sz w:val="20"/>
          <w:cs/>
        </w:rPr>
        <w:t xml:space="preserve">अतारांकित प्रश्‍न सं. </w:t>
      </w:r>
      <w:r w:rsidRPr="000F0DFB">
        <w:rPr>
          <w:rFonts w:ascii="Mangal" w:hAnsi="Mangal"/>
          <w:b/>
          <w:bCs/>
          <w:sz w:val="20"/>
        </w:rPr>
        <w:t>97</w:t>
      </w:r>
    </w:p>
    <w:p w:rsidR="008839C0" w:rsidRPr="000F0DFB" w:rsidRDefault="008839C0" w:rsidP="008839C0">
      <w:pPr>
        <w:autoSpaceDE w:val="0"/>
        <w:autoSpaceDN w:val="0"/>
        <w:adjustRightInd w:val="0"/>
        <w:spacing w:after="0" w:line="240" w:lineRule="auto"/>
        <w:rPr>
          <w:rFonts w:ascii="Mangal" w:hAnsi="Mangal" w:hint="cs"/>
          <w:b/>
          <w:bCs/>
          <w:sz w:val="20"/>
          <w:cs/>
        </w:rPr>
      </w:pPr>
      <w:r w:rsidRPr="000F0DFB">
        <w:rPr>
          <w:rFonts w:ascii="Mangal" w:hAnsi="Mangal" w:hint="cs"/>
          <w:b/>
          <w:bCs/>
          <w:sz w:val="20"/>
          <w:cs/>
        </w:rPr>
        <w:t>सोमवार</w:t>
      </w:r>
      <w:r w:rsidRPr="000F0DFB">
        <w:rPr>
          <w:rFonts w:ascii="Mangal" w:hAnsi="Mangal" w:hint="cs"/>
          <w:b/>
          <w:bCs/>
          <w:sz w:val="20"/>
        </w:rPr>
        <w:t>,</w:t>
      </w:r>
      <w:r w:rsidRPr="000F0DFB">
        <w:rPr>
          <w:rFonts w:ascii="Mangal" w:hAnsi="Mangal" w:hint="cs"/>
          <w:b/>
          <w:bCs/>
          <w:sz w:val="20"/>
          <w:cs/>
        </w:rPr>
        <w:t xml:space="preserve"> 24 नवम्‍बर</w:t>
      </w:r>
      <w:r w:rsidRPr="000F0DFB">
        <w:rPr>
          <w:rFonts w:ascii="Mangal" w:hAnsi="Mangal" w:hint="cs"/>
          <w:b/>
          <w:bCs/>
          <w:sz w:val="20"/>
        </w:rPr>
        <w:t>,</w:t>
      </w:r>
      <w:r w:rsidRPr="000F0DFB">
        <w:rPr>
          <w:rFonts w:ascii="Mangal" w:hAnsi="Mangal"/>
          <w:b/>
          <w:bCs/>
          <w:sz w:val="20"/>
        </w:rPr>
        <w:t xml:space="preserve"> 2014,</w:t>
      </w:r>
      <w:r w:rsidRPr="000F0DFB">
        <w:rPr>
          <w:rFonts w:ascii="Mangal" w:hAnsi="Mangal" w:hint="cs"/>
          <w:b/>
          <w:bCs/>
          <w:sz w:val="20"/>
          <w:cs/>
        </w:rPr>
        <w:t xml:space="preserve"> 3 अग्रहायण 1936 (शक)</w:t>
      </w:r>
    </w:p>
    <w:p w:rsidR="008839C0" w:rsidRPr="000F0DFB" w:rsidRDefault="008839C0" w:rsidP="008839C0">
      <w:pPr>
        <w:autoSpaceDE w:val="0"/>
        <w:autoSpaceDN w:val="0"/>
        <w:adjustRightInd w:val="0"/>
        <w:spacing w:after="0" w:line="240" w:lineRule="auto"/>
        <w:rPr>
          <w:rFonts w:ascii="Mangal" w:hAnsi="Mangal"/>
          <w:b/>
          <w:bCs/>
          <w:sz w:val="20"/>
        </w:rPr>
      </w:pPr>
    </w:p>
    <w:p w:rsidR="008839C0" w:rsidRPr="000F0DFB" w:rsidRDefault="008839C0" w:rsidP="008839C0">
      <w:pPr>
        <w:autoSpaceDE w:val="0"/>
        <w:autoSpaceDN w:val="0"/>
        <w:adjustRightInd w:val="0"/>
        <w:spacing w:after="0" w:line="240" w:lineRule="auto"/>
        <w:jc w:val="both"/>
        <w:rPr>
          <w:rFonts w:ascii="Mangal" w:hAnsi="Mangal"/>
          <w:b/>
          <w:bCs/>
          <w:sz w:val="20"/>
        </w:rPr>
      </w:pPr>
    </w:p>
    <w:p w:rsidR="008839C0" w:rsidRPr="000F0DFB" w:rsidRDefault="008839C0" w:rsidP="008839C0">
      <w:pPr>
        <w:autoSpaceDE w:val="0"/>
        <w:autoSpaceDN w:val="0"/>
        <w:adjustRightInd w:val="0"/>
        <w:spacing w:after="0" w:line="240" w:lineRule="auto"/>
        <w:jc w:val="both"/>
        <w:rPr>
          <w:rFonts w:ascii="Mangal" w:hAnsi="Mangal"/>
          <w:b/>
          <w:bCs/>
          <w:sz w:val="20"/>
        </w:rPr>
      </w:pPr>
      <w:r w:rsidRPr="000F0DFB">
        <w:rPr>
          <w:rFonts w:ascii="Mangal" w:hAnsi="Mangal"/>
          <w:b/>
          <w:bCs/>
          <w:sz w:val="20"/>
          <w:cs/>
        </w:rPr>
        <w:t>केरल</w:t>
      </w:r>
      <w:r w:rsidRPr="000F0DFB">
        <w:rPr>
          <w:rFonts w:ascii="Mangal" w:hAnsi="Mangal"/>
          <w:b/>
          <w:bCs/>
          <w:sz w:val="20"/>
        </w:rPr>
        <w:t xml:space="preserve"> </w:t>
      </w:r>
      <w:r w:rsidRPr="000F0DFB">
        <w:rPr>
          <w:rFonts w:ascii="Mangal" w:hAnsi="Mangal"/>
          <w:b/>
          <w:bCs/>
          <w:sz w:val="20"/>
          <w:cs/>
        </w:rPr>
        <w:t>में</w:t>
      </w:r>
      <w:r w:rsidRPr="000F0DFB">
        <w:rPr>
          <w:rFonts w:ascii="Mangal" w:hAnsi="Mangal"/>
          <w:b/>
          <w:bCs/>
          <w:sz w:val="20"/>
        </w:rPr>
        <w:t xml:space="preserve"> </w:t>
      </w:r>
      <w:r w:rsidRPr="000F0DFB">
        <w:rPr>
          <w:rFonts w:ascii="Mangal" w:hAnsi="Mangal"/>
          <w:b/>
          <w:bCs/>
          <w:sz w:val="20"/>
          <w:cs/>
        </w:rPr>
        <w:t>राष्ट्रीय</w:t>
      </w:r>
      <w:r w:rsidRPr="000F0DFB">
        <w:rPr>
          <w:rFonts w:ascii="Mangal" w:hAnsi="Mangal"/>
          <w:b/>
          <w:bCs/>
          <w:sz w:val="20"/>
        </w:rPr>
        <w:t xml:space="preserve"> </w:t>
      </w:r>
      <w:r w:rsidRPr="000F0DFB">
        <w:rPr>
          <w:rFonts w:ascii="Mangal" w:hAnsi="Mangal"/>
          <w:b/>
          <w:bCs/>
          <w:sz w:val="20"/>
          <w:cs/>
        </w:rPr>
        <w:t>राजमार्गों</w:t>
      </w:r>
      <w:r w:rsidRPr="000F0DFB">
        <w:rPr>
          <w:rFonts w:ascii="Mangal" w:hAnsi="Mangal"/>
          <w:b/>
          <w:bCs/>
          <w:sz w:val="20"/>
        </w:rPr>
        <w:t xml:space="preserve"> </w:t>
      </w:r>
      <w:r w:rsidRPr="000F0DFB">
        <w:rPr>
          <w:rFonts w:ascii="Mangal" w:hAnsi="Mangal"/>
          <w:b/>
          <w:bCs/>
          <w:sz w:val="20"/>
          <w:cs/>
        </w:rPr>
        <w:t>क</w:t>
      </w:r>
      <w:r w:rsidRPr="000F0DFB">
        <w:rPr>
          <w:rFonts w:ascii="Mangal" w:hAnsi="Mangal" w:hint="cs"/>
          <w:b/>
          <w:bCs/>
          <w:sz w:val="20"/>
          <w:cs/>
        </w:rPr>
        <w:t>ो</w:t>
      </w:r>
      <w:r w:rsidRPr="000F0DFB">
        <w:rPr>
          <w:rFonts w:ascii="Mangal" w:hAnsi="Mangal"/>
          <w:b/>
          <w:bCs/>
          <w:sz w:val="20"/>
        </w:rPr>
        <w:t xml:space="preserve"> </w:t>
      </w:r>
      <w:r w:rsidRPr="000F0DFB">
        <w:rPr>
          <w:rFonts w:ascii="Mangal" w:hAnsi="Mangal"/>
          <w:b/>
          <w:bCs/>
          <w:sz w:val="20"/>
          <w:cs/>
        </w:rPr>
        <w:t>चौड़ा</w:t>
      </w:r>
      <w:r w:rsidRPr="000F0DFB">
        <w:rPr>
          <w:rFonts w:ascii="Mangal" w:hAnsi="Mangal"/>
          <w:b/>
          <w:bCs/>
          <w:sz w:val="20"/>
        </w:rPr>
        <w:t xml:space="preserve"> </w:t>
      </w:r>
      <w:r w:rsidRPr="000F0DFB">
        <w:rPr>
          <w:rFonts w:ascii="Mangal" w:hAnsi="Mangal"/>
          <w:b/>
          <w:bCs/>
          <w:sz w:val="20"/>
          <w:cs/>
        </w:rPr>
        <w:t>करना</w:t>
      </w:r>
      <w:r w:rsidRPr="000F0DFB">
        <w:rPr>
          <w:rFonts w:ascii="Mangal" w:hAnsi="Mangal"/>
          <w:b/>
          <w:bCs/>
          <w:sz w:val="20"/>
        </w:rPr>
        <w:t xml:space="preserve"> </w:t>
      </w:r>
      <w:r w:rsidRPr="000F0DFB">
        <w:rPr>
          <w:rFonts w:ascii="Mangal" w:hAnsi="Mangal"/>
          <w:b/>
          <w:bCs/>
          <w:sz w:val="20"/>
          <w:cs/>
        </w:rPr>
        <w:t>तथा</w:t>
      </w:r>
      <w:r w:rsidRPr="000F0DFB">
        <w:rPr>
          <w:rFonts w:ascii="Mangal" w:hAnsi="Mangal" w:hint="cs"/>
          <w:b/>
          <w:bCs/>
          <w:sz w:val="20"/>
          <w:cs/>
        </w:rPr>
        <w:t xml:space="preserve"> </w:t>
      </w:r>
      <w:r w:rsidRPr="000F0DFB">
        <w:rPr>
          <w:rFonts w:ascii="Mangal" w:hAnsi="Mangal"/>
          <w:b/>
          <w:bCs/>
          <w:sz w:val="20"/>
          <w:cs/>
        </w:rPr>
        <w:t>उपमार्ग</w:t>
      </w:r>
      <w:r w:rsidRPr="000F0DFB">
        <w:rPr>
          <w:rFonts w:ascii="Mangal" w:hAnsi="Mangal"/>
          <w:b/>
          <w:bCs/>
          <w:sz w:val="20"/>
        </w:rPr>
        <w:t xml:space="preserve"> (</w:t>
      </w:r>
      <w:r w:rsidRPr="000F0DFB">
        <w:rPr>
          <w:rFonts w:ascii="Mangal" w:hAnsi="Mangal"/>
          <w:b/>
          <w:bCs/>
          <w:sz w:val="20"/>
          <w:cs/>
        </w:rPr>
        <w:t>बाइपास)</w:t>
      </w:r>
      <w:r w:rsidRPr="000F0DFB">
        <w:rPr>
          <w:rFonts w:ascii="Mangal" w:hAnsi="Mangal"/>
          <w:b/>
          <w:bCs/>
          <w:sz w:val="20"/>
        </w:rPr>
        <w:t xml:space="preserve"> </w:t>
      </w:r>
      <w:r w:rsidRPr="000F0DFB">
        <w:rPr>
          <w:rFonts w:ascii="Mangal" w:hAnsi="Mangal"/>
          <w:b/>
          <w:bCs/>
          <w:sz w:val="20"/>
          <w:cs/>
        </w:rPr>
        <w:t>का</w:t>
      </w:r>
      <w:r w:rsidRPr="000F0DFB">
        <w:rPr>
          <w:rFonts w:ascii="Mangal" w:hAnsi="Mangal"/>
          <w:b/>
          <w:bCs/>
          <w:sz w:val="20"/>
        </w:rPr>
        <w:t xml:space="preserve"> </w:t>
      </w:r>
      <w:r w:rsidRPr="000F0DFB">
        <w:rPr>
          <w:rFonts w:ascii="Mangal" w:hAnsi="Mangal"/>
          <w:b/>
          <w:bCs/>
          <w:sz w:val="20"/>
          <w:cs/>
        </w:rPr>
        <w:t>निर्माण</w:t>
      </w:r>
    </w:p>
    <w:p w:rsidR="008839C0" w:rsidRPr="000F0DFB" w:rsidRDefault="008839C0" w:rsidP="008839C0">
      <w:pPr>
        <w:autoSpaceDE w:val="0"/>
        <w:autoSpaceDN w:val="0"/>
        <w:adjustRightInd w:val="0"/>
        <w:spacing w:after="0" w:line="240" w:lineRule="auto"/>
        <w:jc w:val="both"/>
        <w:rPr>
          <w:rFonts w:ascii="Mangal" w:hAnsi="Mangal" w:hint="cs"/>
          <w:sz w:val="20"/>
        </w:rPr>
      </w:pPr>
    </w:p>
    <w:p w:rsidR="008839C0" w:rsidRPr="000F0DFB" w:rsidRDefault="008839C0" w:rsidP="008839C0">
      <w:pPr>
        <w:autoSpaceDE w:val="0"/>
        <w:autoSpaceDN w:val="0"/>
        <w:adjustRightInd w:val="0"/>
        <w:spacing w:after="0" w:line="240" w:lineRule="auto"/>
        <w:jc w:val="both"/>
        <w:rPr>
          <w:rFonts w:ascii="Mangal" w:hAnsi="Mangal" w:hint="cs"/>
          <w:sz w:val="20"/>
        </w:rPr>
      </w:pPr>
      <w:r w:rsidRPr="000F0DFB">
        <w:rPr>
          <w:rFonts w:ascii="Mangal" w:hAnsi="Mangal"/>
          <w:sz w:val="20"/>
        </w:rPr>
        <w:t xml:space="preserve">97. </w:t>
      </w:r>
      <w:r w:rsidRPr="000F0DFB">
        <w:rPr>
          <w:rFonts w:ascii="Mangal" w:hAnsi="Mangal"/>
          <w:b/>
          <w:bCs/>
          <w:sz w:val="20"/>
          <w:cs/>
        </w:rPr>
        <w:t>श्री</w:t>
      </w:r>
      <w:r w:rsidRPr="000F0DFB">
        <w:rPr>
          <w:rFonts w:ascii="Mangal" w:hAnsi="Mangal"/>
          <w:b/>
          <w:bCs/>
          <w:sz w:val="20"/>
        </w:rPr>
        <w:t xml:space="preserve"> </w:t>
      </w:r>
      <w:r w:rsidRPr="000F0DFB">
        <w:rPr>
          <w:rFonts w:ascii="Mangal" w:hAnsi="Mangal"/>
          <w:b/>
          <w:bCs/>
          <w:sz w:val="20"/>
          <w:cs/>
        </w:rPr>
        <w:t>के</w:t>
      </w:r>
      <w:r w:rsidRPr="000F0DFB">
        <w:rPr>
          <w:rFonts w:ascii="Mangal" w:hAnsi="Mangal" w:hint="cs"/>
          <w:b/>
          <w:bCs/>
          <w:sz w:val="20"/>
          <w:cs/>
        </w:rPr>
        <w:t>.</w:t>
      </w:r>
      <w:r w:rsidRPr="000F0DFB">
        <w:rPr>
          <w:rFonts w:ascii="Mangal" w:hAnsi="Mangal"/>
          <w:b/>
          <w:bCs/>
          <w:sz w:val="20"/>
          <w:cs/>
        </w:rPr>
        <w:t xml:space="preserve"> </w:t>
      </w:r>
      <w:r w:rsidRPr="000F0DFB">
        <w:rPr>
          <w:rFonts w:ascii="Mangal" w:hAnsi="Mangal"/>
          <w:b/>
          <w:bCs/>
          <w:sz w:val="20"/>
        </w:rPr>
        <w:t xml:space="preserve"> </w:t>
      </w:r>
      <w:r w:rsidRPr="000F0DFB">
        <w:rPr>
          <w:rFonts w:ascii="Mangal" w:hAnsi="Mangal"/>
          <w:b/>
          <w:bCs/>
          <w:sz w:val="20"/>
          <w:cs/>
        </w:rPr>
        <w:t>एन</w:t>
      </w:r>
      <w:r w:rsidRPr="000F0DFB">
        <w:rPr>
          <w:rFonts w:ascii="Mangal" w:hAnsi="Mangal" w:hint="cs"/>
          <w:b/>
          <w:bCs/>
          <w:sz w:val="20"/>
          <w:cs/>
        </w:rPr>
        <w:t>.</w:t>
      </w:r>
      <w:r w:rsidRPr="000F0DFB">
        <w:rPr>
          <w:rFonts w:ascii="Mangal" w:hAnsi="Mangal"/>
          <w:b/>
          <w:bCs/>
          <w:sz w:val="20"/>
          <w:cs/>
        </w:rPr>
        <w:t xml:space="preserve"> </w:t>
      </w:r>
      <w:r w:rsidRPr="000F0DFB">
        <w:rPr>
          <w:rFonts w:ascii="Mangal" w:hAnsi="Mangal"/>
          <w:b/>
          <w:bCs/>
          <w:sz w:val="20"/>
        </w:rPr>
        <w:t xml:space="preserve"> </w:t>
      </w:r>
      <w:r w:rsidRPr="000F0DFB">
        <w:rPr>
          <w:rFonts w:ascii="Mangal" w:hAnsi="Mangal"/>
          <w:b/>
          <w:bCs/>
          <w:sz w:val="20"/>
          <w:cs/>
        </w:rPr>
        <w:t>बालगोपाल</w:t>
      </w:r>
      <w:r w:rsidRPr="000F0DFB">
        <w:rPr>
          <w:rFonts w:ascii="Mangal" w:hAnsi="Mangal"/>
          <w:sz w:val="20"/>
        </w:rPr>
        <w:t xml:space="preserve">: </w:t>
      </w:r>
    </w:p>
    <w:p w:rsidR="008839C0" w:rsidRPr="000F0DFB" w:rsidRDefault="008839C0" w:rsidP="008839C0">
      <w:pPr>
        <w:autoSpaceDE w:val="0"/>
        <w:autoSpaceDN w:val="0"/>
        <w:adjustRightInd w:val="0"/>
        <w:spacing w:after="0" w:line="240" w:lineRule="auto"/>
        <w:jc w:val="both"/>
        <w:rPr>
          <w:rFonts w:ascii="Mangal" w:hAnsi="Mangal"/>
          <w:sz w:val="20"/>
        </w:rPr>
      </w:pPr>
      <w:r w:rsidRPr="000F0DFB">
        <w:rPr>
          <w:rFonts w:ascii="Mangal" w:hAnsi="Mangal"/>
          <w:sz w:val="20"/>
          <w:cs/>
        </w:rPr>
        <w:t>क्या</w:t>
      </w:r>
      <w:r w:rsidRPr="000F0DFB">
        <w:rPr>
          <w:rFonts w:ascii="Mangal" w:hAnsi="Mangal"/>
          <w:sz w:val="20"/>
        </w:rPr>
        <w:t xml:space="preserve"> </w:t>
      </w:r>
      <w:r w:rsidRPr="000F0DFB">
        <w:rPr>
          <w:rFonts w:ascii="Mangal" w:hAnsi="Mangal"/>
          <w:b/>
          <w:bCs/>
          <w:sz w:val="20"/>
          <w:cs/>
        </w:rPr>
        <w:t>सड़क</w:t>
      </w:r>
      <w:r w:rsidRPr="000F0DFB">
        <w:rPr>
          <w:rFonts w:ascii="Mangal" w:hAnsi="Mangal" w:hint="cs"/>
          <w:b/>
          <w:bCs/>
          <w:sz w:val="20"/>
          <w:cs/>
        </w:rPr>
        <w:t xml:space="preserve"> </w:t>
      </w:r>
      <w:r w:rsidRPr="000F0DFB">
        <w:rPr>
          <w:rFonts w:ascii="Mangal" w:hAnsi="Mangal"/>
          <w:b/>
          <w:bCs/>
          <w:sz w:val="20"/>
          <w:cs/>
        </w:rPr>
        <w:t>परिवहन</w:t>
      </w:r>
      <w:r w:rsidRPr="000F0DFB">
        <w:rPr>
          <w:rFonts w:ascii="Mangal" w:hAnsi="Mangal"/>
          <w:b/>
          <w:bCs/>
          <w:sz w:val="20"/>
        </w:rPr>
        <w:t xml:space="preserve"> </w:t>
      </w:r>
      <w:r w:rsidRPr="000F0DFB">
        <w:rPr>
          <w:rFonts w:ascii="Mangal" w:hAnsi="Mangal"/>
          <w:b/>
          <w:bCs/>
          <w:sz w:val="20"/>
          <w:cs/>
        </w:rPr>
        <w:t>और</w:t>
      </w:r>
      <w:r w:rsidRPr="000F0DFB">
        <w:rPr>
          <w:rFonts w:ascii="Mangal" w:hAnsi="Mangal"/>
          <w:b/>
          <w:bCs/>
          <w:sz w:val="20"/>
        </w:rPr>
        <w:t xml:space="preserve"> </w:t>
      </w:r>
      <w:r w:rsidRPr="000F0DFB">
        <w:rPr>
          <w:rFonts w:ascii="Mangal" w:hAnsi="Mangal"/>
          <w:b/>
          <w:bCs/>
          <w:sz w:val="20"/>
          <w:cs/>
        </w:rPr>
        <w:t>राजमार्ग</w:t>
      </w:r>
      <w:r w:rsidRPr="000F0DFB">
        <w:rPr>
          <w:rFonts w:ascii="Mangal" w:hAnsi="Mangal"/>
          <w:b/>
          <w:bCs/>
          <w:sz w:val="20"/>
        </w:rPr>
        <w:t xml:space="preserve"> </w:t>
      </w:r>
      <w:r w:rsidRPr="000F0DFB">
        <w:rPr>
          <w:rFonts w:ascii="Mangal" w:hAnsi="Mangal"/>
          <w:sz w:val="20"/>
          <w:cs/>
        </w:rPr>
        <w:t>मंत्री</w:t>
      </w:r>
      <w:r w:rsidRPr="000F0DFB">
        <w:rPr>
          <w:rFonts w:ascii="Mangal" w:hAnsi="Mangal"/>
          <w:sz w:val="20"/>
        </w:rPr>
        <w:t xml:space="preserve"> </w:t>
      </w:r>
      <w:r w:rsidRPr="000F0DFB">
        <w:rPr>
          <w:rFonts w:ascii="Mangal" w:hAnsi="Mangal"/>
          <w:sz w:val="20"/>
          <w:cs/>
        </w:rPr>
        <w:t>यह</w:t>
      </w:r>
      <w:r w:rsidRPr="000F0DFB">
        <w:rPr>
          <w:rFonts w:ascii="Mangal" w:hAnsi="Mangal"/>
          <w:sz w:val="20"/>
        </w:rPr>
        <w:t xml:space="preserve"> </w:t>
      </w:r>
      <w:r w:rsidRPr="000F0DFB">
        <w:rPr>
          <w:rFonts w:ascii="Mangal" w:hAnsi="Mangal"/>
          <w:sz w:val="20"/>
          <w:cs/>
        </w:rPr>
        <w:t>बताने</w:t>
      </w:r>
      <w:r w:rsidRPr="000F0DFB">
        <w:rPr>
          <w:rFonts w:ascii="Mangal" w:hAnsi="Mangal"/>
          <w:sz w:val="20"/>
        </w:rPr>
        <w:t xml:space="preserve"> </w:t>
      </w:r>
      <w:r w:rsidRPr="000F0DFB">
        <w:rPr>
          <w:rFonts w:ascii="Mangal" w:hAnsi="Mangal"/>
          <w:sz w:val="20"/>
          <w:cs/>
        </w:rPr>
        <w:t>की</w:t>
      </w:r>
      <w:r w:rsidRPr="000F0DFB">
        <w:rPr>
          <w:rFonts w:ascii="Mangal" w:hAnsi="Mangal"/>
          <w:sz w:val="20"/>
        </w:rPr>
        <w:t xml:space="preserve"> </w:t>
      </w:r>
      <w:r w:rsidRPr="000F0DFB">
        <w:rPr>
          <w:rFonts w:ascii="Mangal" w:hAnsi="Mangal"/>
          <w:sz w:val="20"/>
          <w:cs/>
        </w:rPr>
        <w:t>कृपा</w:t>
      </w:r>
      <w:r w:rsidRPr="000F0DFB">
        <w:rPr>
          <w:rFonts w:ascii="Mangal" w:hAnsi="Mangal" w:hint="cs"/>
          <w:sz w:val="20"/>
          <w:cs/>
        </w:rPr>
        <w:t xml:space="preserve"> </w:t>
      </w:r>
      <w:r w:rsidRPr="000F0DFB">
        <w:rPr>
          <w:rFonts w:ascii="Mangal" w:hAnsi="Mangal"/>
          <w:sz w:val="20"/>
          <w:cs/>
        </w:rPr>
        <w:t>करेंगे</w:t>
      </w:r>
      <w:r w:rsidRPr="000F0DFB">
        <w:rPr>
          <w:rFonts w:ascii="Mangal" w:hAnsi="Mangal"/>
          <w:sz w:val="20"/>
        </w:rPr>
        <w:t xml:space="preserve"> </w:t>
      </w:r>
      <w:r w:rsidRPr="000F0DFB">
        <w:rPr>
          <w:rFonts w:ascii="Mangal" w:hAnsi="Mangal"/>
          <w:sz w:val="20"/>
          <w:cs/>
        </w:rPr>
        <w:t>कि:</w:t>
      </w:r>
    </w:p>
    <w:p w:rsidR="008839C0" w:rsidRPr="000F0DFB" w:rsidRDefault="008839C0" w:rsidP="008839C0">
      <w:pPr>
        <w:autoSpaceDE w:val="0"/>
        <w:autoSpaceDN w:val="0"/>
        <w:adjustRightInd w:val="0"/>
        <w:spacing w:after="0" w:line="240" w:lineRule="auto"/>
        <w:jc w:val="both"/>
        <w:rPr>
          <w:rFonts w:ascii="Mangal" w:hAnsi="Mangal" w:hint="cs"/>
          <w:sz w:val="20"/>
        </w:rPr>
      </w:pPr>
    </w:p>
    <w:p w:rsidR="008839C0" w:rsidRPr="000F0DFB" w:rsidRDefault="008839C0" w:rsidP="008839C0">
      <w:pPr>
        <w:autoSpaceDE w:val="0"/>
        <w:autoSpaceDN w:val="0"/>
        <w:adjustRightInd w:val="0"/>
        <w:spacing w:after="0" w:line="240" w:lineRule="auto"/>
        <w:jc w:val="both"/>
        <w:rPr>
          <w:rFonts w:ascii="Mangal" w:hAnsi="Mangal"/>
          <w:sz w:val="20"/>
        </w:rPr>
      </w:pPr>
      <w:r w:rsidRPr="000F0DFB">
        <w:rPr>
          <w:rFonts w:ascii="Mangal" w:hAnsi="Mangal"/>
          <w:sz w:val="20"/>
        </w:rPr>
        <w:t>(</w:t>
      </w:r>
      <w:r w:rsidRPr="000F0DFB">
        <w:rPr>
          <w:rFonts w:ascii="Mangal" w:hAnsi="Mangal"/>
          <w:sz w:val="20"/>
          <w:cs/>
        </w:rPr>
        <w:t>क)</w:t>
      </w:r>
      <w:r w:rsidRPr="000F0DFB">
        <w:rPr>
          <w:rFonts w:ascii="Mangal" w:hAnsi="Mangal"/>
          <w:sz w:val="20"/>
        </w:rPr>
        <w:t xml:space="preserve"> </w:t>
      </w:r>
      <w:r w:rsidRPr="000F0DFB">
        <w:rPr>
          <w:rFonts w:ascii="Mangal" w:hAnsi="Mangal"/>
          <w:sz w:val="20"/>
          <w:cs/>
        </w:rPr>
        <w:t>क्या</w:t>
      </w:r>
      <w:r w:rsidRPr="000F0DFB">
        <w:rPr>
          <w:rFonts w:ascii="Mangal" w:hAnsi="Mangal"/>
          <w:sz w:val="20"/>
        </w:rPr>
        <w:t xml:space="preserve"> </w:t>
      </w:r>
      <w:r w:rsidRPr="000F0DFB">
        <w:rPr>
          <w:rFonts w:ascii="Mangal" w:hAnsi="Mangal"/>
          <w:sz w:val="20"/>
          <w:cs/>
        </w:rPr>
        <w:t>केरल</w:t>
      </w:r>
      <w:r w:rsidRPr="000F0DFB">
        <w:rPr>
          <w:rFonts w:ascii="Mangal" w:hAnsi="Mangal"/>
          <w:sz w:val="20"/>
        </w:rPr>
        <w:t xml:space="preserve"> </w:t>
      </w:r>
      <w:r w:rsidRPr="000F0DFB">
        <w:rPr>
          <w:rFonts w:ascii="Mangal" w:hAnsi="Mangal"/>
          <w:sz w:val="20"/>
          <w:cs/>
        </w:rPr>
        <w:t>में</w:t>
      </w:r>
      <w:r w:rsidRPr="000F0DFB">
        <w:rPr>
          <w:rFonts w:ascii="Mangal" w:hAnsi="Mangal"/>
          <w:sz w:val="20"/>
        </w:rPr>
        <w:t xml:space="preserve"> </w:t>
      </w:r>
      <w:r w:rsidRPr="000F0DFB">
        <w:rPr>
          <w:rFonts w:ascii="Mangal" w:hAnsi="Mangal"/>
          <w:sz w:val="20"/>
          <w:cs/>
        </w:rPr>
        <w:t>राष्ट्रीय</w:t>
      </w:r>
      <w:r w:rsidRPr="000F0DFB">
        <w:rPr>
          <w:rFonts w:ascii="Mangal" w:hAnsi="Mangal"/>
          <w:sz w:val="20"/>
        </w:rPr>
        <w:t xml:space="preserve"> </w:t>
      </w:r>
      <w:r w:rsidRPr="000F0DFB">
        <w:rPr>
          <w:rFonts w:ascii="Mangal" w:hAnsi="Mangal"/>
          <w:sz w:val="20"/>
          <w:cs/>
        </w:rPr>
        <w:t>राजमार्गों</w:t>
      </w:r>
      <w:r w:rsidRPr="000F0DFB">
        <w:rPr>
          <w:rFonts w:ascii="Mangal" w:hAnsi="Mangal"/>
          <w:sz w:val="20"/>
        </w:rPr>
        <w:t xml:space="preserve"> </w:t>
      </w:r>
      <w:r w:rsidRPr="000F0DFB">
        <w:rPr>
          <w:rFonts w:ascii="Mangal" w:hAnsi="Mangal"/>
          <w:sz w:val="20"/>
          <w:cs/>
        </w:rPr>
        <w:t>को</w:t>
      </w:r>
      <w:r w:rsidRPr="000F0DFB">
        <w:rPr>
          <w:rFonts w:ascii="Mangal" w:hAnsi="Mangal"/>
          <w:sz w:val="20"/>
        </w:rPr>
        <w:t xml:space="preserve"> </w:t>
      </w:r>
      <w:r w:rsidRPr="000F0DFB">
        <w:rPr>
          <w:rFonts w:ascii="Mangal" w:hAnsi="Mangal"/>
          <w:sz w:val="20"/>
          <w:cs/>
        </w:rPr>
        <w:t>चौड़ा</w:t>
      </w:r>
      <w:r w:rsidRPr="000F0DFB">
        <w:rPr>
          <w:rFonts w:ascii="Mangal" w:hAnsi="Mangal" w:hint="cs"/>
          <w:sz w:val="20"/>
          <w:cs/>
        </w:rPr>
        <w:t xml:space="preserve"> </w:t>
      </w:r>
      <w:r w:rsidRPr="000F0DFB">
        <w:rPr>
          <w:rFonts w:ascii="Mangal" w:hAnsi="Mangal"/>
          <w:sz w:val="20"/>
          <w:cs/>
        </w:rPr>
        <w:t>करने</w:t>
      </w:r>
      <w:r w:rsidRPr="000F0DFB">
        <w:rPr>
          <w:rFonts w:ascii="Mangal" w:hAnsi="Mangal"/>
          <w:sz w:val="20"/>
        </w:rPr>
        <w:t xml:space="preserve"> </w:t>
      </w:r>
      <w:r w:rsidRPr="000F0DFB">
        <w:rPr>
          <w:rFonts w:ascii="Mangal" w:hAnsi="Mangal"/>
          <w:sz w:val="20"/>
          <w:cs/>
        </w:rPr>
        <w:t>तथा</w:t>
      </w:r>
      <w:r w:rsidRPr="000F0DFB">
        <w:rPr>
          <w:rFonts w:ascii="Mangal" w:hAnsi="Mangal"/>
          <w:sz w:val="20"/>
        </w:rPr>
        <w:t xml:space="preserve"> </w:t>
      </w:r>
      <w:r w:rsidRPr="000F0DFB">
        <w:rPr>
          <w:rFonts w:ascii="Mangal" w:hAnsi="Mangal"/>
          <w:sz w:val="20"/>
          <w:cs/>
        </w:rPr>
        <w:t>उनके</w:t>
      </w:r>
      <w:r w:rsidRPr="000F0DFB">
        <w:rPr>
          <w:rFonts w:ascii="Mangal" w:hAnsi="Mangal"/>
          <w:sz w:val="20"/>
        </w:rPr>
        <w:t xml:space="preserve"> </w:t>
      </w:r>
      <w:r w:rsidRPr="000F0DFB">
        <w:rPr>
          <w:rFonts w:ascii="Mangal" w:hAnsi="Mangal"/>
          <w:sz w:val="20"/>
          <w:cs/>
        </w:rPr>
        <w:t>उपमार्गों</w:t>
      </w:r>
      <w:r w:rsidRPr="000F0DFB">
        <w:rPr>
          <w:rFonts w:ascii="Mangal" w:hAnsi="Mangal"/>
          <w:sz w:val="20"/>
        </w:rPr>
        <w:t xml:space="preserve"> </w:t>
      </w:r>
      <w:r w:rsidRPr="000F0DFB">
        <w:rPr>
          <w:rFonts w:ascii="Mangal" w:hAnsi="Mangal"/>
          <w:sz w:val="20"/>
          <w:cs/>
        </w:rPr>
        <w:t>का</w:t>
      </w:r>
      <w:r w:rsidRPr="000F0DFB">
        <w:rPr>
          <w:rFonts w:ascii="Mangal" w:hAnsi="Mangal"/>
          <w:sz w:val="20"/>
        </w:rPr>
        <w:t xml:space="preserve"> </w:t>
      </w:r>
      <w:r w:rsidRPr="000F0DFB">
        <w:rPr>
          <w:rFonts w:ascii="Mangal" w:hAnsi="Mangal"/>
          <w:sz w:val="20"/>
          <w:cs/>
        </w:rPr>
        <w:t>निर्माण</w:t>
      </w:r>
      <w:r w:rsidRPr="000F0DFB">
        <w:rPr>
          <w:rFonts w:ascii="Mangal" w:hAnsi="Mangal"/>
          <w:sz w:val="20"/>
        </w:rPr>
        <w:t xml:space="preserve"> </w:t>
      </w:r>
      <w:r w:rsidRPr="000F0DFB">
        <w:rPr>
          <w:rFonts w:ascii="Mangal" w:hAnsi="Mangal"/>
          <w:sz w:val="20"/>
          <w:cs/>
        </w:rPr>
        <w:t>करने</w:t>
      </w:r>
      <w:r w:rsidRPr="000F0DFB">
        <w:rPr>
          <w:rFonts w:ascii="Mangal" w:hAnsi="Mangal"/>
          <w:sz w:val="20"/>
        </w:rPr>
        <w:t xml:space="preserve"> </w:t>
      </w:r>
      <w:r w:rsidRPr="000F0DFB">
        <w:rPr>
          <w:rFonts w:ascii="Mangal" w:hAnsi="Mangal"/>
          <w:sz w:val="20"/>
          <w:cs/>
        </w:rPr>
        <w:t>के</w:t>
      </w:r>
      <w:r w:rsidRPr="000F0DFB">
        <w:rPr>
          <w:rFonts w:ascii="Mangal" w:hAnsi="Mangal"/>
          <w:sz w:val="20"/>
        </w:rPr>
        <w:t xml:space="preserve"> </w:t>
      </w:r>
      <w:r w:rsidRPr="000F0DFB">
        <w:rPr>
          <w:rFonts w:ascii="Mangal" w:hAnsi="Mangal"/>
          <w:sz w:val="20"/>
          <w:cs/>
        </w:rPr>
        <w:t>लिए</w:t>
      </w:r>
      <w:r w:rsidRPr="000F0DFB">
        <w:rPr>
          <w:rFonts w:ascii="Mangal" w:hAnsi="Mangal" w:hint="cs"/>
          <w:sz w:val="20"/>
          <w:cs/>
        </w:rPr>
        <w:t xml:space="preserve"> </w:t>
      </w:r>
      <w:r w:rsidRPr="000F0DFB">
        <w:rPr>
          <w:rFonts w:ascii="Mangal" w:hAnsi="Mangal"/>
          <w:sz w:val="20"/>
          <w:cs/>
        </w:rPr>
        <w:t>राज्य</w:t>
      </w:r>
      <w:r w:rsidRPr="000F0DFB">
        <w:rPr>
          <w:rFonts w:ascii="Mangal" w:hAnsi="Mangal"/>
          <w:sz w:val="20"/>
        </w:rPr>
        <w:t xml:space="preserve"> </w:t>
      </w:r>
      <w:r w:rsidRPr="000F0DFB">
        <w:rPr>
          <w:rFonts w:ascii="Mangal" w:hAnsi="Mangal"/>
          <w:sz w:val="20"/>
          <w:cs/>
        </w:rPr>
        <w:t>भर</w:t>
      </w:r>
      <w:r w:rsidRPr="000F0DFB">
        <w:rPr>
          <w:rFonts w:ascii="Mangal" w:hAnsi="Mangal"/>
          <w:sz w:val="20"/>
        </w:rPr>
        <w:t xml:space="preserve"> </w:t>
      </w:r>
      <w:r w:rsidRPr="000F0DFB">
        <w:rPr>
          <w:rFonts w:ascii="Mangal" w:hAnsi="Mangal"/>
          <w:sz w:val="20"/>
          <w:cs/>
        </w:rPr>
        <w:t>में</w:t>
      </w:r>
      <w:r w:rsidRPr="000F0DFB">
        <w:rPr>
          <w:rFonts w:ascii="Mangal" w:hAnsi="Mangal"/>
          <w:sz w:val="20"/>
        </w:rPr>
        <w:t xml:space="preserve"> </w:t>
      </w:r>
      <w:r w:rsidRPr="000F0DFB">
        <w:rPr>
          <w:rFonts w:ascii="Mangal" w:hAnsi="Mangal"/>
          <w:sz w:val="20"/>
          <w:cs/>
        </w:rPr>
        <w:t>अंतिम</w:t>
      </w:r>
      <w:r w:rsidRPr="000F0DFB">
        <w:rPr>
          <w:rFonts w:ascii="Mangal" w:hAnsi="Mangal"/>
          <w:sz w:val="20"/>
        </w:rPr>
        <w:t xml:space="preserve"> </w:t>
      </w:r>
      <w:r w:rsidRPr="000F0DFB">
        <w:rPr>
          <w:rFonts w:ascii="Mangal" w:hAnsi="Mangal"/>
          <w:sz w:val="20"/>
          <w:cs/>
        </w:rPr>
        <w:t>निर्णय</w:t>
      </w:r>
      <w:r w:rsidRPr="000F0DFB">
        <w:rPr>
          <w:rFonts w:ascii="Mangal" w:hAnsi="Mangal"/>
          <w:sz w:val="20"/>
        </w:rPr>
        <w:t xml:space="preserve"> </w:t>
      </w:r>
      <w:r w:rsidRPr="000F0DFB">
        <w:rPr>
          <w:rFonts w:ascii="Mangal" w:hAnsi="Mangal"/>
          <w:sz w:val="20"/>
          <w:cs/>
        </w:rPr>
        <w:t>ले</w:t>
      </w:r>
      <w:r w:rsidRPr="000F0DFB">
        <w:rPr>
          <w:rFonts w:ascii="Mangal" w:hAnsi="Mangal"/>
          <w:sz w:val="20"/>
        </w:rPr>
        <w:t xml:space="preserve"> </w:t>
      </w:r>
      <w:r w:rsidRPr="000F0DFB">
        <w:rPr>
          <w:rFonts w:ascii="Mangal" w:hAnsi="Mangal"/>
          <w:sz w:val="20"/>
          <w:cs/>
        </w:rPr>
        <w:t>लिया</w:t>
      </w:r>
      <w:r w:rsidRPr="000F0DFB">
        <w:rPr>
          <w:rFonts w:ascii="Mangal" w:hAnsi="Mangal"/>
          <w:sz w:val="20"/>
        </w:rPr>
        <w:t xml:space="preserve"> </w:t>
      </w:r>
      <w:r w:rsidRPr="000F0DFB">
        <w:rPr>
          <w:rFonts w:ascii="Mangal" w:hAnsi="Mangal"/>
          <w:sz w:val="20"/>
          <w:cs/>
        </w:rPr>
        <w:t>गया</w:t>
      </w:r>
      <w:r w:rsidRPr="000F0DFB">
        <w:rPr>
          <w:rFonts w:ascii="Mangal" w:hAnsi="Mangal"/>
          <w:sz w:val="20"/>
        </w:rPr>
        <w:t xml:space="preserve"> </w:t>
      </w:r>
      <w:r w:rsidRPr="000F0DFB">
        <w:rPr>
          <w:rFonts w:ascii="Mangal" w:hAnsi="Mangal"/>
          <w:sz w:val="20"/>
          <w:cs/>
        </w:rPr>
        <w:t>है</w:t>
      </w:r>
      <w:r w:rsidRPr="000F0DFB">
        <w:rPr>
          <w:rFonts w:ascii="Mangal" w:hAnsi="Mangal"/>
          <w:sz w:val="20"/>
        </w:rPr>
        <w:t xml:space="preserve"> </w:t>
      </w:r>
      <w:r w:rsidRPr="000F0DFB">
        <w:rPr>
          <w:rFonts w:ascii="Mangal" w:hAnsi="Mangal"/>
          <w:sz w:val="20"/>
          <w:cs/>
        </w:rPr>
        <w:t>एवं</w:t>
      </w:r>
      <w:r w:rsidRPr="000F0DFB">
        <w:rPr>
          <w:rFonts w:ascii="Mangal" w:hAnsi="Mangal"/>
          <w:sz w:val="20"/>
        </w:rPr>
        <w:t xml:space="preserve"> </w:t>
      </w:r>
      <w:r w:rsidRPr="000F0DFB">
        <w:rPr>
          <w:rFonts w:ascii="Mangal" w:hAnsi="Mangal"/>
          <w:sz w:val="20"/>
          <w:cs/>
        </w:rPr>
        <w:t>यदि</w:t>
      </w:r>
      <w:r w:rsidRPr="000F0DFB">
        <w:rPr>
          <w:rFonts w:ascii="Mangal" w:hAnsi="Mangal" w:hint="cs"/>
          <w:sz w:val="20"/>
          <w:cs/>
        </w:rPr>
        <w:t xml:space="preserve"> </w:t>
      </w:r>
      <w:r w:rsidRPr="000F0DFB">
        <w:rPr>
          <w:rFonts w:ascii="Mangal" w:hAnsi="Mangal"/>
          <w:sz w:val="20"/>
          <w:cs/>
        </w:rPr>
        <w:t>हां</w:t>
      </w:r>
      <w:r w:rsidRPr="000F0DFB">
        <w:rPr>
          <w:rFonts w:ascii="Mangal" w:hAnsi="Mangal"/>
          <w:sz w:val="20"/>
        </w:rPr>
        <w:t xml:space="preserve">, </w:t>
      </w:r>
      <w:r w:rsidRPr="000F0DFB">
        <w:rPr>
          <w:rFonts w:ascii="Mangal" w:hAnsi="Mangal"/>
          <w:sz w:val="20"/>
          <w:cs/>
        </w:rPr>
        <w:t>तो</w:t>
      </w:r>
      <w:r w:rsidRPr="000F0DFB">
        <w:rPr>
          <w:rFonts w:ascii="Mangal" w:hAnsi="Mangal"/>
          <w:sz w:val="20"/>
        </w:rPr>
        <w:t xml:space="preserve"> </w:t>
      </w:r>
      <w:r w:rsidRPr="000F0DFB">
        <w:rPr>
          <w:rFonts w:ascii="Mangal" w:hAnsi="Mangal"/>
          <w:sz w:val="20"/>
          <w:cs/>
        </w:rPr>
        <w:t>तत्संबंधी</w:t>
      </w:r>
      <w:r w:rsidRPr="000F0DFB">
        <w:rPr>
          <w:rFonts w:ascii="Mangal" w:hAnsi="Mangal"/>
          <w:sz w:val="20"/>
        </w:rPr>
        <w:t xml:space="preserve"> </w:t>
      </w:r>
      <w:r w:rsidRPr="000F0DFB">
        <w:rPr>
          <w:rFonts w:ascii="Mangal" w:hAnsi="Mangal"/>
          <w:sz w:val="20"/>
          <w:cs/>
        </w:rPr>
        <w:t>ब्यौरा</w:t>
      </w:r>
      <w:r w:rsidRPr="000F0DFB">
        <w:rPr>
          <w:rFonts w:ascii="Mangal" w:hAnsi="Mangal"/>
          <w:sz w:val="20"/>
        </w:rPr>
        <w:t xml:space="preserve"> </w:t>
      </w:r>
      <w:r w:rsidRPr="000F0DFB">
        <w:rPr>
          <w:rFonts w:ascii="Mangal" w:hAnsi="Mangal"/>
          <w:sz w:val="20"/>
          <w:cs/>
        </w:rPr>
        <w:t>क्या</w:t>
      </w:r>
      <w:r w:rsidRPr="000F0DFB">
        <w:rPr>
          <w:rFonts w:ascii="Mangal" w:hAnsi="Mangal"/>
          <w:sz w:val="20"/>
        </w:rPr>
        <w:t xml:space="preserve"> </w:t>
      </w:r>
      <w:r w:rsidRPr="000F0DFB">
        <w:rPr>
          <w:rFonts w:ascii="Mangal" w:hAnsi="Mangal"/>
          <w:sz w:val="20"/>
          <w:cs/>
        </w:rPr>
        <w:t>है</w:t>
      </w:r>
      <w:r w:rsidRPr="000F0DFB">
        <w:rPr>
          <w:rFonts w:ascii="Mangal" w:hAnsi="Mangal"/>
          <w:sz w:val="20"/>
        </w:rPr>
        <w:t xml:space="preserve">; </w:t>
      </w:r>
      <w:r w:rsidRPr="000F0DFB">
        <w:rPr>
          <w:rFonts w:ascii="Mangal" w:hAnsi="Mangal"/>
          <w:sz w:val="20"/>
          <w:cs/>
        </w:rPr>
        <w:t>और</w:t>
      </w:r>
    </w:p>
    <w:p w:rsidR="008839C0" w:rsidRPr="000F0DFB" w:rsidRDefault="008839C0" w:rsidP="008839C0">
      <w:pPr>
        <w:autoSpaceDE w:val="0"/>
        <w:autoSpaceDN w:val="0"/>
        <w:adjustRightInd w:val="0"/>
        <w:spacing w:after="0" w:line="240" w:lineRule="auto"/>
        <w:jc w:val="both"/>
        <w:rPr>
          <w:rFonts w:ascii="Mangal" w:hAnsi="Mangal"/>
          <w:sz w:val="20"/>
        </w:rPr>
      </w:pPr>
      <w:r w:rsidRPr="000F0DFB">
        <w:rPr>
          <w:rFonts w:ascii="Mangal" w:hAnsi="Mangal"/>
          <w:sz w:val="20"/>
        </w:rPr>
        <w:t>(</w:t>
      </w:r>
      <w:r w:rsidRPr="000F0DFB">
        <w:rPr>
          <w:rFonts w:ascii="Mangal" w:hAnsi="Mangal"/>
          <w:sz w:val="20"/>
          <w:cs/>
        </w:rPr>
        <w:t>ख)</w:t>
      </w:r>
      <w:r w:rsidRPr="000F0DFB">
        <w:rPr>
          <w:rFonts w:ascii="Mangal" w:hAnsi="Mangal"/>
          <w:sz w:val="20"/>
        </w:rPr>
        <w:t xml:space="preserve"> </w:t>
      </w:r>
      <w:r w:rsidRPr="000F0DFB">
        <w:rPr>
          <w:rFonts w:ascii="Mangal" w:hAnsi="Mangal"/>
          <w:sz w:val="20"/>
          <w:cs/>
        </w:rPr>
        <w:t>क्या</w:t>
      </w:r>
      <w:r w:rsidRPr="000F0DFB">
        <w:rPr>
          <w:rFonts w:ascii="Mangal" w:hAnsi="Mangal"/>
          <w:sz w:val="20"/>
        </w:rPr>
        <w:t xml:space="preserve"> </w:t>
      </w:r>
      <w:r w:rsidRPr="000F0DFB">
        <w:rPr>
          <w:rFonts w:ascii="Mangal" w:hAnsi="Mangal"/>
          <w:sz w:val="20"/>
          <w:cs/>
        </w:rPr>
        <w:t>कोल्लम</w:t>
      </w:r>
      <w:r w:rsidRPr="000F0DFB">
        <w:rPr>
          <w:rFonts w:ascii="Mangal" w:hAnsi="Mangal"/>
          <w:sz w:val="20"/>
        </w:rPr>
        <w:t xml:space="preserve"> </w:t>
      </w:r>
      <w:r w:rsidRPr="000F0DFB">
        <w:rPr>
          <w:rFonts w:ascii="Mangal" w:hAnsi="Mangal"/>
          <w:sz w:val="20"/>
          <w:cs/>
        </w:rPr>
        <w:t>तथा</w:t>
      </w:r>
      <w:r w:rsidRPr="000F0DFB">
        <w:rPr>
          <w:rFonts w:ascii="Mangal" w:hAnsi="Mangal"/>
          <w:sz w:val="20"/>
        </w:rPr>
        <w:t xml:space="preserve"> </w:t>
      </w:r>
      <w:r w:rsidRPr="000F0DFB">
        <w:rPr>
          <w:rFonts w:ascii="Mangal" w:hAnsi="Mangal"/>
          <w:sz w:val="20"/>
          <w:cs/>
        </w:rPr>
        <w:t>अलापुझा</w:t>
      </w:r>
      <w:r w:rsidRPr="000F0DFB">
        <w:rPr>
          <w:rFonts w:ascii="Mangal" w:hAnsi="Mangal"/>
          <w:sz w:val="20"/>
        </w:rPr>
        <w:t xml:space="preserve"> </w:t>
      </w:r>
      <w:r w:rsidRPr="000F0DFB">
        <w:rPr>
          <w:rFonts w:ascii="Mangal" w:hAnsi="Mangal"/>
          <w:sz w:val="20"/>
          <w:cs/>
        </w:rPr>
        <w:t>उपमार्गों</w:t>
      </w:r>
      <w:r w:rsidRPr="000F0DFB">
        <w:rPr>
          <w:rFonts w:ascii="Mangal" w:hAnsi="Mangal"/>
          <w:sz w:val="20"/>
        </w:rPr>
        <w:t xml:space="preserve"> </w:t>
      </w:r>
      <w:r w:rsidRPr="000F0DFB">
        <w:rPr>
          <w:rFonts w:ascii="Mangal" w:hAnsi="Mangal"/>
          <w:sz w:val="20"/>
          <w:cs/>
        </w:rPr>
        <w:t>के</w:t>
      </w:r>
      <w:r w:rsidRPr="000F0DFB">
        <w:rPr>
          <w:rFonts w:ascii="Mangal" w:hAnsi="Mangal" w:hint="cs"/>
          <w:sz w:val="20"/>
          <w:cs/>
        </w:rPr>
        <w:t xml:space="preserve"> </w:t>
      </w:r>
      <w:r w:rsidRPr="000F0DFB">
        <w:rPr>
          <w:rFonts w:ascii="Mangal" w:hAnsi="Mangal"/>
          <w:sz w:val="20"/>
          <w:cs/>
        </w:rPr>
        <w:t>निर्माण</w:t>
      </w:r>
      <w:r w:rsidRPr="000F0DFB">
        <w:rPr>
          <w:rFonts w:ascii="Mangal" w:hAnsi="Mangal"/>
          <w:sz w:val="20"/>
        </w:rPr>
        <w:t xml:space="preserve"> </w:t>
      </w:r>
      <w:r w:rsidRPr="000F0DFB">
        <w:rPr>
          <w:rFonts w:ascii="Mangal" w:hAnsi="Mangal"/>
          <w:sz w:val="20"/>
          <w:cs/>
        </w:rPr>
        <w:t>का</w:t>
      </w:r>
      <w:r w:rsidRPr="000F0DFB">
        <w:rPr>
          <w:rFonts w:ascii="Mangal" w:hAnsi="Mangal"/>
          <w:sz w:val="20"/>
        </w:rPr>
        <w:t xml:space="preserve"> </w:t>
      </w:r>
      <w:r w:rsidRPr="000F0DFB">
        <w:rPr>
          <w:rFonts w:ascii="Mangal" w:hAnsi="Mangal"/>
          <w:sz w:val="20"/>
          <w:cs/>
        </w:rPr>
        <w:t>अंतिम</w:t>
      </w:r>
      <w:r w:rsidRPr="000F0DFB">
        <w:rPr>
          <w:rFonts w:ascii="Mangal" w:hAnsi="Mangal"/>
          <w:sz w:val="20"/>
        </w:rPr>
        <w:t xml:space="preserve"> </w:t>
      </w:r>
      <w:r w:rsidRPr="000F0DFB">
        <w:rPr>
          <w:rFonts w:ascii="Mangal" w:hAnsi="Mangal"/>
          <w:sz w:val="20"/>
          <w:cs/>
        </w:rPr>
        <w:t>निर्णय</w:t>
      </w:r>
      <w:r w:rsidRPr="000F0DFB">
        <w:rPr>
          <w:rFonts w:ascii="Mangal" w:hAnsi="Mangal"/>
          <w:sz w:val="20"/>
        </w:rPr>
        <w:t xml:space="preserve"> </w:t>
      </w:r>
      <w:r w:rsidRPr="000F0DFB">
        <w:rPr>
          <w:rFonts w:ascii="Mangal" w:hAnsi="Mangal"/>
          <w:sz w:val="20"/>
          <w:cs/>
        </w:rPr>
        <w:t>ले</w:t>
      </w:r>
      <w:r w:rsidRPr="000F0DFB">
        <w:rPr>
          <w:rFonts w:ascii="Mangal" w:hAnsi="Mangal"/>
          <w:sz w:val="20"/>
        </w:rPr>
        <w:t xml:space="preserve"> </w:t>
      </w:r>
      <w:r w:rsidRPr="000F0DFB">
        <w:rPr>
          <w:rFonts w:ascii="Mangal" w:hAnsi="Mangal"/>
          <w:sz w:val="20"/>
          <w:cs/>
        </w:rPr>
        <w:t>लिया</w:t>
      </w:r>
      <w:r w:rsidRPr="000F0DFB">
        <w:rPr>
          <w:rFonts w:ascii="Mangal" w:hAnsi="Mangal"/>
          <w:sz w:val="20"/>
        </w:rPr>
        <w:t xml:space="preserve"> </w:t>
      </w:r>
      <w:r w:rsidRPr="000F0DFB">
        <w:rPr>
          <w:rFonts w:ascii="Mangal" w:hAnsi="Mangal"/>
          <w:sz w:val="20"/>
          <w:cs/>
        </w:rPr>
        <w:t>गया</w:t>
      </w:r>
      <w:r w:rsidRPr="000F0DFB">
        <w:rPr>
          <w:rFonts w:ascii="Mangal" w:hAnsi="Mangal"/>
          <w:sz w:val="20"/>
        </w:rPr>
        <w:t xml:space="preserve"> </w:t>
      </w:r>
      <w:r w:rsidRPr="000F0DFB">
        <w:rPr>
          <w:rFonts w:ascii="Mangal" w:hAnsi="Mangal"/>
          <w:sz w:val="20"/>
          <w:cs/>
        </w:rPr>
        <w:t>है</w:t>
      </w:r>
      <w:r w:rsidRPr="000F0DFB">
        <w:rPr>
          <w:rFonts w:ascii="Mangal" w:hAnsi="Mangal"/>
          <w:sz w:val="20"/>
        </w:rPr>
        <w:t xml:space="preserve"> </w:t>
      </w:r>
      <w:r w:rsidRPr="000F0DFB">
        <w:rPr>
          <w:rFonts w:ascii="Mangal" w:hAnsi="Mangal"/>
          <w:sz w:val="20"/>
          <w:cs/>
        </w:rPr>
        <w:t>एवं</w:t>
      </w:r>
      <w:r w:rsidRPr="000F0DFB">
        <w:rPr>
          <w:rFonts w:ascii="Mangal" w:hAnsi="Mangal"/>
          <w:sz w:val="20"/>
        </w:rPr>
        <w:t xml:space="preserve"> </w:t>
      </w:r>
      <w:r w:rsidRPr="000F0DFB">
        <w:rPr>
          <w:rFonts w:ascii="Mangal" w:hAnsi="Mangal"/>
          <w:sz w:val="20"/>
          <w:cs/>
        </w:rPr>
        <w:t>यदि</w:t>
      </w:r>
    </w:p>
    <w:p w:rsidR="008839C0" w:rsidRPr="000F0DFB" w:rsidRDefault="008839C0" w:rsidP="008839C0">
      <w:pPr>
        <w:autoSpaceDE w:val="0"/>
        <w:autoSpaceDN w:val="0"/>
        <w:adjustRightInd w:val="0"/>
        <w:spacing w:after="0" w:line="240" w:lineRule="auto"/>
        <w:jc w:val="both"/>
        <w:rPr>
          <w:rFonts w:ascii="Mangal" w:hAnsi="Mangal"/>
          <w:sz w:val="20"/>
        </w:rPr>
      </w:pPr>
      <w:r w:rsidRPr="000F0DFB">
        <w:rPr>
          <w:rFonts w:ascii="Mangal" w:hAnsi="Mangal"/>
          <w:sz w:val="20"/>
          <w:cs/>
        </w:rPr>
        <w:t>हां</w:t>
      </w:r>
      <w:r w:rsidRPr="000F0DFB">
        <w:rPr>
          <w:rFonts w:ascii="Mangal" w:hAnsi="Mangal"/>
          <w:sz w:val="20"/>
        </w:rPr>
        <w:t xml:space="preserve">, </w:t>
      </w:r>
      <w:r w:rsidRPr="000F0DFB">
        <w:rPr>
          <w:rFonts w:ascii="Mangal" w:hAnsi="Mangal"/>
          <w:sz w:val="20"/>
          <w:cs/>
        </w:rPr>
        <w:t>तो</w:t>
      </w:r>
      <w:r w:rsidRPr="000F0DFB">
        <w:rPr>
          <w:rFonts w:ascii="Mangal" w:hAnsi="Mangal"/>
          <w:sz w:val="20"/>
        </w:rPr>
        <w:t xml:space="preserve"> </w:t>
      </w:r>
      <w:r w:rsidRPr="000F0DFB">
        <w:rPr>
          <w:rFonts w:ascii="Mangal" w:hAnsi="Mangal"/>
          <w:sz w:val="20"/>
          <w:cs/>
        </w:rPr>
        <w:t>तत्संबंधी</w:t>
      </w:r>
      <w:r w:rsidRPr="000F0DFB">
        <w:rPr>
          <w:rFonts w:ascii="Mangal" w:hAnsi="Mangal"/>
          <w:sz w:val="20"/>
        </w:rPr>
        <w:t xml:space="preserve"> </w:t>
      </w:r>
      <w:r w:rsidRPr="000F0DFB">
        <w:rPr>
          <w:rFonts w:ascii="Mangal" w:hAnsi="Mangal"/>
          <w:sz w:val="20"/>
          <w:cs/>
        </w:rPr>
        <w:t>ब्यौरा</w:t>
      </w:r>
      <w:r w:rsidRPr="000F0DFB">
        <w:rPr>
          <w:rFonts w:ascii="Mangal" w:hAnsi="Mangal"/>
          <w:sz w:val="20"/>
        </w:rPr>
        <w:t xml:space="preserve"> </w:t>
      </w:r>
      <w:r w:rsidRPr="000F0DFB">
        <w:rPr>
          <w:rFonts w:ascii="Mangal" w:hAnsi="Mangal"/>
          <w:sz w:val="20"/>
          <w:cs/>
        </w:rPr>
        <w:t>क्या</w:t>
      </w:r>
      <w:r w:rsidRPr="000F0DFB">
        <w:rPr>
          <w:rFonts w:ascii="Mangal" w:hAnsi="Mangal"/>
          <w:sz w:val="20"/>
        </w:rPr>
        <w:t xml:space="preserve"> </w:t>
      </w:r>
      <w:r w:rsidRPr="000F0DFB">
        <w:rPr>
          <w:rFonts w:ascii="Mangal" w:hAnsi="Mangal"/>
          <w:sz w:val="20"/>
          <w:cs/>
        </w:rPr>
        <w:t>है</w:t>
      </w:r>
      <w:r w:rsidRPr="000F0DFB">
        <w:rPr>
          <w:rFonts w:ascii="Mangal" w:hAnsi="Mangal"/>
          <w:sz w:val="20"/>
        </w:rPr>
        <w:t>?</w:t>
      </w:r>
    </w:p>
    <w:p w:rsidR="008839C0" w:rsidRPr="000F0DFB" w:rsidRDefault="008839C0" w:rsidP="008839C0">
      <w:pPr>
        <w:autoSpaceDE w:val="0"/>
        <w:autoSpaceDN w:val="0"/>
        <w:adjustRightInd w:val="0"/>
        <w:spacing w:after="0" w:line="240" w:lineRule="auto"/>
        <w:jc w:val="center"/>
        <w:rPr>
          <w:rFonts w:ascii="Mangal" w:hAnsi="Mangal" w:hint="cs"/>
          <w:b/>
          <w:bCs/>
          <w:sz w:val="20"/>
        </w:rPr>
      </w:pPr>
      <w:r w:rsidRPr="000F0DFB">
        <w:rPr>
          <w:rFonts w:ascii="Mangal" w:hAnsi="Mangal"/>
          <w:b/>
          <w:bCs/>
          <w:sz w:val="20"/>
          <w:cs/>
        </w:rPr>
        <w:t>उत्‍तर</w:t>
      </w:r>
    </w:p>
    <w:p w:rsidR="008839C0" w:rsidRPr="000F0DFB" w:rsidRDefault="008839C0" w:rsidP="008839C0">
      <w:pPr>
        <w:autoSpaceDE w:val="0"/>
        <w:autoSpaceDN w:val="0"/>
        <w:adjustRightInd w:val="0"/>
        <w:spacing w:after="0" w:line="240" w:lineRule="auto"/>
        <w:jc w:val="center"/>
        <w:rPr>
          <w:rFonts w:ascii="Mangal" w:hAnsi="Mangal"/>
          <w:b/>
          <w:bCs/>
          <w:sz w:val="20"/>
        </w:rPr>
      </w:pPr>
      <w:r w:rsidRPr="000F0DFB">
        <w:rPr>
          <w:rFonts w:ascii="Mangal" w:hAnsi="Mangal" w:hint="cs"/>
          <w:b/>
          <w:bCs/>
          <w:sz w:val="20"/>
          <w:cs/>
        </w:rPr>
        <w:t>सड़क परिवहन और राजमार्ग मंत्रालय में</w:t>
      </w:r>
      <w:r w:rsidRPr="000F0DFB">
        <w:rPr>
          <w:rFonts w:ascii="Times New Roman" w:hAnsi="Times New Roman" w:hint="cs"/>
          <w:b/>
          <w:bCs/>
          <w:sz w:val="20"/>
          <w:cs/>
        </w:rPr>
        <w:t xml:space="preserve"> राज्‍य </w:t>
      </w:r>
      <w:r w:rsidRPr="000F0DFB">
        <w:rPr>
          <w:rFonts w:ascii="Mangal" w:hAnsi="Mangal" w:hint="cs"/>
          <w:b/>
          <w:bCs/>
          <w:sz w:val="20"/>
          <w:cs/>
        </w:rPr>
        <w:t>मंत्री</w:t>
      </w:r>
    </w:p>
    <w:p w:rsidR="008839C0" w:rsidRPr="000F0DFB" w:rsidRDefault="008839C0" w:rsidP="008839C0">
      <w:pPr>
        <w:autoSpaceDE w:val="0"/>
        <w:autoSpaceDN w:val="0"/>
        <w:adjustRightInd w:val="0"/>
        <w:spacing w:after="0" w:line="240" w:lineRule="auto"/>
        <w:jc w:val="center"/>
        <w:rPr>
          <w:rFonts w:ascii="Mangal" w:hAnsi="Mangal" w:hint="cs"/>
          <w:b/>
          <w:bCs/>
          <w:sz w:val="20"/>
        </w:rPr>
      </w:pPr>
      <w:r w:rsidRPr="000F0DFB">
        <w:rPr>
          <w:rFonts w:ascii="Mangal" w:hAnsi="Mangal" w:hint="cs"/>
          <w:b/>
          <w:bCs/>
          <w:sz w:val="20"/>
          <w:cs/>
        </w:rPr>
        <w:t xml:space="preserve"> (श्री पोन्. राधाकृष्‍णन)</w:t>
      </w:r>
    </w:p>
    <w:p w:rsidR="008839C0" w:rsidRPr="000F0DFB" w:rsidRDefault="008839C0" w:rsidP="008839C0">
      <w:pPr>
        <w:autoSpaceDE w:val="0"/>
        <w:autoSpaceDN w:val="0"/>
        <w:adjustRightInd w:val="0"/>
        <w:spacing w:after="0" w:line="240" w:lineRule="auto"/>
        <w:jc w:val="center"/>
        <w:rPr>
          <w:rFonts w:ascii="Mangal" w:hAnsi="Mangal" w:hint="cs"/>
          <w:b/>
          <w:bCs/>
          <w:sz w:val="20"/>
        </w:rPr>
      </w:pPr>
    </w:p>
    <w:p w:rsidR="008839C0" w:rsidRPr="000F0DFB" w:rsidRDefault="008839C0" w:rsidP="008839C0">
      <w:pPr>
        <w:jc w:val="both"/>
        <w:rPr>
          <w:rFonts w:ascii="Times New Roman" w:hAnsi="Times New Roman" w:hint="cs"/>
          <w:sz w:val="20"/>
        </w:rPr>
      </w:pPr>
      <w:r w:rsidRPr="000F0DFB">
        <w:rPr>
          <w:rFonts w:ascii="Mangal" w:hAnsi="Mangal" w:hint="cs"/>
          <w:b/>
          <w:bCs/>
          <w:sz w:val="20"/>
          <w:cs/>
        </w:rPr>
        <w:t>(क)</w:t>
      </w:r>
      <w:r w:rsidRPr="000F0DFB">
        <w:rPr>
          <w:rFonts w:ascii="Mangal" w:hAnsi="Mangal" w:hint="cs"/>
          <w:sz w:val="20"/>
          <w:cs/>
        </w:rPr>
        <w:tab/>
        <w:t>केरल में राष्‍ट्रीय राजमार्ग बाईपासों के निर्माण सहित राष्‍ट्रीय राजमार्ग विकास परियोजना चरण-</w:t>
      </w:r>
      <w:r w:rsidRPr="000F0DFB">
        <w:rPr>
          <w:rFonts w:ascii="Times New Roman" w:hAnsi="Times New Roman"/>
          <w:sz w:val="20"/>
        </w:rPr>
        <w:t>II</w:t>
      </w:r>
      <w:r w:rsidRPr="000F0DFB">
        <w:rPr>
          <w:rFonts w:ascii="Times New Roman" w:hAnsi="Times New Roman" w:hint="cs"/>
          <w:sz w:val="20"/>
          <w:cs/>
        </w:rPr>
        <w:t xml:space="preserve"> के अंतर्गत राष्‍ट्रीय राजमार्ग- 47 का 4 लेन में चौड़ीकरण और </w:t>
      </w:r>
      <w:r w:rsidRPr="000F0DFB">
        <w:rPr>
          <w:rFonts w:ascii="Mangal" w:hAnsi="Mangal" w:hint="cs"/>
          <w:sz w:val="20"/>
          <w:cs/>
        </w:rPr>
        <w:t>राष्‍ट्रीय राजमार्ग विकास परियोजना चरण-</w:t>
      </w:r>
      <w:r w:rsidRPr="000F0DFB">
        <w:rPr>
          <w:rFonts w:ascii="Times New Roman" w:hAnsi="Times New Roman"/>
          <w:sz w:val="20"/>
        </w:rPr>
        <w:t>III</w:t>
      </w:r>
      <w:r w:rsidRPr="000F0DFB">
        <w:rPr>
          <w:rFonts w:ascii="Times New Roman" w:hAnsi="Times New Roman" w:hint="cs"/>
          <w:sz w:val="20"/>
          <w:cs/>
        </w:rPr>
        <w:t xml:space="preserve"> के अंतर्गत राष्‍ट्रीय राजमार्ग-17 का 4 लेन में चौड़ीकरण करने का कार्य लगभग एक दशक पूर्व भारतीय राष्‍ट्रीय राजमार्ग प्राधिकरण को सौंपा गया था । अब तक त्रिशूर से इडापल्‍ली/अरूर तक 74 किमी लम्‍बाई का कार्य पूरा किया जा चुका है और वह प्रचालन में है । तथापि, केवल 2 परियोजनाएं अर्थात वलायर में तमिलनाडु सीमा से वडक्‍कनचेरी तक 58 किमी तक लम्‍बाई को 4 लेन बनाने और वडक्‍कनचेरी से त्रिशूर तक राष्‍ट्रीय राजमार्ग 47 की 30 किमी लम्‍बाई को 6 लेन बनाने का कार्य प्रगति पर है । राष्‍ट्रीय राजमार्ग 17 की 641 किमी लम्‍बाई (421 किमी लम्‍बाई की कर्नाटक सीमा से इडापल्‍ली तक 4 परियोजनाएं) और राष्‍ट्रीय राजमार्ग 47 (चेरथल्‍लाई से तमिलनाडु सीमा तक 220 किमी लम्‍बाई) की शेष 7 राष्‍ट्रीय राजमार्ग परियोजनाएं भूमि अधिग्रहण की धीमी गति और यातायात सुरक्षा के लिए आवश्‍यक न्‍यूनतम 45 मी. मार्गाधिकार के संबंध में जनता के प्रतिरोध के कारण बन्‍द कर दी गई थी । </w:t>
      </w:r>
    </w:p>
    <w:p w:rsidR="008839C0" w:rsidRPr="000F0DFB" w:rsidRDefault="008839C0" w:rsidP="008839C0">
      <w:pPr>
        <w:jc w:val="both"/>
        <w:rPr>
          <w:rFonts w:ascii="Times New Roman" w:hAnsi="Times New Roman" w:hint="cs"/>
          <w:sz w:val="20"/>
        </w:rPr>
      </w:pPr>
      <w:r w:rsidRPr="000F0DFB">
        <w:rPr>
          <w:rFonts w:ascii="Times New Roman" w:hAnsi="Times New Roman" w:hint="cs"/>
          <w:sz w:val="20"/>
          <w:cs/>
        </w:rPr>
        <w:tab/>
        <w:t>माननीय मंत्री (सड़क परिवहन और राजमार्ग) के 07.07.2014 के पत्र के माध्‍यम से इस मंत्रालय द्वारा की गई पहल पर माननीय मुख्‍यमंत्री, केरल के 30.10.2014 के पत्र के उत्‍तर में  राज्‍य सरकार केरल में राष्‍ट्रीय राजमार्ग का 4 लेन में उन्‍नयन किए जाने के लिए यातायात सुरक्षा के लिए अनिवार्य 45 मी. मार्गाधिकार के लिए सहमत हो गई है । तथापि, भूमि अधिग्रहण के मुद्दे के अनुवीक्षण और समाधान के लिए केरल राज्‍य सरकार ने मुख्‍य सचिव, केरल की अध्‍यक्षता में एक समिति गठित करने का निर्णय लिया है ।</w:t>
      </w:r>
      <w:r w:rsidRPr="000F0DFB">
        <w:rPr>
          <w:rFonts w:ascii="Times New Roman" w:hAnsi="Times New Roman" w:hint="cs"/>
          <w:sz w:val="20"/>
          <w:cs/>
        </w:rPr>
        <w:cr/>
      </w:r>
    </w:p>
    <w:p w:rsidR="00584ED0" w:rsidRPr="008839C0" w:rsidRDefault="008839C0" w:rsidP="008839C0">
      <w:pPr>
        <w:jc w:val="both"/>
        <w:rPr>
          <w:rFonts w:ascii="Times New Roman" w:hAnsi="Times New Roman"/>
          <w:sz w:val="20"/>
        </w:rPr>
      </w:pPr>
      <w:r w:rsidRPr="000F0DFB">
        <w:rPr>
          <w:rFonts w:ascii="Times New Roman" w:hAnsi="Times New Roman" w:hint="cs"/>
          <w:b/>
          <w:bCs/>
          <w:sz w:val="20"/>
          <w:cs/>
        </w:rPr>
        <w:t>(ख)</w:t>
      </w:r>
      <w:r w:rsidRPr="000F0DFB">
        <w:rPr>
          <w:rFonts w:ascii="Times New Roman" w:hAnsi="Times New Roman" w:hint="cs"/>
          <w:sz w:val="20"/>
          <w:cs/>
        </w:rPr>
        <w:tab/>
        <w:t>अलापुझा और कोल्‍लम बाईपासों के कार्य को सौंपने के लिए निविदाएं प्राप्‍त हो गई है और उनका मूल्‍यांकन किया जा रहा है ।</w:t>
      </w:r>
      <w:r w:rsidRPr="000F0DFB">
        <w:rPr>
          <w:rFonts w:ascii="Times New Roman" w:hAnsi="Times New Roman" w:hint="cs"/>
          <w:sz w:val="20"/>
          <w:cs/>
        </w:rPr>
        <w:cr/>
      </w:r>
      <w:r>
        <w:rPr>
          <w:rFonts w:ascii="Times New Roman" w:hAnsi="Times New Roman"/>
          <w:sz w:val="20"/>
        </w:rPr>
        <w:t xml:space="preserve">                                                                                       </w:t>
      </w:r>
      <w:r w:rsidRPr="000F0DFB">
        <w:rPr>
          <w:rFonts w:ascii="Mangal" w:hAnsi="Mangal"/>
          <w:b/>
          <w:bCs/>
          <w:sz w:val="20"/>
        </w:rPr>
        <w:t>*******</w:t>
      </w:r>
    </w:p>
    <w:sectPr w:rsidR="00584ED0" w:rsidRPr="008839C0" w:rsidSect="000F0DFB">
      <w:pgSz w:w="12240" w:h="15840"/>
      <w:pgMar w:top="72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compat/>
  <w:rsids>
    <w:rsidRoot w:val="008839C0"/>
    <w:rsid w:val="001610D1"/>
    <w:rsid w:val="001B113F"/>
    <w:rsid w:val="00584ED0"/>
    <w:rsid w:val="008839C0"/>
    <w:rsid w:val="00B63B2B"/>
    <w:rsid w:val="00C412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C0"/>
    <w:rPr>
      <w:rFonts w:ascii="Calibri" w:eastAsia="Calibri" w:hAnsi="Calibr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2014-11-22T12:17:00Z</dcterms:created>
  <dcterms:modified xsi:type="dcterms:W3CDTF">2014-11-22T12:17:00Z</dcterms:modified>
</cp:coreProperties>
</file>