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95" w:rsidRPr="005D2ED9" w:rsidRDefault="00E03095" w:rsidP="00E03095">
      <w:pPr>
        <w:jc w:val="center"/>
        <w:rPr>
          <w:rFonts w:ascii="Mangal" w:hAnsi="Mangal" w:cs="Mangal"/>
          <w:b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भारत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सरकार</w:t>
      </w:r>
    </w:p>
    <w:p w:rsidR="00E03095" w:rsidRPr="005D2ED9" w:rsidRDefault="00E03095" w:rsidP="00E03095">
      <w:pPr>
        <w:jc w:val="center"/>
        <w:rPr>
          <w:rFonts w:ascii="Mangal" w:hAnsi="Mangal" w:cs="Mangal"/>
          <w:b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मंत्रालय</w:t>
      </w:r>
    </w:p>
    <w:p w:rsidR="00E03095" w:rsidRPr="005D2ED9" w:rsidRDefault="00E03095" w:rsidP="00E03095">
      <w:pPr>
        <w:jc w:val="center"/>
        <w:rPr>
          <w:rFonts w:ascii="Mangal" w:hAnsi="Mangal" w:cs="Mangal"/>
          <w:b/>
          <w:bCs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</w:rPr>
        <w:t>....</w:t>
      </w:r>
    </w:p>
    <w:p w:rsidR="00E03095" w:rsidRPr="005D2ED9" w:rsidRDefault="00E03095" w:rsidP="00E03095">
      <w:pPr>
        <w:jc w:val="center"/>
        <w:rPr>
          <w:rFonts w:ascii="Mangal" w:hAnsi="Mangal" w:cs="Mangal"/>
          <w:b/>
          <w:sz w:val="20"/>
          <w:szCs w:val="20"/>
        </w:rPr>
      </w:pP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राज्य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सभा</w:t>
      </w:r>
    </w:p>
    <w:p w:rsidR="00E03095" w:rsidRPr="005D2ED9" w:rsidRDefault="00E03095" w:rsidP="00E03095">
      <w:pPr>
        <w:jc w:val="center"/>
        <w:rPr>
          <w:rFonts w:ascii="Mangal" w:hAnsi="Mangal" w:cs="Mangal" w:hint="cs"/>
          <w:b/>
          <w:sz w:val="20"/>
          <w:szCs w:val="20"/>
          <w:lang w:bidi="hi-IN"/>
        </w:rPr>
      </w:pP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 w:hint="cs"/>
          <w:bCs/>
          <w:sz w:val="20"/>
          <w:szCs w:val="20"/>
          <w:cs/>
          <w:lang w:bidi="hi-IN"/>
        </w:rPr>
        <w:t>अ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तारांकित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प्रश्न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संख्या</w:t>
      </w:r>
      <w:r w:rsidRPr="005D2ED9">
        <w:rPr>
          <w:rFonts w:ascii="Mangal" w:hAnsi="Mangal" w:cs="Mangal"/>
          <w:b/>
          <w:bCs/>
          <w:sz w:val="20"/>
          <w:szCs w:val="20"/>
        </w:rPr>
        <w:t>-</w:t>
      </w:r>
      <w:r w:rsidRPr="005D2ED9">
        <w:rPr>
          <w:rFonts w:ascii="Mangal" w:hAnsi="Mangal" w:cs="Mangal" w:hint="cs"/>
          <w:b/>
          <w:bCs/>
          <w:sz w:val="20"/>
          <w:szCs w:val="20"/>
          <w:cs/>
          <w:lang w:bidi="hi-IN"/>
        </w:rPr>
        <w:t>88</w:t>
      </w:r>
    </w:p>
    <w:p w:rsidR="00E03095" w:rsidRPr="005D2ED9" w:rsidRDefault="00E03095" w:rsidP="00E03095">
      <w:pPr>
        <w:jc w:val="center"/>
        <w:rPr>
          <w:rFonts w:ascii="Mangal" w:hAnsi="Mangal" w:cs="Mangal"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जिसका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उत्तर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 w:hint="cs"/>
          <w:bCs/>
          <w:sz w:val="20"/>
          <w:szCs w:val="20"/>
          <w:cs/>
          <w:lang w:bidi="hi-IN"/>
        </w:rPr>
        <w:t>24 नवंबर</w:t>
      </w:r>
      <w:r w:rsidRPr="005D2ED9">
        <w:rPr>
          <w:rFonts w:ascii="Mangal" w:hAnsi="Mangal" w:cs="Mangal"/>
          <w:b/>
          <w:bCs/>
          <w:sz w:val="20"/>
          <w:szCs w:val="20"/>
        </w:rPr>
        <w:t>,</w:t>
      </w:r>
      <w:r w:rsidRPr="005D2ED9">
        <w:rPr>
          <w:rFonts w:ascii="Mangal" w:hAnsi="Mangal" w:cs="Mangal"/>
          <w:b/>
          <w:sz w:val="20"/>
          <w:szCs w:val="20"/>
        </w:rPr>
        <w:t xml:space="preserve"> 2014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को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दिया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जाना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है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।</w:t>
      </w:r>
    </w:p>
    <w:p w:rsidR="00E03095" w:rsidRPr="005D2ED9" w:rsidRDefault="00E03095" w:rsidP="00E03095">
      <w:pPr>
        <w:ind w:left="360" w:hanging="360"/>
        <w:jc w:val="center"/>
        <w:rPr>
          <w:rFonts w:ascii="Mangal" w:hAnsi="Mangal" w:cs="Mangal"/>
          <w:b/>
          <w:bCs/>
          <w:sz w:val="20"/>
          <w:szCs w:val="20"/>
        </w:rPr>
      </w:pPr>
    </w:p>
    <w:p w:rsidR="00E03095" w:rsidRPr="005D2ED9" w:rsidRDefault="00E03095" w:rsidP="00E03095">
      <w:pPr>
        <w:ind w:left="450" w:hanging="450"/>
        <w:jc w:val="center"/>
        <w:rPr>
          <w:rFonts w:ascii="Mangal" w:hAnsi="Mangal" w:cs="Mangal" w:hint="cs"/>
          <w:b/>
          <w:bCs/>
          <w:sz w:val="20"/>
          <w:szCs w:val="20"/>
          <w:lang w:bidi="hi-IN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केरल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को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आपूर्ति</w:t>
      </w:r>
    </w:p>
    <w:p w:rsidR="00E03095" w:rsidRPr="005D2ED9" w:rsidRDefault="00E03095" w:rsidP="00E03095">
      <w:pPr>
        <w:ind w:left="450" w:hanging="450"/>
        <w:jc w:val="center"/>
        <w:rPr>
          <w:rFonts w:ascii="Mangal" w:hAnsi="Mangal" w:cs="Mangal" w:hint="cs"/>
          <w:b/>
          <w:bCs/>
          <w:sz w:val="20"/>
          <w:szCs w:val="20"/>
          <w:lang w:bidi="hi-IN"/>
        </w:rPr>
      </w:pPr>
    </w:p>
    <w:p w:rsidR="00E03095" w:rsidRPr="005D2ED9" w:rsidRDefault="00E03095" w:rsidP="00E03095">
      <w:pPr>
        <w:ind w:left="450" w:hanging="450"/>
        <w:jc w:val="both"/>
        <w:rPr>
          <w:rFonts w:ascii="Mangal" w:hAnsi="Mangal" w:cs="Mangal" w:hint="cs"/>
          <w:b/>
          <w:bCs/>
          <w:sz w:val="20"/>
          <w:szCs w:val="20"/>
          <w:lang w:bidi="hi-IN"/>
        </w:rPr>
      </w:pPr>
      <w:r w:rsidRPr="005D2ED9">
        <w:rPr>
          <w:rFonts w:ascii="Mangal" w:hAnsi="Mangal" w:cs="Mangal"/>
          <w:b/>
          <w:bCs/>
          <w:sz w:val="20"/>
          <w:szCs w:val="20"/>
        </w:rPr>
        <w:t xml:space="preserve">88.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श्री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जॉय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अब्राहमः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</w:p>
    <w:p w:rsidR="00E03095" w:rsidRPr="005D2ED9" w:rsidRDefault="00E03095" w:rsidP="00E03095">
      <w:pPr>
        <w:ind w:left="450" w:hanging="450"/>
        <w:jc w:val="both"/>
        <w:rPr>
          <w:rFonts w:ascii="Mangal" w:hAnsi="Mangal" w:cs="Mangal" w:hint="cs"/>
          <w:b/>
          <w:bCs/>
          <w:sz w:val="20"/>
          <w:szCs w:val="20"/>
          <w:lang w:bidi="hi-IN"/>
        </w:rPr>
      </w:pPr>
    </w:p>
    <w:p w:rsidR="00E03095" w:rsidRPr="005D2ED9" w:rsidRDefault="00E03095" w:rsidP="00E03095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  <w:r w:rsidRPr="005D2ED9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b/>
          <w:bCs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मंत्री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यह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बताने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कृपा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करेंगे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किः</w:t>
      </w:r>
    </w:p>
    <w:p w:rsidR="00E03095" w:rsidRPr="005D2ED9" w:rsidRDefault="00E03095" w:rsidP="00E03095">
      <w:pPr>
        <w:ind w:left="450" w:hanging="450"/>
        <w:jc w:val="both"/>
        <w:rPr>
          <w:rFonts w:ascii="Mangal" w:hAnsi="Mangal" w:cs="Mangal" w:hint="cs"/>
          <w:b/>
          <w:bCs/>
          <w:sz w:val="20"/>
          <w:szCs w:val="20"/>
          <w:lang w:bidi="hi-IN"/>
        </w:rPr>
      </w:pPr>
    </w:p>
    <w:p w:rsidR="00E03095" w:rsidRPr="005D2ED9" w:rsidRDefault="00E03095" w:rsidP="00E03095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  <w:r w:rsidRPr="005D2ED9">
        <w:rPr>
          <w:rFonts w:ascii="Mangal" w:hAnsi="Mangal" w:cs="Mangal"/>
          <w:sz w:val="20"/>
          <w:szCs w:val="20"/>
        </w:rPr>
        <w:t>(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क)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मंत्रालय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ने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राष्ट्रीय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ग्रिड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से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केरल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को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बार-बार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अनियमित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आपूर्ति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होने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ओर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ध्यान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दिया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</w:t>
      </w:r>
      <w:r w:rsidRPr="005D2ED9">
        <w:rPr>
          <w:rFonts w:ascii="Mangal" w:hAnsi="Mangal" w:cs="Mangal"/>
          <w:sz w:val="20"/>
          <w:szCs w:val="20"/>
        </w:rPr>
        <w:t>;</w:t>
      </w:r>
    </w:p>
    <w:p w:rsidR="00E03095" w:rsidRPr="005D2ED9" w:rsidRDefault="00E03095" w:rsidP="00E03095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</w:p>
    <w:p w:rsidR="00E03095" w:rsidRPr="005D2ED9" w:rsidRDefault="00E03095" w:rsidP="00E03095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  <w:r w:rsidRPr="005D2ED9">
        <w:rPr>
          <w:rFonts w:ascii="Mangal" w:hAnsi="Mangal" w:cs="Mangal"/>
          <w:sz w:val="20"/>
          <w:szCs w:val="20"/>
        </w:rPr>
        <w:t>(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ख)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यदि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हां</w:t>
      </w:r>
      <w:r w:rsidRPr="005D2ED9">
        <w:rPr>
          <w:rFonts w:ascii="Mangal" w:hAnsi="Mangal" w:cs="Mangal"/>
          <w:sz w:val="20"/>
          <w:szCs w:val="20"/>
        </w:rPr>
        <w:t xml:space="preserve">,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तो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इसके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कारण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हैं</w:t>
      </w:r>
      <w:r w:rsidRPr="005D2ED9">
        <w:rPr>
          <w:rFonts w:ascii="Mangal" w:hAnsi="Mangal" w:cs="Mangal"/>
          <w:sz w:val="20"/>
          <w:szCs w:val="20"/>
        </w:rPr>
        <w:t xml:space="preserve">;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और</w:t>
      </w:r>
    </w:p>
    <w:p w:rsidR="00E03095" w:rsidRPr="005D2ED9" w:rsidRDefault="00E03095" w:rsidP="00E03095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</w:p>
    <w:p w:rsidR="00E03095" w:rsidRPr="005D2ED9" w:rsidRDefault="00E03095" w:rsidP="00E03095">
      <w:pPr>
        <w:ind w:left="450" w:hanging="450"/>
        <w:jc w:val="both"/>
        <w:rPr>
          <w:rFonts w:ascii="Mangal" w:hAnsi="Mangal" w:cs="Mangal" w:hint="cs"/>
          <w:sz w:val="20"/>
          <w:szCs w:val="20"/>
          <w:lang w:bidi="hi-IN"/>
        </w:rPr>
      </w:pPr>
      <w:r w:rsidRPr="005D2ED9">
        <w:rPr>
          <w:rFonts w:ascii="Mangal" w:hAnsi="Mangal" w:cs="Mangal"/>
          <w:sz w:val="20"/>
          <w:szCs w:val="20"/>
        </w:rPr>
        <w:t>(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ग)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मंत्रालय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राष्ट्रीय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ग्रिड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इस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राज्य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को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नियमित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आपूर्ति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सुनिश्चित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करने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5D2ED9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लिए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कदम</w:t>
      </w:r>
      <w:r w:rsidRPr="005D2ED9">
        <w:rPr>
          <w:rFonts w:ascii="Mangal" w:hAnsi="Mangal" w:cs="Mangal"/>
          <w:sz w:val="20"/>
          <w:szCs w:val="20"/>
        </w:rPr>
        <w:t xml:space="preserve"> </w:t>
      </w:r>
      <w:r w:rsidRPr="005D2ED9">
        <w:rPr>
          <w:rFonts w:ascii="Mangal" w:hAnsi="Mangal" w:cs="Mangal"/>
          <w:sz w:val="20"/>
          <w:szCs w:val="20"/>
          <w:cs/>
          <w:lang w:bidi="hi-IN"/>
        </w:rPr>
        <w:t>उठाएगा</w:t>
      </w:r>
      <w:r w:rsidRPr="005D2ED9">
        <w:rPr>
          <w:rFonts w:ascii="Mangal" w:hAnsi="Mangal" w:cs="Mangal"/>
          <w:sz w:val="20"/>
          <w:szCs w:val="20"/>
        </w:rPr>
        <w:t>?</w:t>
      </w:r>
    </w:p>
    <w:p w:rsidR="00E03095" w:rsidRPr="005D2ED9" w:rsidRDefault="00E03095" w:rsidP="00E03095">
      <w:pPr>
        <w:jc w:val="center"/>
        <w:rPr>
          <w:rFonts w:ascii="Mangal" w:hAnsi="Mangal" w:cs="Mangal" w:hint="cs"/>
          <w:b/>
          <w:bCs/>
          <w:sz w:val="20"/>
          <w:szCs w:val="20"/>
          <w:lang w:bidi="hi-IN"/>
        </w:rPr>
      </w:pPr>
    </w:p>
    <w:p w:rsidR="00E03095" w:rsidRPr="005D2ED9" w:rsidRDefault="00E03095" w:rsidP="00E03095">
      <w:pPr>
        <w:jc w:val="center"/>
        <w:rPr>
          <w:rFonts w:ascii="Mangal" w:hAnsi="Mangal" w:cs="Mangal" w:hint="cs"/>
          <w:b/>
          <w:bCs/>
          <w:sz w:val="20"/>
          <w:szCs w:val="20"/>
          <w:lang w:bidi="hi-IN"/>
        </w:rPr>
      </w:pPr>
    </w:p>
    <w:p w:rsidR="00E03095" w:rsidRPr="005D2ED9" w:rsidRDefault="00E03095" w:rsidP="00E03095">
      <w:pPr>
        <w:jc w:val="center"/>
        <w:rPr>
          <w:rFonts w:ascii="Mangal" w:hAnsi="Mangal" w:cs="Mangal"/>
          <w:b/>
          <w:bCs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उत्तर</w:t>
      </w:r>
    </w:p>
    <w:p w:rsidR="00E03095" w:rsidRPr="005D2ED9" w:rsidRDefault="00E03095" w:rsidP="00E03095">
      <w:pPr>
        <w:jc w:val="center"/>
        <w:rPr>
          <w:rFonts w:ascii="Mangal" w:hAnsi="Mangal" w:cs="Mangal"/>
          <w:b/>
          <w:sz w:val="20"/>
          <w:szCs w:val="20"/>
        </w:rPr>
      </w:pPr>
    </w:p>
    <w:p w:rsidR="00E03095" w:rsidRPr="005D2ED9" w:rsidRDefault="00E03095" w:rsidP="00E03095">
      <w:pPr>
        <w:jc w:val="both"/>
        <w:rPr>
          <w:rFonts w:ascii="Mangal" w:hAnsi="Mangal" w:cs="Mangal"/>
          <w:sz w:val="20"/>
          <w:szCs w:val="20"/>
          <w:lang w:bidi="hi-IN"/>
        </w:rPr>
      </w:pP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,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कोयला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एवं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नवीन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और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नवीकरणीय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ऊर्जा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राज्य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मंत्री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(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स्वतंत्र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प्रभार</w:t>
      </w:r>
      <w:r w:rsidRPr="005D2ED9">
        <w:rPr>
          <w:rFonts w:ascii="Mangal" w:hAnsi="Mangal" w:cs="Mangal"/>
          <w:b/>
          <w:bCs/>
          <w:sz w:val="20"/>
          <w:szCs w:val="20"/>
          <w:lang w:bidi="hi-IN"/>
        </w:rPr>
        <w:t>)</w:t>
      </w:r>
      <w:r w:rsidRPr="005D2ED9">
        <w:rPr>
          <w:rFonts w:ascii="Mangal" w:hAnsi="Mangal" w:cs="Mangal"/>
          <w:sz w:val="20"/>
          <w:szCs w:val="20"/>
          <w:lang w:bidi="hi-IN"/>
        </w:rPr>
        <w:t xml:space="preserve"> </w:t>
      </w:r>
    </w:p>
    <w:p w:rsidR="00E03095" w:rsidRPr="005D2ED9" w:rsidRDefault="00E03095" w:rsidP="00E03095">
      <w:pPr>
        <w:jc w:val="both"/>
        <w:rPr>
          <w:rFonts w:ascii="Mangal" w:hAnsi="Mangal" w:cs="Mangal"/>
          <w:sz w:val="20"/>
          <w:szCs w:val="20"/>
          <w:lang w:bidi="hi-IN"/>
        </w:rPr>
      </w:pPr>
    </w:p>
    <w:p w:rsidR="00E03095" w:rsidRPr="005D2ED9" w:rsidRDefault="00E03095" w:rsidP="00E03095">
      <w:pPr>
        <w:rPr>
          <w:rFonts w:ascii="Mangal" w:hAnsi="Mangal" w:cs="Mangal"/>
          <w:b/>
          <w:sz w:val="20"/>
          <w:szCs w:val="20"/>
        </w:rPr>
      </w:pPr>
      <w:r w:rsidRPr="005D2ED9">
        <w:rPr>
          <w:rFonts w:ascii="Mangal" w:hAnsi="Mangal" w:cs="Mangal"/>
          <w:b/>
          <w:bCs/>
          <w:sz w:val="20"/>
          <w:szCs w:val="20"/>
        </w:rPr>
        <w:t>(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श्री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पीयूष</w:t>
      </w:r>
      <w:r w:rsidRPr="005D2ED9">
        <w:rPr>
          <w:rFonts w:ascii="Mangal" w:hAnsi="Mangal" w:cs="Mangal"/>
          <w:b/>
          <w:sz w:val="20"/>
          <w:szCs w:val="20"/>
        </w:rPr>
        <w:t xml:space="preserve"> </w:t>
      </w:r>
      <w:r w:rsidRPr="005D2ED9">
        <w:rPr>
          <w:rFonts w:ascii="Mangal" w:hAnsi="Mangal" w:cs="Mangal"/>
          <w:b/>
          <w:bCs/>
          <w:sz w:val="20"/>
          <w:szCs w:val="20"/>
          <w:cs/>
          <w:lang w:bidi="hi-IN"/>
        </w:rPr>
        <w:t>गोयल</w:t>
      </w:r>
      <w:r w:rsidRPr="005D2ED9">
        <w:rPr>
          <w:rFonts w:ascii="Mangal" w:hAnsi="Mangal" w:cs="Mangal"/>
          <w:b/>
          <w:bCs/>
          <w:sz w:val="20"/>
          <w:szCs w:val="20"/>
        </w:rPr>
        <w:t>)</w:t>
      </w:r>
    </w:p>
    <w:p w:rsidR="00E03095" w:rsidRPr="005D2ED9" w:rsidRDefault="00E03095" w:rsidP="00E03095">
      <w:pPr>
        <w:rPr>
          <w:rFonts w:ascii="Mangal" w:hAnsi="Mangal" w:cs="Mangal"/>
          <w:b/>
          <w:sz w:val="20"/>
          <w:szCs w:val="20"/>
        </w:rPr>
      </w:pPr>
    </w:p>
    <w:p w:rsidR="00E03095" w:rsidRDefault="00E03095" w:rsidP="00E03095">
      <w:pPr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b/>
          <w:bCs/>
          <w:sz w:val="20"/>
          <w:szCs w:val="20"/>
        </w:rPr>
        <w:t xml:space="preserve">(क) </w:t>
      </w:r>
      <w:proofErr w:type="spellStart"/>
      <w:r>
        <w:rPr>
          <w:rFonts w:ascii="Mangal" w:hAnsi="Mangal" w:cs="Mangal"/>
          <w:b/>
          <w:bCs/>
          <w:sz w:val="20"/>
          <w:szCs w:val="20"/>
        </w:rPr>
        <w:t>से</w:t>
      </w:r>
      <w:proofErr w:type="spellEnd"/>
      <w:r>
        <w:rPr>
          <w:rFonts w:ascii="Mangal" w:hAnsi="Mangal" w:cs="Mangal"/>
          <w:b/>
          <w:bCs/>
          <w:sz w:val="20"/>
          <w:szCs w:val="20"/>
        </w:rPr>
        <w:t xml:space="preserve"> (ग</w:t>
      </w:r>
      <w:proofErr w:type="gramStart"/>
      <w:r>
        <w:rPr>
          <w:rFonts w:ascii="Mangal" w:hAnsi="Mangal" w:cs="Mangal"/>
          <w:b/>
          <w:bCs/>
          <w:sz w:val="20"/>
          <w:szCs w:val="20"/>
        </w:rPr>
        <w:t>) :</w:t>
      </w:r>
      <w:proofErr w:type="gram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अन्तर-राज्य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उत्पादन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केन्द्रों</w:t>
      </w:r>
      <w:proofErr w:type="spellEnd"/>
      <w:r>
        <w:rPr>
          <w:rFonts w:ascii="Mangal" w:hAnsi="Mangal" w:cs="Mangal"/>
          <w:sz w:val="20"/>
          <w:szCs w:val="20"/>
        </w:rPr>
        <w:t xml:space="preserve"> (</w:t>
      </w:r>
      <w:proofErr w:type="spellStart"/>
      <w:r>
        <w:rPr>
          <w:rFonts w:ascii="Mangal" w:hAnsi="Mangal" w:cs="Mangal"/>
          <w:sz w:val="20"/>
          <w:szCs w:val="20"/>
        </w:rPr>
        <w:t>आईएसजीएस</w:t>
      </w:r>
      <w:proofErr w:type="spellEnd"/>
      <w:r>
        <w:rPr>
          <w:rFonts w:ascii="Mangal" w:hAnsi="Mangal" w:cs="Mangal"/>
          <w:sz w:val="20"/>
          <w:szCs w:val="20"/>
        </w:rPr>
        <w:t xml:space="preserve">) </w:t>
      </w:r>
      <w:proofErr w:type="spellStart"/>
      <w:r>
        <w:rPr>
          <w:rFonts w:ascii="Mangal" w:hAnsi="Mangal" w:cs="Mangal"/>
          <w:sz w:val="20"/>
          <w:szCs w:val="20"/>
        </w:rPr>
        <w:t>से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विद्युत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के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आवंटन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की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पूर्ण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मात्रा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केरल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राज्य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के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लिए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निर्धारित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की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गई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है</w:t>
      </w:r>
      <w:proofErr w:type="spellEnd"/>
      <w:r>
        <w:rPr>
          <w:rFonts w:ascii="Mangal" w:hAnsi="Mangal" w:cs="Mangal"/>
          <w:sz w:val="20"/>
          <w:szCs w:val="20"/>
        </w:rPr>
        <w:t xml:space="preserve">। </w:t>
      </w:r>
      <w:proofErr w:type="spellStart"/>
      <w:r>
        <w:rPr>
          <w:rFonts w:ascii="Mangal" w:hAnsi="Mangal" w:cs="Mangal"/>
          <w:sz w:val="20"/>
          <w:szCs w:val="20"/>
        </w:rPr>
        <w:t>यद्यपि</w:t>
      </w:r>
      <w:proofErr w:type="spellEnd"/>
      <w:r>
        <w:rPr>
          <w:rFonts w:ascii="Mangal" w:hAnsi="Mangal" w:cs="Mangal"/>
          <w:sz w:val="20"/>
          <w:szCs w:val="20"/>
        </w:rPr>
        <w:t xml:space="preserve">, </w:t>
      </w:r>
      <w:proofErr w:type="spellStart"/>
      <w:r>
        <w:rPr>
          <w:rFonts w:ascii="Mangal" w:hAnsi="Mangal" w:cs="Mangal"/>
          <w:sz w:val="20"/>
          <w:szCs w:val="20"/>
        </w:rPr>
        <w:t>दक्षिणी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क्षेत्र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में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संबंधित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पारेषण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लाइनों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में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उपलब्ध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अन्तरण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क्षमता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की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बाधाओं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के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कारण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विद्युत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प्रवाह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की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एक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सीमा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है</w:t>
      </w:r>
      <w:proofErr w:type="spellEnd"/>
      <w:r>
        <w:rPr>
          <w:rFonts w:ascii="Mangal" w:hAnsi="Mangal" w:cs="Mangal"/>
          <w:sz w:val="20"/>
          <w:szCs w:val="20"/>
        </w:rPr>
        <w:t xml:space="preserve">। </w:t>
      </w:r>
      <w:proofErr w:type="spellStart"/>
      <w:r>
        <w:rPr>
          <w:rFonts w:ascii="Mangal" w:hAnsi="Mangal" w:cs="Mangal"/>
          <w:sz w:val="20"/>
          <w:szCs w:val="20"/>
        </w:rPr>
        <w:t>अन्तरण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क्षमता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को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बढ़ाने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के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लिए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केन्द्र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सरकार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द्वारा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कई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कदम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उठाए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गए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हैं</w:t>
      </w:r>
      <w:proofErr w:type="spellEnd"/>
      <w:r>
        <w:rPr>
          <w:rFonts w:ascii="Mangal" w:hAnsi="Mangal" w:cs="Mangal"/>
          <w:sz w:val="20"/>
          <w:szCs w:val="20"/>
        </w:rPr>
        <w:t xml:space="preserve">, </w:t>
      </w:r>
      <w:proofErr w:type="spellStart"/>
      <w:r>
        <w:rPr>
          <w:rFonts w:ascii="Mangal" w:hAnsi="Mangal" w:cs="Mangal"/>
          <w:sz w:val="20"/>
          <w:szCs w:val="20"/>
        </w:rPr>
        <w:t>जिनमें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अन्य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बातों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के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साथ-साथ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शामिल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हैं</w:t>
      </w:r>
      <w:proofErr w:type="spellEnd"/>
      <w:r>
        <w:rPr>
          <w:rFonts w:ascii="Mangal" w:hAnsi="Mangal" w:cs="Mangal"/>
          <w:sz w:val="20"/>
          <w:szCs w:val="20"/>
        </w:rPr>
        <w:t>:</w:t>
      </w:r>
    </w:p>
    <w:p w:rsidR="00E03095" w:rsidRDefault="00E03095" w:rsidP="00E03095">
      <w:pPr>
        <w:rPr>
          <w:rFonts w:ascii="Mangal" w:hAnsi="Mangal" w:cs="Mangal"/>
          <w:sz w:val="20"/>
          <w:szCs w:val="20"/>
        </w:rPr>
      </w:pPr>
    </w:p>
    <w:p w:rsidR="00E03095" w:rsidRDefault="00E03095" w:rsidP="00E03095">
      <w:pPr>
        <w:numPr>
          <w:ilvl w:val="0"/>
          <w:numId w:val="1"/>
        </w:numPr>
        <w:ind w:left="360" w:hanging="360"/>
        <w:jc w:val="both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 xml:space="preserve">765 </w:t>
      </w:r>
      <w:proofErr w:type="spellStart"/>
      <w:r>
        <w:rPr>
          <w:rFonts w:ascii="Mangal" w:hAnsi="Mangal" w:cs="Mangal"/>
          <w:sz w:val="20"/>
          <w:szCs w:val="20"/>
        </w:rPr>
        <w:t>केवी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सिंगल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सर्किट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की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दो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अति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उच्च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क्षमता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वाली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रायचूर-शोलापुर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पारेषण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लाइनों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का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निर्माण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एवं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चालू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करना</w:t>
      </w:r>
      <w:proofErr w:type="spellEnd"/>
      <w:r>
        <w:rPr>
          <w:rFonts w:ascii="Mangal" w:hAnsi="Mangal" w:cs="Mangal"/>
          <w:sz w:val="20"/>
          <w:szCs w:val="20"/>
        </w:rPr>
        <w:t>।</w:t>
      </w:r>
    </w:p>
    <w:p w:rsidR="00E03095" w:rsidRPr="00CA5293" w:rsidRDefault="00E03095" w:rsidP="00E03095">
      <w:pPr>
        <w:numPr>
          <w:ilvl w:val="0"/>
          <w:numId w:val="1"/>
        </w:numPr>
        <w:ind w:left="360" w:hanging="360"/>
        <w:jc w:val="both"/>
        <w:rPr>
          <w:rFonts w:ascii="Mangal" w:hAnsi="Mangal" w:cs="Mangal"/>
          <w:sz w:val="20"/>
          <w:szCs w:val="20"/>
        </w:rPr>
      </w:pPr>
      <w:proofErr w:type="spellStart"/>
      <w:r>
        <w:rPr>
          <w:rFonts w:ascii="Mangal" w:hAnsi="Mangal" w:cs="Mangal"/>
          <w:sz w:val="20"/>
          <w:szCs w:val="20"/>
        </w:rPr>
        <w:t>इसके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अतिरिक्त</w:t>
      </w:r>
      <w:proofErr w:type="spellEnd"/>
      <w:r>
        <w:rPr>
          <w:rFonts w:ascii="Mangal" w:hAnsi="Mangal" w:cs="Mangal"/>
          <w:sz w:val="20"/>
          <w:szCs w:val="20"/>
        </w:rPr>
        <w:t xml:space="preserve">, 400 </w:t>
      </w:r>
      <w:proofErr w:type="spellStart"/>
      <w:r>
        <w:rPr>
          <w:rFonts w:ascii="Mangal" w:hAnsi="Mangal" w:cs="Mangal"/>
          <w:sz w:val="20"/>
          <w:szCs w:val="20"/>
        </w:rPr>
        <w:t>केवी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कोझीकोड-मैसूर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डी</w:t>
      </w:r>
      <w:proofErr w:type="spellEnd"/>
      <w:r>
        <w:rPr>
          <w:rFonts w:ascii="Mangal" w:hAnsi="Mangal" w:cs="Mangal"/>
          <w:sz w:val="20"/>
          <w:szCs w:val="20"/>
        </w:rPr>
        <w:t>/</w:t>
      </w:r>
      <w:proofErr w:type="spellStart"/>
      <w:r>
        <w:rPr>
          <w:rFonts w:ascii="Mangal" w:hAnsi="Mangal" w:cs="Mangal"/>
          <w:sz w:val="20"/>
          <w:szCs w:val="20"/>
        </w:rPr>
        <w:t>सी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पारेषण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लाइन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और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एडमॉन</w:t>
      </w:r>
      <w:proofErr w:type="spellEnd"/>
      <w:r>
        <w:rPr>
          <w:rFonts w:ascii="Mangal" w:hAnsi="Mangal" w:cs="Mangal"/>
          <w:sz w:val="20"/>
          <w:szCs w:val="20"/>
        </w:rPr>
        <w:t xml:space="preserve"> (</w:t>
      </w:r>
      <w:proofErr w:type="spellStart"/>
      <w:r>
        <w:rPr>
          <w:rFonts w:ascii="Mangal" w:hAnsi="Mangal" w:cs="Mangal"/>
          <w:sz w:val="20"/>
          <w:szCs w:val="20"/>
        </w:rPr>
        <w:t>केएसईबी</w:t>
      </w:r>
      <w:proofErr w:type="spellEnd"/>
      <w:r>
        <w:rPr>
          <w:rFonts w:ascii="Mangal" w:hAnsi="Mangal" w:cs="Mangal"/>
          <w:sz w:val="20"/>
          <w:szCs w:val="20"/>
        </w:rPr>
        <w:t>)-</w:t>
      </w:r>
      <w:proofErr w:type="spellStart"/>
      <w:r>
        <w:rPr>
          <w:rFonts w:ascii="Mangal" w:hAnsi="Mangal" w:cs="Mangal"/>
          <w:sz w:val="20"/>
          <w:szCs w:val="20"/>
        </w:rPr>
        <w:t>मुवात्तुपुझा</w:t>
      </w:r>
      <w:proofErr w:type="spellEnd"/>
      <w:r>
        <w:rPr>
          <w:rFonts w:ascii="Mangal" w:hAnsi="Mangal" w:cs="Mangal"/>
          <w:sz w:val="20"/>
          <w:szCs w:val="20"/>
        </w:rPr>
        <w:t xml:space="preserve"> (</w:t>
      </w:r>
      <w:proofErr w:type="spellStart"/>
      <w:r>
        <w:rPr>
          <w:rFonts w:ascii="Mangal" w:hAnsi="Mangal" w:cs="Mangal"/>
          <w:sz w:val="20"/>
          <w:szCs w:val="20"/>
        </w:rPr>
        <w:t>कोचीन</w:t>
      </w:r>
      <w:proofErr w:type="spellEnd"/>
      <w:r>
        <w:rPr>
          <w:rFonts w:ascii="Mangal" w:hAnsi="Mangal" w:cs="Mangal"/>
          <w:sz w:val="20"/>
          <w:szCs w:val="20"/>
        </w:rPr>
        <w:t xml:space="preserve">) </w:t>
      </w:r>
      <w:proofErr w:type="spellStart"/>
      <w:r>
        <w:rPr>
          <w:rFonts w:ascii="Mangal" w:hAnsi="Mangal" w:cs="Mangal"/>
          <w:sz w:val="20"/>
          <w:szCs w:val="20"/>
        </w:rPr>
        <w:t>पारेषण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लाइनों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के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साथ-साथ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अन्य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अपस्ट्रीम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और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डाउनस्ट्रीम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पारेषण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लाइनों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का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निर्माण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करके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पारेषण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क्षमता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में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वृद्धि</w:t>
      </w:r>
      <w:proofErr w:type="spellEnd"/>
      <w:r>
        <w:rPr>
          <w:rFonts w:ascii="Mangal" w:hAnsi="Mangal" w:cs="Mangal"/>
          <w:sz w:val="20"/>
          <w:szCs w:val="20"/>
        </w:rPr>
        <w:t xml:space="preserve"> </w:t>
      </w:r>
      <w:proofErr w:type="spellStart"/>
      <w:r>
        <w:rPr>
          <w:rFonts w:ascii="Mangal" w:hAnsi="Mangal" w:cs="Mangal"/>
          <w:sz w:val="20"/>
          <w:szCs w:val="20"/>
        </w:rPr>
        <w:t>करना</w:t>
      </w:r>
      <w:proofErr w:type="spellEnd"/>
      <w:r>
        <w:rPr>
          <w:rFonts w:ascii="Mangal" w:hAnsi="Mangal" w:cs="Mangal"/>
          <w:sz w:val="20"/>
          <w:szCs w:val="20"/>
        </w:rPr>
        <w:t>।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</w:p>
    <w:p w:rsidR="00E03095" w:rsidRPr="005D2ED9" w:rsidRDefault="00E03095" w:rsidP="00E03095">
      <w:pPr>
        <w:jc w:val="center"/>
        <w:rPr>
          <w:rFonts w:ascii="Mangal" w:hAnsi="Mangal" w:cs="Mangal"/>
          <w:sz w:val="20"/>
          <w:szCs w:val="20"/>
        </w:rPr>
      </w:pPr>
    </w:p>
    <w:p w:rsidR="00E03095" w:rsidRPr="005D2ED9" w:rsidRDefault="00E03095" w:rsidP="00E03095">
      <w:pPr>
        <w:jc w:val="center"/>
        <w:rPr>
          <w:rFonts w:ascii="Mangal" w:hAnsi="Mangal" w:cs="Mangal" w:hint="cs"/>
          <w:sz w:val="20"/>
          <w:szCs w:val="20"/>
          <w:lang w:bidi="hi-IN"/>
        </w:rPr>
      </w:pPr>
      <w:r w:rsidRPr="005D2ED9">
        <w:rPr>
          <w:sz w:val="20"/>
          <w:szCs w:val="20"/>
        </w:rPr>
        <w:t>********</w:t>
      </w:r>
    </w:p>
    <w:p w:rsidR="00E03095" w:rsidRPr="005D2ED9" w:rsidRDefault="00E03095" w:rsidP="00E03095">
      <w:pPr>
        <w:jc w:val="both"/>
        <w:rPr>
          <w:rFonts w:ascii="Mangal" w:hAnsi="Mangal" w:cs="Mangal" w:hint="cs"/>
          <w:sz w:val="20"/>
          <w:szCs w:val="20"/>
          <w:lang w:bidi="hi-IN"/>
        </w:rPr>
      </w:pPr>
    </w:p>
    <w:p w:rsidR="00DD7AA0" w:rsidRDefault="00DD7AA0">
      <w:bookmarkStart w:id="0" w:name="_GoBack"/>
      <w:bookmarkEnd w:id="0"/>
    </w:p>
    <w:sectPr w:rsidR="00DD7AA0" w:rsidSect="0068540F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162D"/>
    <w:multiLevelType w:val="hybridMultilevel"/>
    <w:tmpl w:val="21004230"/>
    <w:lvl w:ilvl="0" w:tplc="89DC44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EC"/>
    <w:rsid w:val="005574EC"/>
    <w:rsid w:val="0068540F"/>
    <w:rsid w:val="00DD7AA0"/>
    <w:rsid w:val="00E0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2</cp:revision>
  <dcterms:created xsi:type="dcterms:W3CDTF">2014-11-21T20:59:00Z</dcterms:created>
  <dcterms:modified xsi:type="dcterms:W3CDTF">2014-11-21T20:59:00Z</dcterms:modified>
</cp:coreProperties>
</file>