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F7" w:rsidRDefault="00664BF7" w:rsidP="00664BF7">
      <w:pPr>
        <w:spacing w:after="0" w:line="240" w:lineRule="auto"/>
        <w:ind w:right="-5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भारत सरकार</w:t>
      </w:r>
    </w:p>
    <w:p w:rsidR="00664BF7" w:rsidRDefault="00664BF7" w:rsidP="00664BF7">
      <w:pPr>
        <w:spacing w:after="0" w:line="240" w:lineRule="auto"/>
        <w:ind w:right="-5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पंचायती राज मंत्रालय</w:t>
      </w:r>
    </w:p>
    <w:p w:rsidR="00664BF7" w:rsidRDefault="00664BF7" w:rsidP="00664BF7">
      <w:pPr>
        <w:spacing w:after="0" w:line="240" w:lineRule="auto"/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राज्‍य सभा</w:t>
      </w:r>
    </w:p>
    <w:p w:rsidR="00664BF7" w:rsidRDefault="00664BF7" w:rsidP="00664BF7">
      <w:pPr>
        <w:spacing w:after="0" w:line="240" w:lineRule="auto"/>
        <w:ind w:right="-5"/>
        <w:jc w:val="center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 w:val="24"/>
          <w:szCs w:val="24"/>
        </w:rPr>
        <w:t>77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</w:p>
    <w:p w:rsidR="00664BF7" w:rsidRDefault="00664BF7" w:rsidP="00664BF7">
      <w:pPr>
        <w:spacing w:after="0" w:line="240" w:lineRule="auto"/>
        <w:ind w:right="-5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दिनांक 2</w:t>
      </w:r>
      <w:r>
        <w:rPr>
          <w:rFonts w:ascii="Mangal" w:hAnsi="Mangal"/>
          <w:sz w:val="24"/>
          <w:szCs w:val="24"/>
        </w:rPr>
        <w:t>4</w:t>
      </w:r>
      <w:r>
        <w:rPr>
          <w:rFonts w:ascii="Mangal" w:hAnsi="Mangal" w:hint="cs"/>
          <w:sz w:val="24"/>
          <w:szCs w:val="24"/>
          <w:cs/>
        </w:rPr>
        <w:t xml:space="preserve"> नवम्‍बर</w:t>
      </w:r>
      <w:r>
        <w:rPr>
          <w:rFonts w:ascii="Mangal" w:hAnsi="Mangal"/>
          <w:sz w:val="24"/>
          <w:szCs w:val="24"/>
        </w:rPr>
        <w:t>,</w:t>
      </w:r>
      <w:r>
        <w:rPr>
          <w:sz w:val="24"/>
          <w:szCs w:val="24"/>
          <w:cs/>
        </w:rPr>
        <w:t xml:space="preserve"> 2014 को उत्‍तरार्थ </w:t>
      </w:r>
    </w:p>
    <w:p w:rsidR="00664BF7" w:rsidRDefault="00664BF7" w:rsidP="00664BF7">
      <w:pPr>
        <w:spacing w:after="0" w:line="240" w:lineRule="auto"/>
        <w:ind w:right="-5"/>
        <w:jc w:val="center"/>
        <w:rPr>
          <w:sz w:val="24"/>
          <w:szCs w:val="24"/>
        </w:rPr>
      </w:pPr>
    </w:p>
    <w:p w:rsidR="00664BF7" w:rsidRDefault="00664BF7" w:rsidP="00664BF7">
      <w:pPr>
        <w:spacing w:after="0" w:line="240" w:lineRule="auto"/>
        <w:ind w:right="-5"/>
        <w:jc w:val="center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स्‍थानीय</w:t>
      </w:r>
      <w:r>
        <w:rPr>
          <w:rFonts w:hint="cs"/>
          <w:b/>
          <w:bCs/>
          <w:sz w:val="24"/>
          <w:szCs w:val="24"/>
          <w:cs/>
        </w:rPr>
        <w:t xml:space="preserve"> निकायों में अन्‍य पिछड़े वर्गों का प्रतिनिधित्‍व </w:t>
      </w:r>
    </w:p>
    <w:p w:rsidR="00664BF7" w:rsidRDefault="00664BF7" w:rsidP="00664BF7">
      <w:pPr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664BF7" w:rsidRDefault="00664BF7" w:rsidP="00664BF7">
      <w:pPr>
        <w:tabs>
          <w:tab w:val="left" w:pos="270"/>
          <w:tab w:val="left" w:pos="360"/>
          <w:tab w:val="left" w:pos="1170"/>
        </w:tabs>
        <w:spacing w:after="0" w:line="240" w:lineRule="auto"/>
        <w:ind w:left="360" w:right="-5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†</w:t>
      </w:r>
      <w:r>
        <w:rPr>
          <w:sz w:val="24"/>
          <w:szCs w:val="24"/>
        </w:rPr>
        <w:t>77.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 xml:space="preserve"> </w:t>
      </w:r>
      <w:proofErr w:type="gramStart"/>
      <w:r>
        <w:rPr>
          <w:sz w:val="24"/>
          <w:szCs w:val="24"/>
          <w:cs/>
        </w:rPr>
        <w:t>श</w:t>
      </w:r>
      <w:proofErr w:type="gramEnd"/>
      <w:r>
        <w:rPr>
          <w:sz w:val="24"/>
          <w:szCs w:val="24"/>
          <w:cs/>
        </w:rPr>
        <w:t>्री नरेन्‍द्र</w:t>
      </w:r>
      <w:r>
        <w:rPr>
          <w:rFonts w:hint="cs"/>
          <w:sz w:val="24"/>
          <w:szCs w:val="24"/>
          <w:cs/>
        </w:rPr>
        <w:t xml:space="preserve"> कुमार कश्‍यप </w:t>
      </w:r>
      <w:r>
        <w:rPr>
          <w:sz w:val="24"/>
          <w:szCs w:val="24"/>
          <w:cs/>
        </w:rPr>
        <w:t>:</w:t>
      </w:r>
      <w:r>
        <w:rPr>
          <w:sz w:val="24"/>
          <w:szCs w:val="24"/>
          <w:cs/>
        </w:rPr>
        <w:tab/>
      </w:r>
      <w:r>
        <w:rPr>
          <w:sz w:val="24"/>
          <w:szCs w:val="24"/>
        </w:rPr>
        <w:t xml:space="preserve"> </w:t>
      </w:r>
    </w:p>
    <w:p w:rsidR="00664BF7" w:rsidRDefault="00664BF7" w:rsidP="00664BF7">
      <w:pPr>
        <w:tabs>
          <w:tab w:val="left" w:pos="270"/>
          <w:tab w:val="left" w:pos="360"/>
        </w:tabs>
        <w:spacing w:after="0" w:line="240" w:lineRule="auto"/>
        <w:ind w:left="360" w:right="-5"/>
        <w:rPr>
          <w:b/>
          <w:bCs/>
          <w:sz w:val="24"/>
          <w:szCs w:val="24"/>
        </w:rPr>
      </w:pPr>
    </w:p>
    <w:p w:rsidR="00664BF7" w:rsidRDefault="00664BF7" w:rsidP="00664BF7">
      <w:pPr>
        <w:tabs>
          <w:tab w:val="left" w:pos="270"/>
          <w:tab w:val="left" w:pos="360"/>
        </w:tabs>
        <w:spacing w:after="0" w:line="240" w:lineRule="auto"/>
        <w:ind w:left="360" w:right="-5" w:hanging="360"/>
        <w:rPr>
          <w:b/>
          <w:bCs/>
          <w:sz w:val="24"/>
          <w:szCs w:val="24"/>
        </w:rPr>
      </w:pPr>
      <w:r>
        <w:rPr>
          <w:sz w:val="24"/>
          <w:szCs w:val="24"/>
          <w:cs/>
        </w:rPr>
        <w:t xml:space="preserve">      क्‍या</w:t>
      </w:r>
      <w:r>
        <w:rPr>
          <w:b/>
          <w:bCs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पंचायती राज मंत्री</w:t>
      </w:r>
      <w:r>
        <w:rPr>
          <w:b/>
          <w:bCs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यह बताने की कृपा करेंगे कि</w:t>
      </w:r>
      <w:r>
        <w:rPr>
          <w:b/>
          <w:bCs/>
          <w:sz w:val="24"/>
          <w:szCs w:val="24"/>
        </w:rPr>
        <w:t xml:space="preserve"> :</w:t>
      </w:r>
    </w:p>
    <w:p w:rsidR="00664BF7" w:rsidRDefault="00664BF7" w:rsidP="00664BF7">
      <w:pPr>
        <w:tabs>
          <w:tab w:val="left" w:pos="270"/>
          <w:tab w:val="left" w:pos="360"/>
        </w:tabs>
        <w:spacing w:after="0" w:line="240" w:lineRule="auto"/>
        <w:ind w:left="360" w:right="-5" w:hanging="360"/>
        <w:rPr>
          <w:b/>
          <w:bCs/>
          <w:sz w:val="24"/>
          <w:szCs w:val="24"/>
        </w:rPr>
      </w:pPr>
    </w:p>
    <w:p w:rsidR="00664BF7" w:rsidRDefault="00664BF7" w:rsidP="00664BF7">
      <w:pPr>
        <w:numPr>
          <w:ilvl w:val="0"/>
          <w:numId w:val="2"/>
        </w:numPr>
        <w:tabs>
          <w:tab w:val="num" w:pos="-5220"/>
          <w:tab w:val="num" w:pos="-5040"/>
        </w:tabs>
        <w:spacing w:after="0" w:line="240" w:lineRule="auto"/>
        <w:ind w:right="-5"/>
        <w:jc w:val="both"/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क्‍या</w:t>
      </w:r>
      <w:r>
        <w:rPr>
          <w:rFonts w:ascii="Mangal" w:hAnsi="Mangal" w:hint="cs"/>
          <w:sz w:val="24"/>
          <w:szCs w:val="24"/>
          <w:cs/>
        </w:rPr>
        <w:t xml:space="preserve"> राज्‍यों और संघ राज्‍यों में नगर निगमों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निकायों तथा ग्राम पंचायतों में ओबीसी वर्ग का प्रतिनिधित्‍व आरक्षण के आधार पर दिया गया</w:t>
      </w:r>
      <w:r>
        <w:rPr>
          <w:rFonts w:ascii="Mangal" w:hAnsi="Mangal"/>
          <w:sz w:val="24"/>
          <w:szCs w:val="24"/>
          <w:cs/>
        </w:rPr>
        <w:t xml:space="preserve"> है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  </w:t>
      </w:r>
    </w:p>
    <w:p w:rsidR="00664BF7" w:rsidRPr="00C57DB4" w:rsidRDefault="00664BF7" w:rsidP="00664BF7">
      <w:pPr>
        <w:numPr>
          <w:ilvl w:val="0"/>
          <w:numId w:val="2"/>
        </w:numPr>
        <w:tabs>
          <w:tab w:val="num" w:pos="-5940"/>
          <w:tab w:val="num" w:pos="-5220"/>
          <w:tab w:val="num" w:pos="-5040"/>
        </w:tabs>
        <w:spacing w:after="0" w:line="240" w:lineRule="auto"/>
        <w:ind w:right="-5"/>
        <w:jc w:val="both"/>
        <w:rPr>
          <w:rFonts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 xml:space="preserve"> यदि</w:t>
      </w:r>
      <w:r>
        <w:rPr>
          <w:rFonts w:ascii="Mangal" w:hAnsi="Mangal" w:hint="cs"/>
          <w:sz w:val="24"/>
          <w:szCs w:val="24"/>
          <w:cs/>
        </w:rPr>
        <w:t xml:space="preserve"> हां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और   </w:t>
      </w:r>
    </w:p>
    <w:p w:rsidR="00664BF7" w:rsidRDefault="00664BF7" w:rsidP="00664BF7">
      <w:pPr>
        <w:numPr>
          <w:ilvl w:val="0"/>
          <w:numId w:val="2"/>
        </w:numPr>
        <w:tabs>
          <w:tab w:val="num" w:pos="-5940"/>
          <w:tab w:val="num" w:pos="-5220"/>
          <w:tab w:val="num" w:pos="-5040"/>
        </w:tabs>
        <w:spacing w:after="0" w:line="240" w:lineRule="auto"/>
        <w:ind w:right="-5"/>
        <w:jc w:val="both"/>
        <w:rPr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यदि नहीं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तो इसके क्‍या कारण है </w:t>
      </w:r>
      <w:r>
        <w:rPr>
          <w:sz w:val="24"/>
          <w:szCs w:val="24"/>
        </w:rPr>
        <w:t>?</w:t>
      </w:r>
      <w:r>
        <w:rPr>
          <w:sz w:val="24"/>
          <w:szCs w:val="24"/>
          <w:cs/>
        </w:rPr>
        <w:t xml:space="preserve"> </w:t>
      </w:r>
    </w:p>
    <w:p w:rsidR="00664BF7" w:rsidRDefault="00664BF7" w:rsidP="00664BF7">
      <w:pPr>
        <w:spacing w:after="0" w:line="240" w:lineRule="auto"/>
        <w:ind w:right="-5"/>
        <w:jc w:val="both"/>
        <w:rPr>
          <w:sz w:val="24"/>
          <w:szCs w:val="24"/>
          <w:cs/>
        </w:rPr>
      </w:pPr>
    </w:p>
    <w:p w:rsidR="00664BF7" w:rsidRDefault="00664BF7" w:rsidP="00664BF7">
      <w:pPr>
        <w:spacing w:after="0" w:line="240" w:lineRule="auto"/>
        <w:ind w:left="360"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उत्‍तर</w:t>
      </w:r>
    </w:p>
    <w:p w:rsidR="00664BF7" w:rsidRDefault="00664BF7" w:rsidP="00664BF7">
      <w:pPr>
        <w:spacing w:after="0" w:line="240" w:lineRule="auto"/>
        <w:ind w:left="360" w:right="-5"/>
        <w:jc w:val="center"/>
        <w:rPr>
          <w:b/>
          <w:bCs/>
          <w:sz w:val="24"/>
          <w:szCs w:val="24"/>
          <w:u w:val="single"/>
        </w:rPr>
      </w:pPr>
    </w:p>
    <w:p w:rsidR="00664BF7" w:rsidRPr="001E7D77" w:rsidRDefault="00664BF7" w:rsidP="00664BF7">
      <w:pPr>
        <w:spacing w:after="0" w:line="240" w:lineRule="auto"/>
        <w:ind w:left="360" w:right="-5"/>
        <w:rPr>
          <w:b/>
          <w:bCs/>
          <w:sz w:val="24"/>
          <w:szCs w:val="24"/>
        </w:rPr>
      </w:pPr>
      <w:r w:rsidRPr="001E7D77">
        <w:rPr>
          <w:b/>
          <w:bCs/>
          <w:sz w:val="24"/>
          <w:szCs w:val="24"/>
          <w:cs/>
        </w:rPr>
        <w:t>पंचायती राज</w:t>
      </w:r>
      <w:r w:rsidRPr="001E7D77">
        <w:rPr>
          <w:b/>
          <w:bCs/>
          <w:sz w:val="24"/>
          <w:szCs w:val="24"/>
        </w:rPr>
        <w:t>,</w:t>
      </w:r>
      <w:r w:rsidRPr="001E7D77">
        <w:rPr>
          <w:b/>
          <w:bCs/>
          <w:sz w:val="24"/>
          <w:szCs w:val="24"/>
          <w:cs/>
        </w:rPr>
        <w:t xml:space="preserve"> राज्‍य मंत्री </w:t>
      </w:r>
    </w:p>
    <w:p w:rsidR="00664BF7" w:rsidRPr="001E7D77" w:rsidRDefault="00664BF7" w:rsidP="00664BF7">
      <w:pPr>
        <w:spacing w:after="0" w:line="240" w:lineRule="auto"/>
        <w:ind w:left="360" w:right="-5"/>
        <w:rPr>
          <w:b/>
          <w:bCs/>
          <w:sz w:val="24"/>
          <w:szCs w:val="24"/>
        </w:rPr>
      </w:pPr>
      <w:r w:rsidRPr="001E7D77">
        <w:rPr>
          <w:b/>
          <w:bCs/>
          <w:sz w:val="24"/>
          <w:szCs w:val="24"/>
        </w:rPr>
        <w:t>(</w:t>
      </w:r>
      <w:r w:rsidRPr="001E7D77">
        <w:rPr>
          <w:b/>
          <w:bCs/>
          <w:sz w:val="24"/>
          <w:szCs w:val="24"/>
          <w:cs/>
        </w:rPr>
        <w:t>श्री निहाल</w:t>
      </w:r>
      <w:r w:rsidRPr="001E7D77">
        <w:rPr>
          <w:rFonts w:hint="cs"/>
          <w:b/>
          <w:bCs/>
          <w:sz w:val="24"/>
          <w:szCs w:val="24"/>
          <w:cs/>
        </w:rPr>
        <w:t xml:space="preserve"> चंद</w:t>
      </w:r>
      <w:r w:rsidRPr="001E7D77">
        <w:rPr>
          <w:b/>
          <w:bCs/>
          <w:sz w:val="24"/>
          <w:szCs w:val="24"/>
          <w:cs/>
        </w:rPr>
        <w:t>)</w:t>
      </w:r>
    </w:p>
    <w:p w:rsidR="00664BF7" w:rsidRDefault="00664BF7" w:rsidP="00664BF7">
      <w:pPr>
        <w:spacing w:after="0" w:line="240" w:lineRule="auto"/>
        <w:ind w:left="360" w:right="-5"/>
        <w:jc w:val="center"/>
        <w:rPr>
          <w:b/>
          <w:bCs/>
          <w:sz w:val="24"/>
          <w:szCs w:val="24"/>
        </w:rPr>
      </w:pPr>
    </w:p>
    <w:p w:rsidR="00664BF7" w:rsidRDefault="00664BF7" w:rsidP="00664BF7">
      <w:pPr>
        <w:spacing w:after="0" w:line="240" w:lineRule="auto"/>
        <w:ind w:left="360" w:right="-5"/>
        <w:jc w:val="both"/>
        <w:rPr>
          <w:sz w:val="24"/>
          <w:szCs w:val="24"/>
        </w:rPr>
      </w:pPr>
    </w:p>
    <w:p w:rsidR="00664BF7" w:rsidRDefault="00664BF7" w:rsidP="00664BF7">
      <w:pPr>
        <w:spacing w:after="0" w:line="240" w:lineRule="auto"/>
        <w:ind w:left="360" w:right="-5"/>
        <w:jc w:val="both"/>
        <w:rPr>
          <w:rFonts w:ascii="Mangal" w:hAnsi="Mangal" w:hint="cs"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sz w:val="24"/>
          <w:szCs w:val="24"/>
          <w:cs/>
        </w:rPr>
        <w:t>क) एवं</w:t>
      </w:r>
      <w:r>
        <w:rPr>
          <w:rFonts w:hint="cs"/>
          <w:sz w:val="24"/>
          <w:szCs w:val="24"/>
          <w:cs/>
        </w:rPr>
        <w:t xml:space="preserve"> (ख)  पिछड़े वर्गों के नागरिकों के पक्ष में किसी भी पंचायत और नगरपालिका में स्‍थानों (सीटों) का आरक्षण प्रदान करने संबंधी विषय क्रमश: संविधान के भाग </w:t>
      </w:r>
      <w:r>
        <w:rPr>
          <w:sz w:val="24"/>
          <w:szCs w:val="24"/>
        </w:rPr>
        <w:t xml:space="preserve">IX </w:t>
      </w:r>
      <w:r>
        <w:rPr>
          <w:rFonts w:hint="cs"/>
          <w:sz w:val="24"/>
          <w:szCs w:val="24"/>
          <w:cs/>
        </w:rPr>
        <w:t xml:space="preserve"> के अनुच्‍छेद 243 घ (6) और भाग </w:t>
      </w:r>
      <w:r>
        <w:rPr>
          <w:sz w:val="24"/>
          <w:szCs w:val="24"/>
        </w:rPr>
        <w:t>IX</w:t>
      </w:r>
      <w:r>
        <w:rPr>
          <w:rFonts w:hint="cs"/>
          <w:sz w:val="24"/>
          <w:szCs w:val="24"/>
          <w:cs/>
        </w:rPr>
        <w:t xml:space="preserve"> क के 243 न (6) के अनुसार राज्‍य की विधायिका के विवेकाधीन हैं।  तद्नुसार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वे सभी राज्‍य व संघ राज्‍य क्षेत्र (यूटीज़)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जहां संविधान का भाग </w:t>
      </w:r>
      <w:r>
        <w:rPr>
          <w:sz w:val="24"/>
          <w:szCs w:val="24"/>
        </w:rPr>
        <w:t>IX</w:t>
      </w:r>
      <w:r>
        <w:rPr>
          <w:rFonts w:hint="cs"/>
          <w:sz w:val="24"/>
          <w:szCs w:val="24"/>
          <w:cs/>
        </w:rPr>
        <w:t xml:space="preserve"> एवं </w:t>
      </w:r>
      <w:r>
        <w:rPr>
          <w:sz w:val="24"/>
          <w:szCs w:val="24"/>
        </w:rPr>
        <w:t>IX</w:t>
      </w:r>
      <w:r>
        <w:rPr>
          <w:rFonts w:ascii="Mangal" w:hAnsi="Mangal"/>
          <w:sz w:val="24"/>
          <w:szCs w:val="24"/>
          <w:cs/>
        </w:rPr>
        <w:t>क</w:t>
      </w:r>
      <w:r>
        <w:rPr>
          <w:rFonts w:ascii="Mangal" w:hAnsi="Mangal" w:hint="cs"/>
          <w:sz w:val="24"/>
          <w:szCs w:val="24"/>
          <w:cs/>
        </w:rPr>
        <w:t xml:space="preserve"> लागू है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के अपने-अपने विधान हैं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जो पंचायतों व शहरी स्‍थानीय निकायों के विभिन्‍न स्‍तरों पर अन्‍य पिछड़े वर्गों के पक्ष में आरक्षण प्रदान कर सकते है। </w:t>
      </w:r>
    </w:p>
    <w:p w:rsidR="00664BF7" w:rsidRDefault="00664BF7" w:rsidP="00664BF7">
      <w:pPr>
        <w:spacing w:after="0" w:line="240" w:lineRule="auto"/>
        <w:ind w:left="360" w:right="-5"/>
        <w:jc w:val="both"/>
        <w:rPr>
          <w:rFonts w:ascii="Mangal" w:hAnsi="Mangal" w:hint="cs"/>
          <w:sz w:val="24"/>
          <w:szCs w:val="24"/>
        </w:rPr>
      </w:pPr>
    </w:p>
    <w:p w:rsidR="00664BF7" w:rsidRDefault="00664BF7" w:rsidP="00664BF7">
      <w:pPr>
        <w:spacing w:after="0" w:line="240" w:lineRule="auto"/>
        <w:ind w:left="360" w:right="-5"/>
        <w:jc w:val="both"/>
        <w:rPr>
          <w:rFonts w:hint="cs"/>
          <w:sz w:val="24"/>
          <w:szCs w:val="24"/>
          <w:cs/>
        </w:rPr>
      </w:pPr>
      <w:r>
        <w:rPr>
          <w:rFonts w:ascii="Mangal" w:hAnsi="Mangal" w:hint="cs"/>
          <w:sz w:val="24"/>
          <w:szCs w:val="24"/>
          <w:cs/>
        </w:rPr>
        <w:t xml:space="preserve">(ग) प्रश्‍न नहीं उठता। </w:t>
      </w:r>
    </w:p>
    <w:p w:rsidR="00664BF7" w:rsidRDefault="00664BF7" w:rsidP="00664BF7">
      <w:pPr>
        <w:spacing w:after="0" w:line="240" w:lineRule="auto"/>
        <w:ind w:left="360" w:right="-5"/>
        <w:jc w:val="both"/>
        <w:rPr>
          <w:sz w:val="24"/>
          <w:szCs w:val="24"/>
          <w:cs/>
        </w:rPr>
      </w:pPr>
    </w:p>
    <w:p w:rsidR="00664BF7" w:rsidRDefault="00664BF7" w:rsidP="00664BF7">
      <w:pPr>
        <w:spacing w:after="0" w:line="240" w:lineRule="auto"/>
        <w:ind w:left="360"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</w:t>
      </w:r>
    </w:p>
    <w:p w:rsidR="00553A95" w:rsidRPr="00664BF7" w:rsidRDefault="00553A95" w:rsidP="00664BF7">
      <w:pPr>
        <w:ind w:right="-5"/>
      </w:pPr>
    </w:p>
    <w:sectPr w:rsidR="00553A95" w:rsidRPr="00664BF7" w:rsidSect="005F4679">
      <w:pgSz w:w="12240" w:h="15840" w:code="1"/>
      <w:pgMar w:top="1350" w:right="1325" w:bottom="1077" w:left="15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B14"/>
    <w:multiLevelType w:val="hybridMultilevel"/>
    <w:tmpl w:val="A6800946"/>
    <w:lvl w:ilvl="0" w:tplc="A8F44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1181"/>
    <w:multiLevelType w:val="hybridMultilevel"/>
    <w:tmpl w:val="6DA60942"/>
    <w:lvl w:ilvl="0" w:tplc="8D94052A">
      <w:start w:val="1"/>
      <w:numFmt w:val="hindiVowels"/>
      <w:lvlText w:val="(%1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643C"/>
    <w:rsid w:val="000F26CF"/>
    <w:rsid w:val="001909E8"/>
    <w:rsid w:val="001C4F1D"/>
    <w:rsid w:val="001C7E1F"/>
    <w:rsid w:val="001E7D77"/>
    <w:rsid w:val="0033048B"/>
    <w:rsid w:val="00450BAB"/>
    <w:rsid w:val="005105E0"/>
    <w:rsid w:val="005251F5"/>
    <w:rsid w:val="00553A95"/>
    <w:rsid w:val="005F4679"/>
    <w:rsid w:val="00664BF7"/>
    <w:rsid w:val="007C65A0"/>
    <w:rsid w:val="008636B8"/>
    <w:rsid w:val="008C5594"/>
    <w:rsid w:val="009770B7"/>
    <w:rsid w:val="009D73D6"/>
    <w:rsid w:val="00AA1D26"/>
    <w:rsid w:val="00CC16B8"/>
    <w:rsid w:val="00D0643C"/>
    <w:rsid w:val="00E566F6"/>
    <w:rsid w:val="00ED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B8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HP</cp:lastModifiedBy>
  <cp:revision>13</cp:revision>
  <cp:lastPrinted>2014-11-21T07:23:00Z</cp:lastPrinted>
  <dcterms:created xsi:type="dcterms:W3CDTF">2014-11-20T11:45:00Z</dcterms:created>
  <dcterms:modified xsi:type="dcterms:W3CDTF">2014-11-21T07:23:00Z</dcterms:modified>
</cp:coreProperties>
</file>