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99" w:rsidRPr="00FD677F" w:rsidRDefault="00691499" w:rsidP="00691499">
      <w:pPr>
        <w:jc w:val="center"/>
      </w:pPr>
      <w:r w:rsidRPr="00FD677F">
        <w:rPr>
          <w:cs/>
        </w:rPr>
        <w:t>भारत सरकार</w:t>
      </w:r>
    </w:p>
    <w:p w:rsidR="00691499" w:rsidRPr="00FD677F" w:rsidRDefault="00691499" w:rsidP="00691499">
      <w:pPr>
        <w:spacing w:line="192" w:lineRule="auto"/>
        <w:jc w:val="center"/>
        <w:rPr>
          <w:cs/>
        </w:rPr>
      </w:pPr>
      <w:r w:rsidRPr="00FD677F">
        <w:rPr>
          <w:cs/>
        </w:rPr>
        <w:t>मानव संसाधन विकास मंत्रालय</w:t>
      </w:r>
    </w:p>
    <w:p w:rsidR="00691499" w:rsidRDefault="00691499" w:rsidP="00691499">
      <w:pPr>
        <w:spacing w:line="192" w:lineRule="auto"/>
        <w:jc w:val="center"/>
      </w:pPr>
      <w:r w:rsidRPr="00FD677F">
        <w:rPr>
          <w:cs/>
        </w:rPr>
        <w:t>उच्‍चतर शिक्षा विभाग</w:t>
      </w:r>
    </w:p>
    <w:p w:rsidR="00691499" w:rsidRDefault="00691499" w:rsidP="00691499">
      <w:pPr>
        <w:spacing w:line="192" w:lineRule="auto"/>
        <w:jc w:val="center"/>
        <w:rPr>
          <w:rFonts w:hint="cs"/>
        </w:rPr>
      </w:pPr>
    </w:p>
    <w:p w:rsidR="00691499" w:rsidRPr="00695E05" w:rsidRDefault="00691499" w:rsidP="00691499">
      <w:pPr>
        <w:spacing w:line="192" w:lineRule="auto"/>
        <w:jc w:val="center"/>
        <w:rPr>
          <w:b/>
          <w:bCs/>
        </w:rPr>
      </w:pPr>
      <w:r w:rsidRPr="00695E05">
        <w:rPr>
          <w:b/>
          <w:bCs/>
          <w:cs/>
        </w:rPr>
        <w:t>राज्‍य सभा</w:t>
      </w:r>
    </w:p>
    <w:p w:rsidR="00691499" w:rsidRPr="00FD677F" w:rsidRDefault="00691499" w:rsidP="00691499">
      <w:pPr>
        <w:spacing w:line="192" w:lineRule="auto"/>
        <w:jc w:val="center"/>
        <w:rPr>
          <w:rFonts w:hint="cs"/>
        </w:rPr>
      </w:pPr>
      <w:r>
        <w:rPr>
          <w:cs/>
        </w:rPr>
        <w:t>अ</w:t>
      </w:r>
      <w:r w:rsidRPr="00FD677F">
        <w:rPr>
          <w:cs/>
        </w:rPr>
        <w:t>तारांकित प्रश्‍न संख्‍या :</w:t>
      </w:r>
      <w:r>
        <w:rPr>
          <w:rFonts w:hint="cs"/>
          <w:cs/>
        </w:rPr>
        <w:t xml:space="preserve"> 66</w:t>
      </w:r>
    </w:p>
    <w:p w:rsidR="00691499" w:rsidRPr="00FD677F" w:rsidRDefault="00691499" w:rsidP="00691499">
      <w:pPr>
        <w:spacing w:line="192" w:lineRule="auto"/>
        <w:jc w:val="center"/>
        <w:rPr>
          <w:rFonts w:hint="cs"/>
        </w:rPr>
      </w:pPr>
      <w:r w:rsidRPr="00FD677F">
        <w:rPr>
          <w:cs/>
        </w:rPr>
        <w:t xml:space="preserve">उत्‍तर देने की तारीख : </w:t>
      </w:r>
      <w:r>
        <w:rPr>
          <w:cs/>
        </w:rPr>
        <w:t>24</w:t>
      </w:r>
      <w:r>
        <w:rPr>
          <w:rFonts w:hint="cs"/>
          <w:cs/>
        </w:rPr>
        <w:t xml:space="preserve"> नवंबर</w:t>
      </w:r>
      <w:r w:rsidRPr="00FD677F">
        <w:rPr>
          <w:cs/>
        </w:rPr>
        <w:t>, 201</w:t>
      </w:r>
      <w:r>
        <w:rPr>
          <w:cs/>
        </w:rPr>
        <w:t>4</w:t>
      </w:r>
    </w:p>
    <w:p w:rsidR="00691499" w:rsidRPr="00FD677F" w:rsidRDefault="00691499" w:rsidP="00691499"/>
    <w:p w:rsidR="00691499" w:rsidRDefault="00691499" w:rsidP="00691499">
      <w:pPr>
        <w:spacing w:line="192" w:lineRule="auto"/>
        <w:rPr>
          <w:rFonts w:hint="cs"/>
        </w:rPr>
      </w:pPr>
    </w:p>
    <w:p w:rsidR="00691499" w:rsidRPr="001D17A1" w:rsidRDefault="00691499" w:rsidP="00691499">
      <w:pPr>
        <w:spacing w:line="192" w:lineRule="auto"/>
        <w:jc w:val="center"/>
        <w:rPr>
          <w:b/>
          <w:bCs/>
          <w:sz w:val="28"/>
          <w:szCs w:val="28"/>
        </w:rPr>
      </w:pPr>
      <w:r w:rsidRPr="001D17A1">
        <w:rPr>
          <w:b/>
          <w:bCs/>
          <w:sz w:val="28"/>
          <w:szCs w:val="28"/>
          <w:cs/>
        </w:rPr>
        <w:t>राष्ट्रीय उच्चतर शिक्षा अभियान (आर॰ यू॰ एस॰ ए॰)</w:t>
      </w:r>
      <w:r w:rsidRPr="001D17A1">
        <w:rPr>
          <w:rFonts w:hint="cs"/>
          <w:b/>
          <w:bCs/>
          <w:sz w:val="28"/>
          <w:szCs w:val="28"/>
          <w:cs/>
        </w:rPr>
        <w:t xml:space="preserve"> </w:t>
      </w:r>
      <w:r w:rsidRPr="001D17A1">
        <w:rPr>
          <w:b/>
          <w:bCs/>
          <w:sz w:val="28"/>
          <w:szCs w:val="28"/>
          <w:cs/>
        </w:rPr>
        <w:t>का कार्यकरण</w:t>
      </w:r>
    </w:p>
    <w:p w:rsidR="00691499" w:rsidRDefault="00691499" w:rsidP="00691499">
      <w:pPr>
        <w:spacing w:line="192" w:lineRule="auto"/>
        <w:jc w:val="both"/>
        <w:rPr>
          <w:rFonts w:hint="cs"/>
        </w:rPr>
      </w:pPr>
    </w:p>
    <w:p w:rsidR="00691499" w:rsidRPr="001D17A1" w:rsidRDefault="00691499" w:rsidP="00691499">
      <w:pPr>
        <w:spacing w:line="192" w:lineRule="auto"/>
        <w:jc w:val="both"/>
        <w:rPr>
          <w:rFonts w:hint="cs"/>
          <w:b/>
          <w:bCs/>
        </w:rPr>
      </w:pPr>
      <w:r w:rsidRPr="001D17A1">
        <w:rPr>
          <w:b/>
          <w:bCs/>
          <w:cs/>
        </w:rPr>
        <w:t xml:space="preserve">66. प्रो॰ मृणाल मिरिः </w:t>
      </w:r>
    </w:p>
    <w:p w:rsidR="00691499" w:rsidRDefault="00691499" w:rsidP="00691499">
      <w:pPr>
        <w:spacing w:line="192" w:lineRule="auto"/>
        <w:jc w:val="both"/>
        <w:rPr>
          <w:rFonts w:hint="cs"/>
        </w:rPr>
      </w:pPr>
    </w:p>
    <w:p w:rsidR="00691499" w:rsidRDefault="00691499" w:rsidP="00691499">
      <w:pPr>
        <w:spacing w:line="192" w:lineRule="auto"/>
        <w:jc w:val="both"/>
      </w:pPr>
      <w:r>
        <w:rPr>
          <w:cs/>
        </w:rPr>
        <w:t>क्या मानव संसाधन</w:t>
      </w:r>
      <w:r>
        <w:rPr>
          <w:rFonts w:hint="cs"/>
          <w:cs/>
        </w:rPr>
        <w:t xml:space="preserve"> </w:t>
      </w:r>
      <w:r>
        <w:rPr>
          <w:cs/>
        </w:rPr>
        <w:t>विकास मंत्री यह बताने की कृपा करेंगे किः</w:t>
      </w:r>
    </w:p>
    <w:p w:rsidR="00691499" w:rsidRDefault="00691499" w:rsidP="00691499">
      <w:pPr>
        <w:tabs>
          <w:tab w:val="left" w:pos="2463"/>
        </w:tabs>
        <w:spacing w:line="192" w:lineRule="auto"/>
        <w:jc w:val="both"/>
        <w:rPr>
          <w:rFonts w:hint="cs"/>
        </w:rPr>
      </w:pPr>
      <w:r>
        <w:rPr>
          <w:cs/>
        </w:rPr>
        <w:tab/>
      </w:r>
    </w:p>
    <w:p w:rsidR="00691499" w:rsidRDefault="00691499" w:rsidP="00691499">
      <w:pPr>
        <w:spacing w:line="192" w:lineRule="auto"/>
        <w:ind w:left="720" w:hanging="720"/>
        <w:jc w:val="both"/>
      </w:pPr>
      <w:r>
        <w:rPr>
          <w:cs/>
        </w:rPr>
        <w:t>(क)</w:t>
      </w:r>
      <w:r>
        <w:rPr>
          <w:rFonts w:hint="cs"/>
          <w:cs/>
        </w:rPr>
        <w:tab/>
      </w:r>
      <w:r>
        <w:rPr>
          <w:cs/>
        </w:rPr>
        <w:t>क्या वर्ष 2013 में राष्ट्रीय उच्चतर शिक्षा</w:t>
      </w:r>
      <w:r>
        <w:rPr>
          <w:rFonts w:hint="cs"/>
          <w:cs/>
        </w:rPr>
        <w:t xml:space="preserve"> </w:t>
      </w:r>
      <w:r>
        <w:rPr>
          <w:cs/>
        </w:rPr>
        <w:t>अभियान को देश के सभी भागों के उच्च शैक्षिक</w:t>
      </w:r>
      <w:r>
        <w:rPr>
          <w:rFonts w:hint="cs"/>
          <w:cs/>
        </w:rPr>
        <w:t xml:space="preserve"> </w:t>
      </w:r>
      <w:r>
        <w:rPr>
          <w:cs/>
        </w:rPr>
        <w:t>संस्थाओं में गुणवत्तापूर्ण शिक्षा के संवर्धन हेतु एक</w:t>
      </w:r>
      <w:r>
        <w:rPr>
          <w:rFonts w:hint="cs"/>
          <w:cs/>
        </w:rPr>
        <w:t xml:space="preserve"> </w:t>
      </w:r>
      <w:r>
        <w:rPr>
          <w:cs/>
        </w:rPr>
        <w:t>माध्यम के रूप में शुरू किया गया था और केन्द्रीय</w:t>
      </w:r>
      <w:r>
        <w:rPr>
          <w:rFonts w:hint="cs"/>
          <w:cs/>
        </w:rPr>
        <w:t xml:space="preserve"> </w:t>
      </w:r>
      <w:r>
        <w:rPr>
          <w:cs/>
        </w:rPr>
        <w:t>परियोजना मूल्यांकन बोर्ड को इसका निगरानी</w:t>
      </w:r>
      <w:r>
        <w:rPr>
          <w:rFonts w:hint="cs"/>
          <w:cs/>
        </w:rPr>
        <w:t xml:space="preserve"> </w:t>
      </w:r>
      <w:r>
        <w:rPr>
          <w:cs/>
        </w:rPr>
        <w:t>प्राधिकरण बनाया जाना था</w:t>
      </w:r>
      <w:r>
        <w:t>;</w:t>
      </w:r>
    </w:p>
    <w:p w:rsidR="00691499" w:rsidRDefault="00691499" w:rsidP="00691499">
      <w:pPr>
        <w:spacing w:line="192" w:lineRule="auto"/>
        <w:ind w:left="720" w:hanging="720"/>
        <w:jc w:val="both"/>
      </w:pPr>
      <w:r>
        <w:rPr>
          <w:cs/>
        </w:rPr>
        <w:t xml:space="preserve">(ख) </w:t>
      </w:r>
      <w:r>
        <w:rPr>
          <w:rFonts w:hint="cs"/>
          <w:cs/>
        </w:rPr>
        <w:tab/>
      </w:r>
      <w:r>
        <w:rPr>
          <w:cs/>
        </w:rPr>
        <w:t>यदि हां</w:t>
      </w:r>
      <w:r>
        <w:t xml:space="preserve">, </w:t>
      </w:r>
      <w:r>
        <w:rPr>
          <w:cs/>
        </w:rPr>
        <w:t>तो क्या राष्ट्रीय उच्चतर शिक्षा</w:t>
      </w:r>
      <w:r>
        <w:rPr>
          <w:rFonts w:hint="cs"/>
          <w:cs/>
        </w:rPr>
        <w:t xml:space="preserve"> </w:t>
      </w:r>
      <w:r>
        <w:rPr>
          <w:cs/>
        </w:rPr>
        <w:t>अभियान परिकल्पनानुसार काम कर रहा है</w:t>
      </w:r>
      <w:r>
        <w:t>;</w:t>
      </w:r>
    </w:p>
    <w:p w:rsidR="00691499" w:rsidRDefault="00691499" w:rsidP="00691499">
      <w:pPr>
        <w:spacing w:line="192" w:lineRule="auto"/>
        <w:ind w:left="720" w:hanging="720"/>
        <w:jc w:val="both"/>
      </w:pPr>
      <w:r>
        <w:rPr>
          <w:cs/>
        </w:rPr>
        <w:t xml:space="preserve">(ग) </w:t>
      </w:r>
      <w:r>
        <w:rPr>
          <w:rFonts w:hint="cs"/>
          <w:cs/>
        </w:rPr>
        <w:tab/>
      </w:r>
      <w:r>
        <w:rPr>
          <w:cs/>
        </w:rPr>
        <w:t>यदि हां</w:t>
      </w:r>
      <w:r>
        <w:t xml:space="preserve">, </w:t>
      </w:r>
      <w:r>
        <w:rPr>
          <w:cs/>
        </w:rPr>
        <w:t>तो अभी तक राष्ट्रीय उच्चतर</w:t>
      </w:r>
      <w:r>
        <w:rPr>
          <w:rFonts w:hint="cs"/>
          <w:cs/>
        </w:rPr>
        <w:t xml:space="preserve"> </w:t>
      </w:r>
      <w:r>
        <w:rPr>
          <w:cs/>
        </w:rPr>
        <w:t>शिक्षा अभियान के अंतर्गत कितनी प्रगति हुई है</w:t>
      </w:r>
      <w:r>
        <w:t>;</w:t>
      </w:r>
      <w:r>
        <w:rPr>
          <w:rFonts w:hint="cs"/>
          <w:cs/>
        </w:rPr>
        <w:t xml:space="preserve"> </w:t>
      </w:r>
      <w:r>
        <w:rPr>
          <w:cs/>
        </w:rPr>
        <w:t>और</w:t>
      </w:r>
    </w:p>
    <w:p w:rsidR="00691499" w:rsidRDefault="00691499" w:rsidP="00691499">
      <w:pPr>
        <w:spacing w:line="192" w:lineRule="auto"/>
        <w:ind w:left="720" w:hanging="720"/>
        <w:jc w:val="both"/>
        <w:rPr>
          <w:rFonts w:hint="cs"/>
        </w:rPr>
      </w:pPr>
      <w:r>
        <w:rPr>
          <w:cs/>
        </w:rPr>
        <w:t xml:space="preserve">(घ) </w:t>
      </w:r>
      <w:r>
        <w:rPr>
          <w:rFonts w:hint="cs"/>
          <w:cs/>
        </w:rPr>
        <w:tab/>
      </w:r>
      <w:r>
        <w:rPr>
          <w:cs/>
        </w:rPr>
        <w:t>यदि नहीं</w:t>
      </w:r>
      <w:r>
        <w:t xml:space="preserve">, </w:t>
      </w:r>
      <w:r>
        <w:rPr>
          <w:cs/>
        </w:rPr>
        <w:t>तो इसके क्या कारण हैं और</w:t>
      </w:r>
      <w:r>
        <w:rPr>
          <w:rFonts w:hint="cs"/>
          <w:cs/>
        </w:rPr>
        <w:t xml:space="preserve"> </w:t>
      </w:r>
      <w:r>
        <w:rPr>
          <w:cs/>
        </w:rPr>
        <w:t>सरकार द्वारा इस मामले में क्या कदम उठाए गए</w:t>
      </w:r>
      <w:r>
        <w:rPr>
          <w:rFonts w:hint="cs"/>
          <w:cs/>
        </w:rPr>
        <w:t xml:space="preserve"> </w:t>
      </w:r>
      <w:r>
        <w:rPr>
          <w:cs/>
        </w:rPr>
        <w:t>हैं/उठाए जाने का विचार है</w:t>
      </w:r>
      <w:r>
        <w:t>?</w:t>
      </w:r>
    </w:p>
    <w:p w:rsidR="00691499" w:rsidRDefault="00691499" w:rsidP="00691499">
      <w:pPr>
        <w:jc w:val="both"/>
        <w:rPr>
          <w:rFonts w:hint="cs"/>
        </w:rPr>
      </w:pPr>
    </w:p>
    <w:p w:rsidR="00691499" w:rsidRPr="00996A01" w:rsidRDefault="00691499" w:rsidP="00691499">
      <w:pPr>
        <w:jc w:val="center"/>
        <w:rPr>
          <w:b/>
          <w:bCs/>
          <w:sz w:val="26"/>
          <w:szCs w:val="26"/>
        </w:rPr>
      </w:pPr>
      <w:r w:rsidRPr="00996A01">
        <w:rPr>
          <w:b/>
          <w:bCs/>
          <w:sz w:val="26"/>
          <w:szCs w:val="26"/>
          <w:cs/>
        </w:rPr>
        <w:t>उत्‍तर</w:t>
      </w:r>
    </w:p>
    <w:p w:rsidR="00691499" w:rsidRPr="00996A01" w:rsidRDefault="00691499" w:rsidP="00691499">
      <w:pPr>
        <w:jc w:val="center"/>
        <w:rPr>
          <w:b/>
          <w:bCs/>
          <w:sz w:val="26"/>
          <w:szCs w:val="26"/>
          <w:cs/>
        </w:rPr>
      </w:pPr>
      <w:r>
        <w:rPr>
          <w:b/>
          <w:bCs/>
          <w:sz w:val="26"/>
          <w:szCs w:val="26"/>
          <w:cs/>
        </w:rPr>
        <w:t>मानव संसाधन विकास राज्‍यमंत्री</w:t>
      </w:r>
    </w:p>
    <w:p w:rsidR="00691499" w:rsidRPr="00996A01" w:rsidRDefault="00691499" w:rsidP="00691499">
      <w:pPr>
        <w:jc w:val="center"/>
        <w:rPr>
          <w:b/>
          <w:bCs/>
          <w:sz w:val="26"/>
          <w:szCs w:val="26"/>
          <w:cs/>
        </w:rPr>
      </w:pPr>
      <w:r>
        <w:rPr>
          <w:b/>
          <w:bCs/>
          <w:sz w:val="26"/>
          <w:szCs w:val="26"/>
          <w:cs/>
        </w:rPr>
        <w:t>(प्रो. (डॉ.) राम शंकर कठेरिया)</w:t>
      </w:r>
    </w:p>
    <w:p w:rsidR="00691499" w:rsidRPr="00FD677F" w:rsidRDefault="00691499" w:rsidP="00691499"/>
    <w:p w:rsidR="00691499" w:rsidRDefault="00691499" w:rsidP="00691499">
      <w:pPr>
        <w:jc w:val="both"/>
        <w:rPr>
          <w:rFonts w:hint="cs"/>
        </w:rPr>
      </w:pPr>
      <w:r w:rsidRPr="008324E0">
        <w:rPr>
          <w:b/>
          <w:bCs/>
          <w:cs/>
        </w:rPr>
        <w:t>(क)</w:t>
      </w:r>
      <w:r w:rsidRPr="008324E0">
        <w:rPr>
          <w:rFonts w:hint="cs"/>
          <w:b/>
          <w:bCs/>
          <w:cs/>
        </w:rPr>
        <w:t>:</w:t>
      </w:r>
      <w:r>
        <w:rPr>
          <w:rFonts w:hint="cs"/>
          <w:cs/>
        </w:rPr>
        <w:t xml:space="preserve"> जी</w:t>
      </w:r>
      <w:r>
        <w:rPr>
          <w:rFonts w:hint="cs"/>
        </w:rPr>
        <w:t>,</w:t>
      </w:r>
      <w:r>
        <w:rPr>
          <w:rFonts w:hint="cs"/>
          <w:cs/>
        </w:rPr>
        <w:t xml:space="preserve"> हां। राष्‍ट्रीय उच्‍चतर शिक्षा अभियान (रूसा) की केन्‍द्रीय प्रायोजित योजना</w:t>
      </w:r>
      <w:r>
        <w:rPr>
          <w:rFonts w:hint="cs"/>
        </w:rPr>
        <w:t>,</w:t>
      </w:r>
      <w:r>
        <w:rPr>
          <w:rFonts w:hint="cs"/>
          <w:cs/>
        </w:rPr>
        <w:t xml:space="preserve"> पहुंच</w:t>
      </w:r>
      <w:r>
        <w:rPr>
          <w:rFonts w:hint="cs"/>
        </w:rPr>
        <w:t>,</w:t>
      </w:r>
      <w:r>
        <w:rPr>
          <w:rFonts w:hint="cs"/>
          <w:cs/>
        </w:rPr>
        <w:t xml:space="preserve"> उत्‍कृष्‍टता और समानता के लक्ष्‍य को प्राप्‍त करने के उद्देश्‍यों से राज्‍यों में उच्‍चतर शिक्षा में सुधार हेतु  दिनांक 3 अक्‍तूबर</w:t>
      </w:r>
      <w:r>
        <w:rPr>
          <w:rFonts w:hint="cs"/>
        </w:rPr>
        <w:t>,</w:t>
      </w:r>
      <w:r>
        <w:rPr>
          <w:rFonts w:hint="cs"/>
          <w:cs/>
        </w:rPr>
        <w:t xml:space="preserve"> 2013 को मंत्रिमंडल द्वारा अनुमोदित की गई थी। रूसा</w:t>
      </w:r>
      <w:r>
        <w:rPr>
          <w:rFonts w:hint="cs"/>
        </w:rPr>
        <w:t>,</w:t>
      </w:r>
      <w:r>
        <w:rPr>
          <w:rFonts w:hint="cs"/>
          <w:cs/>
        </w:rPr>
        <w:t xml:space="preserve"> राष्‍ट्रीय स्‍तर पर मिशन प्राधिकरण</w:t>
      </w:r>
      <w:r>
        <w:rPr>
          <w:rFonts w:hint="cs"/>
        </w:rPr>
        <w:t>,</w:t>
      </w:r>
      <w:r>
        <w:rPr>
          <w:rFonts w:hint="cs"/>
          <w:cs/>
        </w:rPr>
        <w:t xml:space="preserve"> परियोजना अनुमोदन बोर्ड और राष्‍ट्रीय परियोजना निदेशालय से गठित सांस्‍थानिक वास्‍तुकला</w:t>
      </w:r>
      <w:r>
        <w:rPr>
          <w:rFonts w:hint="cs"/>
        </w:rPr>
        <w:t>;</w:t>
      </w:r>
      <w:r>
        <w:rPr>
          <w:rFonts w:hint="cs"/>
          <w:cs/>
        </w:rPr>
        <w:t xml:space="preserve"> राज्‍य स्‍तर पर राज्‍य उच्‍चतर शिक्षा परिषदों और राज्‍य परियोजना निदेशालयों</w:t>
      </w:r>
      <w:r>
        <w:rPr>
          <w:rFonts w:hint="cs"/>
        </w:rPr>
        <w:t>;</w:t>
      </w:r>
      <w:r>
        <w:rPr>
          <w:rFonts w:hint="cs"/>
          <w:cs/>
        </w:rPr>
        <w:t xml:space="preserve"> सांस्‍थानिक स्‍तर पर शासी बोर्ड या समकक्ष निकाय और परियोजना मॉनीटरिंग इकाईयों के माध्‍यम से कार्यान्वित और मॉनीटर किया जाता है।</w:t>
      </w:r>
    </w:p>
    <w:p w:rsidR="00691499" w:rsidRDefault="00691499" w:rsidP="00691499">
      <w:pPr>
        <w:jc w:val="both"/>
        <w:rPr>
          <w:rFonts w:hint="cs"/>
        </w:rPr>
      </w:pPr>
    </w:p>
    <w:p w:rsidR="00691499" w:rsidRDefault="00691499" w:rsidP="00691499">
      <w:pPr>
        <w:jc w:val="both"/>
        <w:rPr>
          <w:rFonts w:hint="cs"/>
        </w:rPr>
      </w:pPr>
      <w:r w:rsidRPr="008324E0">
        <w:rPr>
          <w:rFonts w:hint="cs"/>
          <w:b/>
          <w:bCs/>
          <w:cs/>
        </w:rPr>
        <w:lastRenderedPageBreak/>
        <w:t>(ख) और (ग) :</w:t>
      </w:r>
      <w:r>
        <w:rPr>
          <w:rFonts w:hint="cs"/>
          <w:cs/>
        </w:rPr>
        <w:t xml:space="preserve"> जी</w:t>
      </w:r>
      <w:r>
        <w:rPr>
          <w:rFonts w:hint="cs"/>
        </w:rPr>
        <w:t>,</w:t>
      </w:r>
      <w:r>
        <w:rPr>
          <w:rFonts w:hint="cs"/>
          <w:cs/>
        </w:rPr>
        <w:t xml:space="preserve"> हां। आज की तारीख तक 28 राज्‍य और 5 संघ शासित प्रदेशों की  रूसा में भागीदारी है</w:t>
      </w:r>
      <w:r>
        <w:rPr>
          <w:rFonts w:hint="cs"/>
        </w:rPr>
        <w:t>,</w:t>
      </w:r>
      <w:r>
        <w:rPr>
          <w:rFonts w:hint="cs"/>
          <w:cs/>
        </w:rPr>
        <w:t xml:space="preserve"> जिसमें से 19 राज्‍यों ने अपनी राज्‍य उच्‍चतर शिक्षा योजनाएं प्रस्‍तुत की है। 23 राज्‍यों और 4 संघ शासित प्रदेशों के लिए तैयारी संबंधी अनुदान के रूप में 74.04 करोड़ रू.</w:t>
      </w:r>
      <w:r>
        <w:rPr>
          <w:rFonts w:hint="cs"/>
        </w:rPr>
        <w:t>;</w:t>
      </w:r>
      <w:r>
        <w:rPr>
          <w:rFonts w:hint="cs"/>
          <w:cs/>
        </w:rPr>
        <w:t xml:space="preserve"> प्रबंध मॉनीटरिंग</w:t>
      </w:r>
      <w:r>
        <w:rPr>
          <w:rFonts w:hint="cs"/>
        </w:rPr>
        <w:t>,</w:t>
      </w:r>
      <w:r>
        <w:rPr>
          <w:rFonts w:hint="cs"/>
          <w:cs/>
        </w:rPr>
        <w:t xml:space="preserve"> मूल्‍यांकन और अनुसंधान के लिए 2.51 करोड़ रू.</w:t>
      </w:r>
      <w:r>
        <w:rPr>
          <w:rFonts w:hint="cs"/>
        </w:rPr>
        <w:t>;</w:t>
      </w:r>
      <w:r>
        <w:rPr>
          <w:rFonts w:hint="cs"/>
          <w:cs/>
        </w:rPr>
        <w:t xml:space="preserve"> 81 मॉडल डिग्री कालेजों के लिए 256.08 करोड़ रू.</w:t>
      </w:r>
      <w:r>
        <w:rPr>
          <w:rFonts w:hint="cs"/>
        </w:rPr>
        <w:t>;</w:t>
      </w:r>
      <w:r>
        <w:rPr>
          <w:rFonts w:hint="cs"/>
          <w:cs/>
        </w:rPr>
        <w:t xml:space="preserve"> 155 कालेजों के लिए अवसंरचनात्‍मक अनुदान के रूप में 154.77 करोड़ रू. और 4 राज्‍यों में 10 विश्‍वविद्यालयों के लिए 100 करोड़ रू.</w:t>
      </w:r>
      <w:r>
        <w:rPr>
          <w:rFonts w:hint="cs"/>
        </w:rPr>
        <w:t>;</w:t>
      </w:r>
      <w:r>
        <w:rPr>
          <w:rFonts w:hint="cs"/>
          <w:cs/>
        </w:rPr>
        <w:t xml:space="preserve"> एमडीसी में 8 वर्तमान कालेजों के स्‍तरोन्‍नयन के लिए 3 राज्‍यों हेतु 16 करोड़ रू.</w:t>
      </w:r>
      <w:r>
        <w:rPr>
          <w:rFonts w:hint="cs"/>
        </w:rPr>
        <w:t>;</w:t>
      </w:r>
      <w:r>
        <w:rPr>
          <w:rFonts w:hint="cs"/>
          <w:cs/>
        </w:rPr>
        <w:t xml:space="preserve"> 5 राज्‍यों में उच्‍चतर शिक्षा के व्‍यवसायीकरण और 3 राज्‍यों में साम्‍य पहलों के लिए क्रमश: 19.475 करोड़ और 6.40 करोड़ रू.</w:t>
      </w:r>
      <w:r>
        <w:rPr>
          <w:rFonts w:hint="cs"/>
        </w:rPr>
        <w:t>;</w:t>
      </w:r>
      <w:r>
        <w:rPr>
          <w:rFonts w:hint="cs"/>
          <w:cs/>
        </w:rPr>
        <w:t xml:space="preserve"> एक राज्‍य के संकाय में सुधार और संकाय की भर्ती हेतु क्रमश: 3.33 करोड़ रू. और 9.04 करोड़ रू.</w:t>
      </w:r>
      <w:r>
        <w:rPr>
          <w:rFonts w:hint="cs"/>
        </w:rPr>
        <w:t>;</w:t>
      </w:r>
      <w:r>
        <w:rPr>
          <w:rFonts w:hint="cs"/>
          <w:cs/>
        </w:rPr>
        <w:t xml:space="preserve"> कालेजों के एकीकरण द्वारा 3 राज्‍यों में 4 विश्‍वविद्यालय स्‍थापित करने के लिए 79.90 करोड़ रू.</w:t>
      </w:r>
      <w:r>
        <w:rPr>
          <w:rFonts w:hint="cs"/>
        </w:rPr>
        <w:t>;</w:t>
      </w:r>
      <w:r>
        <w:rPr>
          <w:rFonts w:hint="cs"/>
          <w:cs/>
        </w:rPr>
        <w:t xml:space="preserve"> 5 राज्‍यों मे व्‍यावसायिक कालेज स्‍थापित करने के लिए 104 करोड़ रू. की राशि अनुमोदित की गई। </w:t>
      </w:r>
    </w:p>
    <w:p w:rsidR="00691499" w:rsidRDefault="00691499" w:rsidP="00691499">
      <w:pPr>
        <w:jc w:val="both"/>
        <w:rPr>
          <w:rFonts w:hint="cs"/>
        </w:rPr>
      </w:pPr>
    </w:p>
    <w:p w:rsidR="00691499" w:rsidRDefault="00691499" w:rsidP="00691499">
      <w:pPr>
        <w:tabs>
          <w:tab w:val="left" w:pos="6998"/>
        </w:tabs>
        <w:jc w:val="both"/>
        <w:rPr>
          <w:rFonts w:hint="cs"/>
        </w:rPr>
      </w:pPr>
      <w:r w:rsidRPr="008324E0">
        <w:rPr>
          <w:rFonts w:hint="cs"/>
          <w:b/>
          <w:bCs/>
          <w:cs/>
        </w:rPr>
        <w:t>(घ) :</w:t>
      </w:r>
      <w:r>
        <w:rPr>
          <w:rFonts w:hint="cs"/>
          <w:cs/>
        </w:rPr>
        <w:t xml:space="preserve"> प्रश्‍न नहीं उठता। </w:t>
      </w:r>
      <w:r>
        <w:rPr>
          <w:cs/>
        </w:rPr>
        <w:tab/>
      </w:r>
    </w:p>
    <w:p w:rsidR="00691499" w:rsidRPr="00FD677F" w:rsidRDefault="00691499" w:rsidP="00691499"/>
    <w:p w:rsidR="00691499" w:rsidRPr="00FD677F" w:rsidRDefault="00691499" w:rsidP="00691499">
      <w:pPr>
        <w:tabs>
          <w:tab w:val="center" w:pos="4260"/>
        </w:tabs>
      </w:pPr>
      <w:r w:rsidRPr="00FD677F">
        <w:rPr>
          <w:cs/>
        </w:rPr>
        <w:t xml:space="preserve">  </w:t>
      </w:r>
      <w:r>
        <w:rPr>
          <w:cs/>
        </w:rPr>
        <w:tab/>
      </w:r>
      <w:r w:rsidRPr="00FD677F">
        <w:rPr>
          <w:cs/>
        </w:rPr>
        <w:t>*****</w:t>
      </w:r>
    </w:p>
    <w:p w:rsidR="00F32F39" w:rsidRDefault="00691499"/>
    <w:sectPr w:rsidR="00F32F39" w:rsidSect="00850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691499"/>
    <w:rsid w:val="00691499"/>
    <w:rsid w:val="006A7CFD"/>
    <w:rsid w:val="00850672"/>
    <w:rsid w:val="00E5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499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2155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2014-11-24T07:35:00Z</dcterms:created>
  <dcterms:modified xsi:type="dcterms:W3CDTF">2014-11-24T07:35:00Z</dcterms:modified>
</cp:coreProperties>
</file>