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4" w:rsidRPr="00FE7E2D" w:rsidRDefault="005B2C64" w:rsidP="005B2C64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5B2C64" w:rsidRPr="00FE7E2D" w:rsidRDefault="005B2C64" w:rsidP="005B2C64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5B2C64" w:rsidRPr="00FE7E2D" w:rsidRDefault="005B2C64" w:rsidP="005B2C64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उच्‍चतर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 शिक्षा विभाग </w:t>
      </w:r>
    </w:p>
    <w:p w:rsidR="005B2C64" w:rsidRPr="00FE7E2D" w:rsidRDefault="005B2C64" w:rsidP="005B2C64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5B2C64" w:rsidRPr="00FE7E2D" w:rsidRDefault="005B2C64" w:rsidP="005B2C64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5B2C64" w:rsidRPr="00FE7E2D" w:rsidRDefault="005B2C64" w:rsidP="005B2C64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46 </w:t>
      </w:r>
    </w:p>
    <w:p w:rsidR="005B2C64" w:rsidRPr="00FE7E2D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5B2C64" w:rsidRPr="00FE7E2D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5B2C64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CE73AF">
        <w:rPr>
          <w:rFonts w:ascii="Mangal" w:hAnsi="Mangal" w:cs="Mangal"/>
          <w:b/>
          <w:bCs/>
          <w:sz w:val="22"/>
          <w:szCs w:val="22"/>
          <w:cs/>
          <w:lang w:bidi="hi-IN"/>
        </w:rPr>
        <w:t>समान शिक्षा नीति</w:t>
      </w:r>
    </w:p>
    <w:p w:rsidR="005B2C64" w:rsidRPr="00CE73AF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5B2C64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CE73AF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46. 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ab/>
      </w:r>
      <w:r w:rsidRPr="00CE73AF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श्री परवेज़ हाशमीः </w:t>
      </w:r>
    </w:p>
    <w:p w:rsidR="005B2C64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5B2C64" w:rsidRPr="00CE73AF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  <w:r w:rsidRPr="00CE73AF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CE73AF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5B2C64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5B2C64" w:rsidRPr="00CE73AF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CE73AF">
        <w:rPr>
          <w:rFonts w:ascii="Mangal" w:hAnsi="Mangal" w:cs="Mangal"/>
          <w:sz w:val="22"/>
          <w:szCs w:val="22"/>
          <w:cs/>
          <w:lang w:bidi="hi-IN"/>
        </w:rPr>
        <w:t xml:space="preserve">(क) 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E73AF">
        <w:rPr>
          <w:rFonts w:ascii="Mangal" w:hAnsi="Mangal" w:cs="Mangal"/>
          <w:sz w:val="22"/>
          <w:szCs w:val="22"/>
          <w:cs/>
          <w:lang w:bidi="hi-IN"/>
        </w:rPr>
        <w:t>क्या सरकार देश में नर्सरी से लेकर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बारहवीं तक की कक्षाओं के लिए समान शिक्षा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नीति बनाने पर विचार कर रही है</w:t>
      </w:r>
      <w:r w:rsidRPr="00CE73AF">
        <w:rPr>
          <w:rFonts w:ascii="Mangal" w:hAnsi="Mangal" w:cs="Mangal"/>
          <w:sz w:val="22"/>
          <w:szCs w:val="22"/>
        </w:rPr>
        <w:t>;</w:t>
      </w:r>
    </w:p>
    <w:p w:rsidR="005B2C64" w:rsidRPr="00CE73AF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CE73AF">
        <w:rPr>
          <w:rFonts w:ascii="Mangal" w:hAnsi="Mangal" w:cs="Mangal"/>
          <w:sz w:val="22"/>
          <w:szCs w:val="22"/>
          <w:cs/>
          <w:lang w:bidi="hi-IN"/>
        </w:rPr>
        <w:t>(ख)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E73AF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CE73AF">
        <w:rPr>
          <w:rFonts w:ascii="Mangal" w:hAnsi="Mangal" w:cs="Mangal"/>
          <w:sz w:val="22"/>
          <w:szCs w:val="22"/>
        </w:rPr>
        <w:t xml:space="preserve">,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 और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यदि नहीं</w:t>
      </w:r>
      <w:r w:rsidRPr="00CE73AF">
        <w:rPr>
          <w:rFonts w:ascii="Mangal" w:hAnsi="Mangal" w:cs="Mangal"/>
          <w:sz w:val="22"/>
          <w:szCs w:val="22"/>
        </w:rPr>
        <w:t xml:space="preserve">,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तो इसके क्या कारण हैं</w:t>
      </w:r>
      <w:r w:rsidRPr="00CE73AF">
        <w:rPr>
          <w:rFonts w:ascii="Mangal" w:hAnsi="Mangal" w:cs="Mangal"/>
          <w:sz w:val="22"/>
          <w:szCs w:val="22"/>
        </w:rPr>
        <w:t>;</w:t>
      </w:r>
    </w:p>
    <w:p w:rsidR="005B2C64" w:rsidRPr="00CE73AF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CE73AF">
        <w:rPr>
          <w:rFonts w:ascii="Mangal" w:hAnsi="Mangal" w:cs="Mangal"/>
          <w:sz w:val="22"/>
          <w:szCs w:val="22"/>
          <w:cs/>
          <w:lang w:bidi="hi-IN"/>
        </w:rPr>
        <w:t>(ग)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E73AF">
        <w:rPr>
          <w:rFonts w:ascii="Mangal" w:hAnsi="Mangal" w:cs="Mangal"/>
          <w:sz w:val="22"/>
          <w:szCs w:val="22"/>
          <w:cs/>
          <w:lang w:bidi="hi-IN"/>
        </w:rPr>
        <w:t>क्या बच्चों के माता-पिता यह मांग कर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रहे हैं कि नर्सरी कक्षा में प्रवेश हेतु आयु चार वर्ष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होनी चाहिए</w:t>
      </w:r>
      <w:r w:rsidRPr="00CE73AF">
        <w:rPr>
          <w:rFonts w:ascii="Mangal" w:hAnsi="Mangal" w:cs="Mangal"/>
          <w:sz w:val="22"/>
          <w:szCs w:val="22"/>
        </w:rPr>
        <w:t>;</w:t>
      </w:r>
    </w:p>
    <w:p w:rsidR="005B2C64" w:rsidRPr="00CE73AF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CE73AF">
        <w:rPr>
          <w:rFonts w:ascii="Mangal" w:hAnsi="Mangal" w:cs="Mangal"/>
          <w:sz w:val="22"/>
          <w:szCs w:val="22"/>
          <w:cs/>
          <w:lang w:bidi="hi-IN"/>
        </w:rPr>
        <w:t>(घ)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E73AF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CE73AF">
        <w:rPr>
          <w:rFonts w:ascii="Mangal" w:hAnsi="Mangal" w:cs="Mangal"/>
          <w:sz w:val="22"/>
          <w:szCs w:val="22"/>
        </w:rPr>
        <w:t xml:space="preserve">,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</w:t>
      </w:r>
      <w:r w:rsidRPr="00CE73AF">
        <w:rPr>
          <w:rFonts w:ascii="Mangal" w:hAnsi="Mangal" w:cs="Mangal"/>
          <w:sz w:val="22"/>
          <w:szCs w:val="22"/>
        </w:rPr>
        <w:t xml:space="preserve">; </w:t>
      </w:r>
      <w:r w:rsidRPr="00CE73AF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5B2C64" w:rsidRPr="00CE73AF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  <w:r w:rsidRPr="00CE73AF">
        <w:rPr>
          <w:rFonts w:ascii="Mangal" w:hAnsi="Mangal" w:cs="Mangal"/>
          <w:sz w:val="22"/>
          <w:szCs w:val="22"/>
          <w:cs/>
          <w:lang w:bidi="hi-IN"/>
        </w:rPr>
        <w:t>(ङ)</w:t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E73AF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E73AF">
        <w:rPr>
          <w:rFonts w:ascii="Mangal" w:hAnsi="Mangal" w:cs="Mangal"/>
          <w:sz w:val="22"/>
          <w:szCs w:val="22"/>
          <w:cs/>
          <w:lang w:bidi="hi-IN"/>
        </w:rPr>
        <w:t>सरकार की इस पर क्या प्रतिक्रिया है</w:t>
      </w:r>
      <w:r w:rsidRPr="00CE73AF">
        <w:rPr>
          <w:rFonts w:ascii="Mangal" w:hAnsi="Mangal" w:cs="Mangal"/>
          <w:sz w:val="22"/>
          <w:szCs w:val="22"/>
        </w:rPr>
        <w:t>?</w:t>
      </w:r>
    </w:p>
    <w:p w:rsidR="005B2C64" w:rsidRPr="0020014E" w:rsidRDefault="005B2C64" w:rsidP="005B2C6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5B2C64" w:rsidRPr="00FE7E2D" w:rsidRDefault="005B2C64" w:rsidP="005B2C64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5B2C64" w:rsidRPr="00FE7E2D" w:rsidRDefault="005B2C64" w:rsidP="005B2C64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5B2C64" w:rsidRPr="00FE7E2D" w:rsidRDefault="005B2C64" w:rsidP="005B2C64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5B2C64" w:rsidRDefault="005B2C64" w:rsidP="005B2C64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प्रो0</w:t>
      </w:r>
      <w:r>
        <w:rPr>
          <w:rFonts w:ascii="Mangal" w:eastAsia="Times New Roman" w:hAnsi="Mangal" w:hint="cs"/>
          <w:bCs/>
          <w:cs/>
          <w:lang w:bidi="hi-IN"/>
        </w:rPr>
        <w:t xml:space="preserve"> (डॉ0) राम शंकर कठेरिया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5B2C64" w:rsidRDefault="005B2C64" w:rsidP="005B2C64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5B2C64" w:rsidRDefault="005B2C64" w:rsidP="005B2C64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से (ड़):</w:t>
      </w:r>
      <w:r>
        <w:rPr>
          <w:rFonts w:ascii="Mangal" w:eastAsia="Times New Roman" w:hAnsi="Mangal" w:hint="cs"/>
          <w:b/>
          <w:cs/>
          <w:lang w:val="en-US" w:bidi="hi-IN"/>
        </w:rPr>
        <w:tab/>
        <w:t>1992 में यथा संशोधित राष्‍ट्रीय शिक्षा नीति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1986 शिक्षा के क्षेत्र में केन्‍द्र सरकार की नीतियों के लिए मार्गदर्शी दस्‍तावेज रही है। सरकार 1992 में यथा संशोधित राष्‍ट्रीय शिक्षा नीति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1986 का अनुपालन कर रही है जिसमें राष्‍ट्रीय शिक्षा प्रणाली का प्रावधान किया गया है। इसमें स्‍पष्‍ट किया गया है कि जाति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धर्म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स्‍थान अथवा लिंग पर ध्‍यान दिए बिना सभी विद्यार्थियों को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एक प्रदत्‍त स्‍तर तक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तुलनीय गुणवत्‍तापरक शिक्षा सुलभ हो। राष्‍ट्रीय शिक्षा प्रणाली में एक सामान्‍य शैक्षिक ढांचे की परिकल्‍पना की गई है। </w:t>
      </w:r>
      <w:r>
        <w:rPr>
          <w:rFonts w:ascii="Mangal" w:eastAsia="Times New Roman" w:hAnsi="Mangal"/>
          <w:b/>
          <w:lang w:val="en-US" w:bidi="hi-IN"/>
        </w:rPr>
        <w:t xml:space="preserve">10+2+3 </w:t>
      </w:r>
      <w:r>
        <w:rPr>
          <w:rFonts w:ascii="Mangal" w:eastAsia="Times New Roman" w:hAnsi="Mangal" w:hint="cs"/>
          <w:b/>
          <w:cs/>
          <w:lang w:val="en-US" w:bidi="hi-IN"/>
        </w:rPr>
        <w:t>का ढांचा अब देश के अधिकांश भागों में स्‍वीकार किया जा चुका है।</w:t>
      </w:r>
    </w:p>
    <w:p w:rsidR="005B2C64" w:rsidRDefault="005B2C64" w:rsidP="005B2C64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5B2C64" w:rsidRDefault="005B2C64" w:rsidP="005B2C64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lastRenderedPageBreak/>
        <w:tab/>
        <w:t>नि:शुल्‍क और अनिवार्य बाल शिक्षा का अधिकार अधिनियम (आरटीई)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2009 के तहत स्‍कूल-पूर्व शिक्षा को शामिल करने और नर्सरी कक्षा में प्रवेश की आयु के संबंध में कई सुझाव प्राप्‍त हो रहे हैं। शिक्षा नीति में जब भी संशोधन किया जाएगा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इन सुझावों पर विचार किया जाएगा। 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  <w:r>
        <w:rPr>
          <w:rFonts w:ascii="Mangal" w:eastAsia="Times New Roman" w:hAnsi="Mangal" w:hint="cs"/>
          <w:b/>
          <w:cs/>
          <w:lang w:val="en-US" w:bidi="hi-IN"/>
        </w:rPr>
        <w:tab/>
      </w:r>
      <w:r>
        <w:rPr>
          <w:rFonts w:ascii="Mangal" w:eastAsia="Times New Roman" w:hAnsi="Mangal" w:hint="cs"/>
          <w:b/>
          <w:cs/>
          <w:lang w:val="en-US" w:bidi="hi-IN"/>
        </w:rPr>
        <w:tab/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5B2C64" w:rsidRDefault="005B2C64" w:rsidP="005B2C64">
      <w:pPr>
        <w:spacing w:after="0" w:line="240" w:lineRule="auto"/>
        <w:ind w:left="3600" w:right="-171" w:firstLine="720"/>
        <w:jc w:val="both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5B2C64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5B2C64"/>
    <w:rsid w:val="005B2C64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64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C64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5B2C6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B2C6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2014-11-24T07:51:00Z</dcterms:created>
  <dcterms:modified xsi:type="dcterms:W3CDTF">2014-11-24T07:51:00Z</dcterms:modified>
</cp:coreProperties>
</file>