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B9" w:rsidRPr="006D37C1" w:rsidRDefault="00F25BB9" w:rsidP="00F25BB9">
      <w:pPr>
        <w:spacing w:line="192" w:lineRule="auto"/>
        <w:jc w:val="center"/>
        <w:rPr>
          <w:sz w:val="22"/>
          <w:szCs w:val="22"/>
        </w:rPr>
      </w:pPr>
      <w:r w:rsidRPr="006D37C1">
        <w:rPr>
          <w:sz w:val="22"/>
          <w:szCs w:val="22"/>
          <w:cs/>
        </w:rPr>
        <w:t xml:space="preserve">भारत सरकार </w:t>
      </w:r>
    </w:p>
    <w:p w:rsidR="00F25BB9" w:rsidRPr="006D37C1" w:rsidRDefault="00F25BB9" w:rsidP="00F25BB9">
      <w:pPr>
        <w:spacing w:line="192" w:lineRule="auto"/>
        <w:jc w:val="center"/>
        <w:rPr>
          <w:sz w:val="22"/>
          <w:szCs w:val="22"/>
        </w:rPr>
      </w:pPr>
      <w:r w:rsidRPr="006D37C1">
        <w:rPr>
          <w:sz w:val="22"/>
          <w:szCs w:val="22"/>
          <w:cs/>
        </w:rPr>
        <w:t>मानव संसाधन विकास मंत्रालय</w:t>
      </w:r>
    </w:p>
    <w:p w:rsidR="00F25BB9" w:rsidRPr="006D37C1" w:rsidRDefault="00F25BB9" w:rsidP="00F25BB9">
      <w:pPr>
        <w:jc w:val="center"/>
        <w:rPr>
          <w:sz w:val="22"/>
          <w:szCs w:val="22"/>
        </w:rPr>
      </w:pPr>
      <w:r w:rsidRPr="006D37C1">
        <w:rPr>
          <w:rFonts w:hint="cs"/>
          <w:sz w:val="22"/>
          <w:szCs w:val="22"/>
          <w:cs/>
        </w:rPr>
        <w:t xml:space="preserve">उच्‍चतर </w:t>
      </w:r>
      <w:r w:rsidRPr="006D37C1">
        <w:rPr>
          <w:sz w:val="22"/>
          <w:szCs w:val="22"/>
          <w:cs/>
        </w:rPr>
        <w:t>शिक्षा विभाग</w:t>
      </w:r>
    </w:p>
    <w:p w:rsidR="00F25BB9" w:rsidRPr="006D37C1" w:rsidRDefault="00F25BB9" w:rsidP="00F25BB9">
      <w:pPr>
        <w:spacing w:line="192" w:lineRule="auto"/>
        <w:jc w:val="center"/>
        <w:rPr>
          <w:rFonts w:hint="cs"/>
          <w:sz w:val="22"/>
          <w:szCs w:val="22"/>
        </w:rPr>
      </w:pPr>
    </w:p>
    <w:p w:rsidR="00F25BB9" w:rsidRPr="006D37C1" w:rsidRDefault="00F25BB9" w:rsidP="00F25BB9">
      <w:pPr>
        <w:spacing w:line="192" w:lineRule="auto"/>
        <w:jc w:val="center"/>
        <w:rPr>
          <w:rFonts w:hint="cs"/>
          <w:sz w:val="22"/>
          <w:szCs w:val="22"/>
        </w:rPr>
      </w:pPr>
    </w:p>
    <w:p w:rsidR="00F25BB9" w:rsidRPr="006D37C1" w:rsidRDefault="00F25BB9" w:rsidP="00F25BB9">
      <w:pPr>
        <w:spacing w:line="192" w:lineRule="auto"/>
        <w:jc w:val="center"/>
        <w:rPr>
          <w:sz w:val="22"/>
          <w:szCs w:val="22"/>
          <w:cs/>
        </w:rPr>
      </w:pPr>
      <w:r w:rsidRPr="006D37C1">
        <w:rPr>
          <w:sz w:val="22"/>
          <w:szCs w:val="22"/>
          <w:cs/>
        </w:rPr>
        <w:t>राज्‍य सभा</w:t>
      </w:r>
    </w:p>
    <w:p w:rsidR="00F25BB9" w:rsidRPr="006D37C1" w:rsidRDefault="00F25BB9" w:rsidP="00F25BB9">
      <w:pPr>
        <w:spacing w:line="192" w:lineRule="auto"/>
        <w:jc w:val="center"/>
        <w:rPr>
          <w:rFonts w:hint="cs"/>
          <w:sz w:val="22"/>
          <w:szCs w:val="22"/>
          <w:cs/>
        </w:rPr>
      </w:pPr>
      <w:r w:rsidRPr="006D37C1">
        <w:rPr>
          <w:sz w:val="22"/>
          <w:szCs w:val="22"/>
          <w:cs/>
        </w:rPr>
        <w:t xml:space="preserve">अतारांकित प्रश्‍न संख्‍या: </w:t>
      </w:r>
      <w:r w:rsidRPr="006D37C1">
        <w:rPr>
          <w:rFonts w:hint="cs"/>
          <w:sz w:val="22"/>
          <w:szCs w:val="22"/>
          <w:cs/>
        </w:rPr>
        <w:t>38</w:t>
      </w:r>
    </w:p>
    <w:p w:rsidR="00F25BB9" w:rsidRPr="006D37C1" w:rsidRDefault="00F25BB9" w:rsidP="00F25BB9">
      <w:pPr>
        <w:spacing w:line="192" w:lineRule="auto"/>
        <w:jc w:val="center"/>
        <w:rPr>
          <w:rFonts w:hint="cs"/>
          <w:sz w:val="22"/>
          <w:szCs w:val="22"/>
        </w:rPr>
      </w:pPr>
      <w:r w:rsidRPr="006D37C1">
        <w:rPr>
          <w:sz w:val="22"/>
          <w:szCs w:val="22"/>
          <w:cs/>
        </w:rPr>
        <w:t>उत्‍तर देने की तारीख :</w:t>
      </w:r>
      <w:r w:rsidRPr="006D37C1">
        <w:rPr>
          <w:rFonts w:hint="cs"/>
          <w:sz w:val="22"/>
          <w:szCs w:val="22"/>
          <w:cs/>
        </w:rPr>
        <w:t xml:space="preserve"> 24 नवम्‍बर</w:t>
      </w:r>
      <w:r w:rsidRPr="006D37C1">
        <w:rPr>
          <w:sz w:val="22"/>
          <w:szCs w:val="22"/>
        </w:rPr>
        <w:t xml:space="preserve">, </w:t>
      </w:r>
      <w:r w:rsidRPr="006D37C1">
        <w:rPr>
          <w:sz w:val="22"/>
          <w:szCs w:val="22"/>
          <w:cs/>
        </w:rPr>
        <w:t>2014</w:t>
      </w:r>
    </w:p>
    <w:p w:rsidR="00F25BB9" w:rsidRPr="006D37C1" w:rsidRDefault="00F25BB9" w:rsidP="00F25BB9">
      <w:pPr>
        <w:spacing w:line="192" w:lineRule="auto"/>
        <w:jc w:val="center"/>
        <w:rPr>
          <w:rFonts w:hint="cs"/>
          <w:sz w:val="22"/>
          <w:szCs w:val="22"/>
        </w:rPr>
      </w:pPr>
    </w:p>
    <w:p w:rsidR="00F25BB9" w:rsidRPr="006D37C1" w:rsidRDefault="00F25BB9" w:rsidP="00F25BB9">
      <w:pPr>
        <w:spacing w:line="192" w:lineRule="auto"/>
        <w:jc w:val="center"/>
        <w:rPr>
          <w:rFonts w:hint="cs"/>
          <w:sz w:val="22"/>
          <w:szCs w:val="22"/>
        </w:rPr>
      </w:pPr>
    </w:p>
    <w:p w:rsidR="00F25BB9" w:rsidRPr="006D37C1" w:rsidRDefault="00F25BB9" w:rsidP="00F25BB9">
      <w:pPr>
        <w:jc w:val="center"/>
        <w:rPr>
          <w:rFonts w:hint="cs"/>
          <w:b/>
          <w:bCs/>
          <w:sz w:val="22"/>
          <w:szCs w:val="22"/>
        </w:rPr>
      </w:pPr>
      <w:r w:rsidRPr="006D37C1">
        <w:rPr>
          <w:b/>
          <w:bCs/>
          <w:sz w:val="22"/>
          <w:szCs w:val="22"/>
          <w:cs/>
        </w:rPr>
        <w:t>भारतीय प्रबंध संस्थानों और भारतीय प्रौद्योगिकी</w:t>
      </w:r>
      <w:r w:rsidRPr="006D37C1">
        <w:rPr>
          <w:rFonts w:hint="cs"/>
          <w:b/>
          <w:bCs/>
          <w:sz w:val="22"/>
          <w:szCs w:val="22"/>
          <w:cs/>
        </w:rPr>
        <w:t xml:space="preserve"> </w:t>
      </w:r>
      <w:r w:rsidRPr="006D37C1">
        <w:rPr>
          <w:b/>
          <w:bCs/>
          <w:sz w:val="22"/>
          <w:szCs w:val="22"/>
          <w:cs/>
        </w:rPr>
        <w:t>संस्थानों में प्रोफेसरों की कमी</w:t>
      </w:r>
    </w:p>
    <w:p w:rsidR="00F25BB9" w:rsidRPr="006D37C1" w:rsidRDefault="00F25BB9" w:rsidP="00F25BB9">
      <w:pPr>
        <w:jc w:val="center"/>
        <w:rPr>
          <w:rFonts w:hint="cs"/>
          <w:b/>
          <w:bCs/>
          <w:sz w:val="22"/>
          <w:szCs w:val="22"/>
        </w:rPr>
      </w:pPr>
    </w:p>
    <w:p w:rsidR="00F25BB9" w:rsidRPr="006D37C1" w:rsidRDefault="00F25BB9" w:rsidP="00F25BB9">
      <w:pPr>
        <w:jc w:val="both"/>
        <w:rPr>
          <w:b/>
          <w:bCs/>
          <w:sz w:val="22"/>
          <w:szCs w:val="22"/>
        </w:rPr>
      </w:pPr>
      <w:r w:rsidRPr="006D37C1">
        <w:rPr>
          <w:b/>
          <w:bCs/>
          <w:sz w:val="22"/>
          <w:szCs w:val="22"/>
        </w:rPr>
        <w:t xml:space="preserve">38. </w:t>
      </w:r>
      <w:r w:rsidRPr="006D37C1">
        <w:rPr>
          <w:b/>
          <w:bCs/>
          <w:sz w:val="22"/>
          <w:szCs w:val="22"/>
          <w:cs/>
        </w:rPr>
        <w:t xml:space="preserve">श्री महेन्द्र सिंह माहराः </w:t>
      </w:r>
    </w:p>
    <w:p w:rsidR="00F25BB9" w:rsidRPr="006D37C1" w:rsidRDefault="00F25BB9" w:rsidP="00F25BB9">
      <w:pPr>
        <w:jc w:val="both"/>
        <w:rPr>
          <w:b/>
          <w:bCs/>
          <w:sz w:val="22"/>
          <w:szCs w:val="22"/>
        </w:rPr>
      </w:pPr>
    </w:p>
    <w:p w:rsidR="00F25BB9" w:rsidRPr="006D37C1" w:rsidRDefault="00F25BB9" w:rsidP="00F25BB9">
      <w:pPr>
        <w:ind w:firstLine="720"/>
        <w:jc w:val="both"/>
        <w:rPr>
          <w:sz w:val="22"/>
          <w:szCs w:val="22"/>
        </w:rPr>
      </w:pPr>
      <w:r w:rsidRPr="006D37C1">
        <w:rPr>
          <w:sz w:val="22"/>
          <w:szCs w:val="22"/>
          <w:cs/>
        </w:rPr>
        <w:t>क्या मानव</w:t>
      </w:r>
      <w:r w:rsidRPr="006D37C1">
        <w:rPr>
          <w:sz w:val="22"/>
          <w:szCs w:val="22"/>
        </w:rPr>
        <w:t xml:space="preserve"> </w:t>
      </w:r>
      <w:r w:rsidRPr="006D37C1">
        <w:rPr>
          <w:sz w:val="22"/>
          <w:szCs w:val="22"/>
          <w:cs/>
        </w:rPr>
        <w:t>संसाधन विकास मंत्री यह बताने की कृपा करेंगे किः</w:t>
      </w:r>
    </w:p>
    <w:p w:rsidR="00F25BB9" w:rsidRPr="006D37C1" w:rsidRDefault="00F25BB9" w:rsidP="00F25BB9">
      <w:pPr>
        <w:ind w:firstLine="720"/>
        <w:jc w:val="both"/>
        <w:rPr>
          <w:sz w:val="22"/>
          <w:szCs w:val="22"/>
        </w:rPr>
      </w:pPr>
    </w:p>
    <w:p w:rsidR="00F25BB9" w:rsidRPr="006D37C1" w:rsidRDefault="00F25BB9" w:rsidP="00F25BB9">
      <w:pPr>
        <w:jc w:val="both"/>
        <w:rPr>
          <w:rFonts w:hint="cs"/>
          <w:sz w:val="22"/>
          <w:szCs w:val="22"/>
        </w:rPr>
      </w:pPr>
      <w:r w:rsidRPr="006D37C1">
        <w:rPr>
          <w:sz w:val="22"/>
          <w:szCs w:val="22"/>
        </w:rPr>
        <w:t>(</w:t>
      </w:r>
      <w:r w:rsidRPr="006D37C1">
        <w:rPr>
          <w:sz w:val="22"/>
          <w:szCs w:val="22"/>
          <w:cs/>
        </w:rPr>
        <w:t>क) क्या देश में सरकार द्वारा संचालित भारतीय</w:t>
      </w:r>
      <w:r w:rsidRPr="006D37C1">
        <w:rPr>
          <w:rFonts w:hint="cs"/>
          <w:sz w:val="22"/>
          <w:szCs w:val="22"/>
          <w:cs/>
        </w:rPr>
        <w:t xml:space="preserve"> </w:t>
      </w:r>
      <w:r w:rsidRPr="006D37C1">
        <w:rPr>
          <w:sz w:val="22"/>
          <w:szCs w:val="22"/>
          <w:cs/>
        </w:rPr>
        <w:t>प्रबंध संस्थानों और भारतीय प्रौद्योगिकी संस्थानों में</w:t>
      </w:r>
      <w:r w:rsidRPr="006D37C1">
        <w:rPr>
          <w:rFonts w:hint="cs"/>
          <w:sz w:val="22"/>
          <w:szCs w:val="22"/>
          <w:cs/>
        </w:rPr>
        <w:t xml:space="preserve"> </w:t>
      </w:r>
      <w:r w:rsidRPr="006D37C1">
        <w:rPr>
          <w:sz w:val="22"/>
          <w:szCs w:val="22"/>
          <w:cs/>
        </w:rPr>
        <w:t>पढ़ाने वाले प्रोफेसरों की कमी है</w:t>
      </w:r>
      <w:r w:rsidRPr="006D37C1">
        <w:rPr>
          <w:sz w:val="22"/>
          <w:szCs w:val="22"/>
        </w:rPr>
        <w:t>;</w:t>
      </w:r>
    </w:p>
    <w:p w:rsidR="00F25BB9" w:rsidRPr="006D37C1" w:rsidRDefault="00F25BB9" w:rsidP="00F25BB9">
      <w:pPr>
        <w:jc w:val="both"/>
        <w:rPr>
          <w:rFonts w:hint="cs"/>
          <w:sz w:val="22"/>
          <w:szCs w:val="22"/>
        </w:rPr>
      </w:pPr>
    </w:p>
    <w:p w:rsidR="00F25BB9" w:rsidRPr="006D37C1" w:rsidRDefault="00F25BB9" w:rsidP="00F25BB9">
      <w:pPr>
        <w:jc w:val="both"/>
        <w:rPr>
          <w:sz w:val="22"/>
          <w:szCs w:val="22"/>
        </w:rPr>
      </w:pPr>
      <w:r w:rsidRPr="006D37C1">
        <w:rPr>
          <w:sz w:val="22"/>
          <w:szCs w:val="22"/>
        </w:rPr>
        <w:t>(</w:t>
      </w:r>
      <w:r w:rsidRPr="006D37C1">
        <w:rPr>
          <w:sz w:val="22"/>
          <w:szCs w:val="22"/>
          <w:cs/>
        </w:rPr>
        <w:t>ख) यदि हां</w:t>
      </w:r>
      <w:r w:rsidRPr="006D37C1">
        <w:rPr>
          <w:sz w:val="22"/>
          <w:szCs w:val="22"/>
        </w:rPr>
        <w:t xml:space="preserve">, </w:t>
      </w:r>
      <w:r w:rsidRPr="006D37C1">
        <w:rPr>
          <w:sz w:val="22"/>
          <w:szCs w:val="22"/>
          <w:cs/>
        </w:rPr>
        <w:t>तो प्रोफेसरों की कमी वाले</w:t>
      </w:r>
      <w:r w:rsidRPr="006D37C1">
        <w:rPr>
          <w:rFonts w:hint="cs"/>
          <w:sz w:val="22"/>
          <w:szCs w:val="22"/>
          <w:cs/>
        </w:rPr>
        <w:t xml:space="preserve"> </w:t>
      </w:r>
      <w:r w:rsidRPr="006D37C1">
        <w:rPr>
          <w:sz w:val="22"/>
          <w:szCs w:val="22"/>
          <w:cs/>
        </w:rPr>
        <w:t>संस्थानों का ब्यौरा क्या है तथा ऐसे संस्थानों में</w:t>
      </w:r>
    </w:p>
    <w:p w:rsidR="00F25BB9" w:rsidRPr="006D37C1" w:rsidRDefault="00F25BB9" w:rsidP="00F25BB9">
      <w:pPr>
        <w:jc w:val="both"/>
        <w:rPr>
          <w:rFonts w:hint="cs"/>
          <w:sz w:val="22"/>
          <w:szCs w:val="22"/>
        </w:rPr>
      </w:pPr>
      <w:r w:rsidRPr="006D37C1">
        <w:rPr>
          <w:sz w:val="22"/>
          <w:szCs w:val="22"/>
          <w:cs/>
        </w:rPr>
        <w:t>कितने प्रोफेसरों की आवश्यकता है</w:t>
      </w:r>
      <w:r w:rsidRPr="006D37C1">
        <w:rPr>
          <w:sz w:val="22"/>
          <w:szCs w:val="22"/>
        </w:rPr>
        <w:t xml:space="preserve">; </w:t>
      </w:r>
      <w:r w:rsidRPr="006D37C1">
        <w:rPr>
          <w:sz w:val="22"/>
          <w:szCs w:val="22"/>
          <w:cs/>
        </w:rPr>
        <w:t>और</w:t>
      </w:r>
    </w:p>
    <w:p w:rsidR="00F25BB9" w:rsidRPr="006D37C1" w:rsidRDefault="00F25BB9" w:rsidP="00F25BB9">
      <w:pPr>
        <w:jc w:val="both"/>
        <w:rPr>
          <w:rFonts w:hint="cs"/>
          <w:sz w:val="22"/>
          <w:szCs w:val="22"/>
        </w:rPr>
      </w:pPr>
    </w:p>
    <w:p w:rsidR="00F25BB9" w:rsidRDefault="00F25BB9" w:rsidP="00F25BB9">
      <w:pPr>
        <w:jc w:val="both"/>
        <w:rPr>
          <w:rFonts w:hint="cs"/>
          <w:sz w:val="22"/>
          <w:szCs w:val="22"/>
        </w:rPr>
      </w:pPr>
      <w:r w:rsidRPr="006D37C1">
        <w:rPr>
          <w:sz w:val="22"/>
          <w:szCs w:val="22"/>
        </w:rPr>
        <w:t>(</w:t>
      </w:r>
      <w:r w:rsidRPr="006D37C1">
        <w:rPr>
          <w:sz w:val="22"/>
          <w:szCs w:val="22"/>
          <w:cs/>
        </w:rPr>
        <w:t>ग) छात्रों की पढ़ाई को ध्यान में रखते हुए</w:t>
      </w:r>
      <w:r w:rsidRPr="006D37C1">
        <w:rPr>
          <w:rFonts w:hint="cs"/>
          <w:sz w:val="22"/>
          <w:szCs w:val="22"/>
          <w:cs/>
        </w:rPr>
        <w:t xml:space="preserve"> </w:t>
      </w:r>
      <w:r w:rsidRPr="006D37C1">
        <w:rPr>
          <w:sz w:val="22"/>
          <w:szCs w:val="22"/>
          <w:cs/>
        </w:rPr>
        <w:t>इस कमी को कब तक दूर कर लिया जायेगा</w:t>
      </w:r>
      <w:r w:rsidRPr="006D37C1">
        <w:rPr>
          <w:sz w:val="22"/>
          <w:szCs w:val="22"/>
        </w:rPr>
        <w:t>?</w:t>
      </w:r>
    </w:p>
    <w:p w:rsidR="00F25BB9" w:rsidRDefault="00F25BB9" w:rsidP="00F25BB9">
      <w:pPr>
        <w:jc w:val="both"/>
        <w:rPr>
          <w:rFonts w:hint="cs"/>
          <w:sz w:val="22"/>
          <w:szCs w:val="22"/>
        </w:rPr>
      </w:pPr>
    </w:p>
    <w:p w:rsidR="00F25BB9" w:rsidRPr="006D37C1" w:rsidRDefault="00F25BB9" w:rsidP="00F25BB9">
      <w:pPr>
        <w:jc w:val="both"/>
        <w:rPr>
          <w:rFonts w:hint="cs"/>
          <w:sz w:val="22"/>
          <w:szCs w:val="22"/>
          <w:cs/>
        </w:rPr>
      </w:pPr>
    </w:p>
    <w:p w:rsidR="00F25BB9" w:rsidRPr="006D37C1" w:rsidRDefault="00F25BB9" w:rsidP="00F25BB9">
      <w:pPr>
        <w:jc w:val="center"/>
        <w:rPr>
          <w:b/>
          <w:bCs/>
          <w:sz w:val="22"/>
          <w:szCs w:val="22"/>
        </w:rPr>
      </w:pPr>
      <w:r w:rsidRPr="006D37C1">
        <w:rPr>
          <w:rFonts w:ascii="Mangal" w:hAnsi="Mangal"/>
          <w:b/>
          <w:bCs/>
          <w:sz w:val="22"/>
          <w:szCs w:val="22"/>
          <w:cs/>
        </w:rPr>
        <w:t>उत्तर</w:t>
      </w:r>
    </w:p>
    <w:p w:rsidR="00F25BB9" w:rsidRPr="006D37C1" w:rsidRDefault="00F25BB9" w:rsidP="00F25BB9">
      <w:pPr>
        <w:jc w:val="center"/>
        <w:rPr>
          <w:b/>
          <w:bCs/>
          <w:sz w:val="22"/>
          <w:szCs w:val="22"/>
        </w:rPr>
      </w:pPr>
      <w:r w:rsidRPr="006D37C1">
        <w:rPr>
          <w:rFonts w:ascii="Mangal" w:hAnsi="Mangal"/>
          <w:b/>
          <w:bCs/>
          <w:sz w:val="22"/>
          <w:szCs w:val="22"/>
          <w:cs/>
        </w:rPr>
        <w:t>मानव</w:t>
      </w:r>
      <w:r w:rsidRPr="006D37C1">
        <w:rPr>
          <w:rFonts w:hint="cs"/>
          <w:b/>
          <w:bCs/>
          <w:sz w:val="22"/>
          <w:szCs w:val="22"/>
          <w:cs/>
        </w:rPr>
        <w:t xml:space="preserve"> </w:t>
      </w:r>
      <w:r w:rsidRPr="006D37C1">
        <w:rPr>
          <w:rFonts w:ascii="Mangal" w:hAnsi="Mangal"/>
          <w:b/>
          <w:bCs/>
          <w:sz w:val="22"/>
          <w:szCs w:val="22"/>
          <w:cs/>
        </w:rPr>
        <w:t>संसाधन</w:t>
      </w:r>
      <w:r w:rsidRPr="006D37C1">
        <w:rPr>
          <w:rFonts w:hint="cs"/>
          <w:b/>
          <w:bCs/>
          <w:sz w:val="22"/>
          <w:szCs w:val="22"/>
          <w:cs/>
        </w:rPr>
        <w:t xml:space="preserve"> </w:t>
      </w:r>
      <w:r w:rsidRPr="006D37C1">
        <w:rPr>
          <w:rFonts w:ascii="Mangal" w:hAnsi="Mangal"/>
          <w:b/>
          <w:bCs/>
          <w:sz w:val="22"/>
          <w:szCs w:val="22"/>
          <w:cs/>
        </w:rPr>
        <w:t>विकास</w:t>
      </w:r>
      <w:r w:rsidRPr="006D37C1">
        <w:rPr>
          <w:rFonts w:hint="cs"/>
          <w:b/>
          <w:bCs/>
          <w:sz w:val="22"/>
          <w:szCs w:val="22"/>
          <w:cs/>
        </w:rPr>
        <w:t xml:space="preserve"> </w:t>
      </w:r>
      <w:r>
        <w:rPr>
          <w:rFonts w:hint="cs"/>
          <w:b/>
          <w:bCs/>
          <w:sz w:val="22"/>
          <w:szCs w:val="22"/>
          <w:cs/>
        </w:rPr>
        <w:t xml:space="preserve">राज्‍य </w:t>
      </w:r>
      <w:r w:rsidRPr="006D37C1">
        <w:rPr>
          <w:rFonts w:ascii="Mangal" w:hAnsi="Mangal"/>
          <w:b/>
          <w:bCs/>
          <w:sz w:val="22"/>
          <w:szCs w:val="22"/>
          <w:cs/>
        </w:rPr>
        <w:t>मंत्री</w:t>
      </w:r>
    </w:p>
    <w:p w:rsidR="00F25BB9" w:rsidRPr="006D37C1" w:rsidRDefault="00F25BB9" w:rsidP="00F25BB9">
      <w:pPr>
        <w:jc w:val="center"/>
        <w:rPr>
          <w:b/>
          <w:bCs/>
          <w:sz w:val="22"/>
          <w:szCs w:val="22"/>
        </w:rPr>
      </w:pPr>
      <w:proofErr w:type="gramStart"/>
      <w:r w:rsidRPr="006D37C1">
        <w:rPr>
          <w:b/>
          <w:bCs/>
          <w:sz w:val="22"/>
          <w:szCs w:val="22"/>
        </w:rPr>
        <w:t>(</w:t>
      </w:r>
      <w:r>
        <w:rPr>
          <w:rFonts w:ascii="Mangal" w:hAnsi="Mangal"/>
          <w:b/>
          <w:bCs/>
          <w:sz w:val="22"/>
          <w:szCs w:val="22"/>
          <w:cs/>
        </w:rPr>
        <w:t>डॉ.</w:t>
      </w:r>
      <w:proofErr w:type="gramEnd"/>
      <w:r>
        <w:rPr>
          <w:rFonts w:ascii="Mangal" w:hAnsi="Mangal" w:hint="cs"/>
          <w:b/>
          <w:bCs/>
          <w:sz w:val="22"/>
          <w:szCs w:val="22"/>
          <w:cs/>
        </w:rPr>
        <w:t xml:space="preserve"> (प्रो.) राम शंकर कठेरिया</w:t>
      </w:r>
      <w:r w:rsidRPr="006D37C1">
        <w:rPr>
          <w:b/>
          <w:bCs/>
          <w:sz w:val="22"/>
          <w:szCs w:val="22"/>
        </w:rPr>
        <w:t>)</w:t>
      </w:r>
    </w:p>
    <w:p w:rsidR="00F25BB9" w:rsidRPr="006D37C1" w:rsidRDefault="00F25BB9" w:rsidP="00F25BB9">
      <w:pPr>
        <w:jc w:val="center"/>
        <w:rPr>
          <w:rFonts w:hint="cs"/>
          <w:sz w:val="22"/>
          <w:szCs w:val="22"/>
        </w:rPr>
      </w:pPr>
    </w:p>
    <w:p w:rsidR="00F25BB9" w:rsidRPr="006D37C1" w:rsidRDefault="00F25BB9" w:rsidP="00F25BB9">
      <w:pPr>
        <w:jc w:val="center"/>
        <w:rPr>
          <w:rFonts w:hint="cs"/>
          <w:sz w:val="22"/>
          <w:szCs w:val="22"/>
        </w:rPr>
      </w:pPr>
    </w:p>
    <w:p w:rsidR="00F25BB9" w:rsidRPr="006D37C1" w:rsidRDefault="00F25BB9" w:rsidP="00F25BB9">
      <w:pPr>
        <w:jc w:val="both"/>
        <w:rPr>
          <w:rFonts w:hint="cs"/>
          <w:sz w:val="22"/>
          <w:szCs w:val="22"/>
        </w:rPr>
      </w:pPr>
      <w:r w:rsidRPr="006D37C1">
        <w:rPr>
          <w:rFonts w:hint="cs"/>
          <w:sz w:val="22"/>
          <w:szCs w:val="22"/>
          <w:cs/>
        </w:rPr>
        <w:t xml:space="preserve">(क) से (ग): </w:t>
      </w:r>
      <w:r>
        <w:rPr>
          <w:rFonts w:hint="cs"/>
          <w:sz w:val="22"/>
          <w:szCs w:val="22"/>
          <w:cs/>
        </w:rPr>
        <w:t>एक विवरण सभा पटल पर रख दिया</w:t>
      </w:r>
      <w:r w:rsidRPr="006D37C1">
        <w:rPr>
          <w:rFonts w:hint="cs"/>
          <w:sz w:val="22"/>
          <w:szCs w:val="22"/>
          <w:cs/>
        </w:rPr>
        <w:t xml:space="preserve"> गया है।</w:t>
      </w:r>
    </w:p>
    <w:p w:rsidR="00F25BB9" w:rsidRPr="006D37C1" w:rsidRDefault="00F25BB9" w:rsidP="00F25BB9">
      <w:pPr>
        <w:jc w:val="both"/>
        <w:rPr>
          <w:rFonts w:hint="cs"/>
          <w:sz w:val="22"/>
          <w:szCs w:val="22"/>
        </w:rPr>
      </w:pPr>
    </w:p>
    <w:p w:rsidR="00F25BB9" w:rsidRPr="006D37C1" w:rsidRDefault="00F25BB9" w:rsidP="00F25BB9">
      <w:pPr>
        <w:jc w:val="both"/>
        <w:rPr>
          <w:rFonts w:hint="cs"/>
          <w:sz w:val="22"/>
          <w:szCs w:val="22"/>
          <w:cs/>
        </w:rPr>
      </w:pPr>
    </w:p>
    <w:p w:rsidR="00F25BB9" w:rsidRPr="006D37C1" w:rsidRDefault="00F25BB9" w:rsidP="00F25BB9">
      <w:pPr>
        <w:jc w:val="center"/>
        <w:rPr>
          <w:sz w:val="22"/>
          <w:szCs w:val="22"/>
          <w:cs/>
        </w:rPr>
      </w:pPr>
      <w:r w:rsidRPr="006D37C1">
        <w:rPr>
          <w:sz w:val="22"/>
          <w:szCs w:val="22"/>
          <w:cs/>
        </w:rPr>
        <w:t>*****</w:t>
      </w:r>
    </w:p>
    <w:p w:rsidR="00F25BB9" w:rsidRPr="006D37C1" w:rsidRDefault="00F25BB9" w:rsidP="00F25BB9">
      <w:pPr>
        <w:jc w:val="both"/>
        <w:rPr>
          <w:rFonts w:hint="cs"/>
          <w:b/>
          <w:bCs/>
          <w:sz w:val="22"/>
          <w:szCs w:val="22"/>
        </w:rPr>
      </w:pPr>
      <w:r w:rsidRPr="006D37C1">
        <w:rPr>
          <w:sz w:val="22"/>
          <w:szCs w:val="22"/>
          <w:cs/>
        </w:rPr>
        <w:br w:type="page"/>
      </w:r>
      <w:r w:rsidRPr="006D37C1">
        <w:rPr>
          <w:b/>
          <w:bCs/>
          <w:sz w:val="22"/>
          <w:szCs w:val="22"/>
        </w:rPr>
        <w:lastRenderedPageBreak/>
        <w:t>‘</w:t>
      </w:r>
      <w:r w:rsidRPr="006D37C1">
        <w:rPr>
          <w:b/>
          <w:bCs/>
          <w:sz w:val="22"/>
          <w:szCs w:val="22"/>
          <w:cs/>
        </w:rPr>
        <w:t>भारतीय प्रबंध संस्थानों और भारतीय प्रौद्योगिकी</w:t>
      </w:r>
      <w:r w:rsidRPr="006D37C1">
        <w:rPr>
          <w:rFonts w:hint="cs"/>
          <w:b/>
          <w:bCs/>
          <w:sz w:val="22"/>
          <w:szCs w:val="22"/>
          <w:cs/>
        </w:rPr>
        <w:t xml:space="preserve"> </w:t>
      </w:r>
      <w:r w:rsidRPr="006D37C1">
        <w:rPr>
          <w:b/>
          <w:bCs/>
          <w:sz w:val="22"/>
          <w:szCs w:val="22"/>
          <w:cs/>
        </w:rPr>
        <w:t>संस्थानों में प्रोफेसरों की कमी</w:t>
      </w:r>
      <w:r w:rsidRPr="006D37C1">
        <w:rPr>
          <w:b/>
          <w:bCs/>
          <w:sz w:val="22"/>
          <w:szCs w:val="22"/>
        </w:rPr>
        <w:t xml:space="preserve">’ </w:t>
      </w:r>
      <w:r w:rsidRPr="006D37C1">
        <w:rPr>
          <w:b/>
          <w:bCs/>
          <w:sz w:val="22"/>
          <w:szCs w:val="22"/>
          <w:cs/>
        </w:rPr>
        <w:t xml:space="preserve">के संबंध में माननीय </w:t>
      </w:r>
      <w:r>
        <w:rPr>
          <w:b/>
          <w:bCs/>
          <w:sz w:val="22"/>
          <w:szCs w:val="22"/>
          <w:cs/>
        </w:rPr>
        <w:t>संसद</w:t>
      </w:r>
      <w:r>
        <w:rPr>
          <w:rFonts w:hint="cs"/>
          <w:b/>
          <w:bCs/>
          <w:sz w:val="22"/>
          <w:szCs w:val="22"/>
          <w:cs/>
        </w:rPr>
        <w:t xml:space="preserve"> </w:t>
      </w:r>
      <w:r w:rsidRPr="006D37C1">
        <w:rPr>
          <w:b/>
          <w:bCs/>
          <w:sz w:val="22"/>
          <w:szCs w:val="22"/>
          <w:cs/>
        </w:rPr>
        <w:t xml:space="preserve">सदस्‍य श्री महेन्द्र सिंह माहरा द्वारा दिनांक 24.11.2014 को पूछे जाने वाले राज्‍यसभा अतारांकित प्रश्‍न संख्‍या </w:t>
      </w:r>
      <w:r w:rsidRPr="006D37C1">
        <w:rPr>
          <w:rFonts w:hint="cs"/>
          <w:b/>
          <w:bCs/>
          <w:sz w:val="22"/>
          <w:szCs w:val="22"/>
          <w:cs/>
        </w:rPr>
        <w:t>38</w:t>
      </w:r>
      <w:r w:rsidRPr="006D37C1">
        <w:rPr>
          <w:b/>
          <w:bCs/>
          <w:sz w:val="22"/>
          <w:szCs w:val="22"/>
          <w:cs/>
        </w:rPr>
        <w:t xml:space="preserve"> के भाग (क)</w:t>
      </w:r>
      <w:r w:rsidRPr="006D37C1">
        <w:rPr>
          <w:rFonts w:hint="cs"/>
          <w:b/>
          <w:bCs/>
          <w:sz w:val="22"/>
          <w:szCs w:val="22"/>
          <w:cs/>
        </w:rPr>
        <w:t xml:space="preserve"> से</w:t>
      </w:r>
      <w:r w:rsidRPr="006D37C1">
        <w:rPr>
          <w:b/>
          <w:bCs/>
          <w:sz w:val="22"/>
          <w:szCs w:val="22"/>
          <w:cs/>
        </w:rPr>
        <w:t xml:space="preserve"> (ग) के उत्‍तर में संदर्भित</w:t>
      </w:r>
      <w:r w:rsidRPr="006D37C1">
        <w:rPr>
          <w:rFonts w:hint="cs"/>
          <w:b/>
          <w:bCs/>
          <w:sz w:val="22"/>
          <w:szCs w:val="22"/>
          <w:cs/>
        </w:rPr>
        <w:t xml:space="preserve"> विवरण। </w:t>
      </w:r>
    </w:p>
    <w:p w:rsidR="00F25BB9" w:rsidRPr="006D37C1" w:rsidRDefault="00F25BB9" w:rsidP="00F25BB9">
      <w:pPr>
        <w:jc w:val="both"/>
        <w:rPr>
          <w:rFonts w:hint="cs"/>
          <w:b/>
          <w:bCs/>
          <w:sz w:val="22"/>
          <w:szCs w:val="22"/>
        </w:rPr>
      </w:pPr>
    </w:p>
    <w:p w:rsidR="00F25BB9" w:rsidRPr="006D37C1" w:rsidRDefault="00F25BB9" w:rsidP="00F25BB9">
      <w:pPr>
        <w:jc w:val="both"/>
        <w:rPr>
          <w:rFonts w:hint="cs"/>
          <w:sz w:val="22"/>
          <w:szCs w:val="22"/>
        </w:rPr>
      </w:pPr>
      <w:r w:rsidRPr="006D37C1">
        <w:rPr>
          <w:rFonts w:hint="cs"/>
          <w:sz w:val="22"/>
          <w:szCs w:val="22"/>
          <w:cs/>
        </w:rPr>
        <w:t>(क): जी</w:t>
      </w:r>
      <w:r w:rsidRPr="006D37C1">
        <w:rPr>
          <w:rFonts w:hint="cs"/>
          <w:sz w:val="22"/>
          <w:szCs w:val="22"/>
        </w:rPr>
        <w:t>;</w:t>
      </w:r>
      <w:r w:rsidRPr="006D37C1">
        <w:rPr>
          <w:rFonts w:hint="cs"/>
          <w:sz w:val="22"/>
          <w:szCs w:val="22"/>
          <w:cs/>
        </w:rPr>
        <w:t xml:space="preserve"> हां।</w:t>
      </w:r>
    </w:p>
    <w:p w:rsidR="00F25BB9" w:rsidRPr="006D37C1" w:rsidRDefault="00F25BB9" w:rsidP="00F25BB9">
      <w:pPr>
        <w:jc w:val="both"/>
        <w:rPr>
          <w:rFonts w:hint="cs"/>
          <w:sz w:val="22"/>
          <w:szCs w:val="22"/>
        </w:rPr>
      </w:pPr>
    </w:p>
    <w:p w:rsidR="00F25BB9" w:rsidRPr="006D37C1" w:rsidRDefault="00F25BB9" w:rsidP="00F25BB9">
      <w:pPr>
        <w:jc w:val="both"/>
        <w:rPr>
          <w:rFonts w:hint="cs"/>
          <w:sz w:val="22"/>
          <w:szCs w:val="22"/>
        </w:rPr>
      </w:pPr>
      <w:r w:rsidRPr="006D37C1">
        <w:rPr>
          <w:rFonts w:hint="cs"/>
          <w:sz w:val="22"/>
          <w:szCs w:val="22"/>
          <w:cs/>
        </w:rPr>
        <w:t xml:space="preserve">(ख): आईआईएम और आईआईटी में संकाय की कमी की </w:t>
      </w:r>
      <w:r>
        <w:rPr>
          <w:rFonts w:hint="cs"/>
          <w:sz w:val="22"/>
          <w:szCs w:val="22"/>
          <w:cs/>
        </w:rPr>
        <w:t xml:space="preserve">वर्तमान स्थिति इस प्रकार </w:t>
      </w:r>
      <w:r w:rsidRPr="006D37C1">
        <w:rPr>
          <w:rFonts w:hint="cs"/>
          <w:sz w:val="22"/>
          <w:szCs w:val="22"/>
          <w:cs/>
        </w:rPr>
        <w:t xml:space="preserve">है:- </w:t>
      </w:r>
    </w:p>
    <w:p w:rsidR="00F25BB9" w:rsidRPr="006D37C1" w:rsidRDefault="00F25BB9" w:rsidP="00F25BB9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1E0"/>
      </w:tblPr>
      <w:tblGrid>
        <w:gridCol w:w="828"/>
        <w:gridCol w:w="2880"/>
        <w:gridCol w:w="1800"/>
        <w:gridCol w:w="1440"/>
        <w:gridCol w:w="1574"/>
      </w:tblGrid>
      <w:tr w:rsidR="00F25BB9" w:rsidRPr="006D37C1" w:rsidTr="00E41453">
        <w:tc>
          <w:tcPr>
            <w:tcW w:w="828" w:type="dxa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hint="cs"/>
                <w:sz w:val="22"/>
                <w:szCs w:val="22"/>
                <w:cs/>
              </w:rPr>
            </w:pPr>
            <w:r w:rsidRPr="006D37C1">
              <w:rPr>
                <w:rFonts w:hint="cs"/>
                <w:b/>
                <w:bCs/>
                <w:sz w:val="22"/>
                <w:szCs w:val="22"/>
                <w:cs/>
              </w:rPr>
              <w:t>क्रम सं.</w:t>
            </w:r>
          </w:p>
        </w:tc>
        <w:tc>
          <w:tcPr>
            <w:tcW w:w="2880" w:type="dxa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ascii="Mangal" w:hAnsi="Mangal"/>
                <w:b/>
                <w:bCs/>
                <w:sz w:val="22"/>
                <w:szCs w:val="22"/>
                <w:cs/>
              </w:rPr>
              <w:t>संस्‍थान</w:t>
            </w:r>
          </w:p>
        </w:tc>
        <w:tc>
          <w:tcPr>
            <w:tcW w:w="1800" w:type="dxa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 w:hint="cs"/>
                <w:sz w:val="22"/>
                <w:szCs w:val="22"/>
              </w:rPr>
            </w:pPr>
            <w:r w:rsidRPr="006D37C1">
              <w:rPr>
                <w:rFonts w:ascii="Mangal" w:hAnsi="Mangal"/>
                <w:b/>
                <w:bCs/>
                <w:sz w:val="22"/>
                <w:szCs w:val="22"/>
                <w:cs/>
              </w:rPr>
              <w:t>संस्‍वीकृत</w:t>
            </w:r>
            <w:r w:rsidRPr="006D37C1">
              <w:rPr>
                <w:rFonts w:ascii="Mangal" w:hAnsi="Mangal" w:hint="cs"/>
                <w:b/>
                <w:bCs/>
                <w:sz w:val="22"/>
                <w:szCs w:val="22"/>
                <w:cs/>
              </w:rPr>
              <w:t xml:space="preserve"> संख्‍या</w:t>
            </w:r>
          </w:p>
        </w:tc>
        <w:tc>
          <w:tcPr>
            <w:tcW w:w="1440" w:type="dxa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 w:hint="cs"/>
                <w:sz w:val="22"/>
                <w:szCs w:val="22"/>
              </w:rPr>
            </w:pPr>
            <w:r w:rsidRPr="006D37C1">
              <w:rPr>
                <w:rFonts w:ascii="Mangal" w:hAnsi="Mangal"/>
                <w:b/>
                <w:bCs/>
                <w:sz w:val="22"/>
                <w:szCs w:val="22"/>
                <w:cs/>
              </w:rPr>
              <w:t>कार्यरत</w:t>
            </w:r>
          </w:p>
        </w:tc>
        <w:tc>
          <w:tcPr>
            <w:tcW w:w="1574" w:type="dxa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ascii="Mangal" w:hAnsi="Mangal"/>
                <w:b/>
                <w:bCs/>
                <w:sz w:val="22"/>
                <w:szCs w:val="22"/>
                <w:cs/>
              </w:rPr>
              <w:t>रिक्‍त</w:t>
            </w:r>
          </w:p>
        </w:tc>
      </w:tr>
      <w:tr w:rsidR="00F25BB9" w:rsidRPr="006D37C1" w:rsidTr="00E41453">
        <w:tc>
          <w:tcPr>
            <w:tcW w:w="8522" w:type="dxa"/>
            <w:gridSpan w:val="5"/>
          </w:tcPr>
          <w:p w:rsidR="00F25BB9" w:rsidRPr="006D37C1" w:rsidRDefault="00F25BB9" w:rsidP="00E41453">
            <w:pPr>
              <w:jc w:val="both"/>
              <w:rPr>
                <w:sz w:val="22"/>
                <w:szCs w:val="22"/>
              </w:rPr>
            </w:pPr>
            <w:r w:rsidRPr="006D37C1">
              <w:rPr>
                <w:rFonts w:hint="cs"/>
                <w:b/>
                <w:bCs/>
                <w:sz w:val="22"/>
                <w:szCs w:val="22"/>
                <w:cs/>
              </w:rPr>
              <w:t>भारतीय प्रबंधन संस्‍थान</w:t>
            </w:r>
            <w:r w:rsidRPr="006D37C1">
              <w:rPr>
                <w:rFonts w:cs="Times New Roman"/>
                <w:b/>
                <w:bCs/>
                <w:sz w:val="22"/>
                <w:szCs w:val="22"/>
              </w:rPr>
              <w:t xml:space="preserve"> [</w:t>
            </w:r>
            <w:r w:rsidRPr="006D37C1">
              <w:rPr>
                <w:rFonts w:ascii="Mangal" w:hAnsi="Mangal"/>
                <w:b/>
                <w:bCs/>
                <w:sz w:val="22"/>
                <w:szCs w:val="22"/>
                <w:cs/>
              </w:rPr>
              <w:t>आईआईएम</w:t>
            </w:r>
            <w:r w:rsidRPr="006D37C1">
              <w:rPr>
                <w:rFonts w:cs="Times New Roman"/>
                <w:b/>
                <w:bCs/>
                <w:sz w:val="22"/>
                <w:szCs w:val="22"/>
              </w:rPr>
              <w:t>]</w:t>
            </w:r>
          </w:p>
        </w:tc>
      </w:tr>
      <w:tr w:rsidR="00F25BB9" w:rsidRPr="006D37C1" w:rsidTr="00E41453">
        <w:tc>
          <w:tcPr>
            <w:tcW w:w="828" w:type="dxa"/>
          </w:tcPr>
          <w:p w:rsidR="00F25BB9" w:rsidRPr="006D37C1" w:rsidRDefault="00F25BB9" w:rsidP="00E41453">
            <w:pPr>
              <w:numPr>
                <w:ilvl w:val="0"/>
                <w:numId w:val="1"/>
              </w:numPr>
              <w:spacing w:beforeAutospacing="1" w:afterAutospacing="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F25BB9" w:rsidRPr="006D37C1" w:rsidRDefault="00F25BB9" w:rsidP="00E41453">
            <w:pPr>
              <w:spacing w:before="100" w:beforeAutospacing="1" w:after="119"/>
              <w:rPr>
                <w:rFonts w:cs="Times New Roman" w:hint="cs"/>
                <w:sz w:val="22"/>
                <w:szCs w:val="22"/>
              </w:rPr>
            </w:pPr>
            <w:r w:rsidRPr="006D37C1">
              <w:rPr>
                <w:rFonts w:ascii="Mangal" w:hAnsi="Mangal"/>
                <w:sz w:val="22"/>
                <w:szCs w:val="22"/>
                <w:cs/>
              </w:rPr>
              <w:t>आईआईएम</w:t>
            </w:r>
            <w:r>
              <w:rPr>
                <w:rFonts w:ascii="Mangal" w:hAnsi="Mangal"/>
                <w:sz w:val="22"/>
                <w:szCs w:val="22"/>
              </w:rPr>
              <w:t>,</w:t>
            </w:r>
            <w:r w:rsidRPr="006D37C1">
              <w:rPr>
                <w:rFonts w:ascii="Mangal" w:hAnsi="Mangal" w:hint="cs"/>
                <w:sz w:val="22"/>
                <w:szCs w:val="22"/>
                <w:cs/>
              </w:rPr>
              <w:t xml:space="preserve"> अहमदाबाद</w:t>
            </w:r>
          </w:p>
        </w:tc>
        <w:tc>
          <w:tcPr>
            <w:tcW w:w="1800" w:type="dxa"/>
            <w:vAlign w:val="center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ascii="Cambria" w:hAnsi="Cambria" w:cs="Times New Roman"/>
                <w:sz w:val="22"/>
                <w:szCs w:val="22"/>
              </w:rPr>
              <w:t>120</w:t>
            </w:r>
          </w:p>
        </w:tc>
        <w:tc>
          <w:tcPr>
            <w:tcW w:w="1440" w:type="dxa"/>
            <w:vAlign w:val="center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ascii="Cambria" w:hAnsi="Cambria" w:cs="Times New Roman"/>
                <w:sz w:val="22"/>
                <w:szCs w:val="22"/>
              </w:rPr>
              <w:t>85</w:t>
            </w:r>
          </w:p>
        </w:tc>
        <w:tc>
          <w:tcPr>
            <w:tcW w:w="1574" w:type="dxa"/>
            <w:vAlign w:val="center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ascii="Cambria" w:hAnsi="Cambria" w:cs="Times New Roman"/>
                <w:sz w:val="22"/>
                <w:szCs w:val="22"/>
              </w:rPr>
              <w:t>35</w:t>
            </w:r>
          </w:p>
        </w:tc>
      </w:tr>
      <w:tr w:rsidR="00F25BB9" w:rsidRPr="006D37C1" w:rsidTr="00E41453">
        <w:tc>
          <w:tcPr>
            <w:tcW w:w="828" w:type="dxa"/>
          </w:tcPr>
          <w:p w:rsidR="00F25BB9" w:rsidRPr="006D37C1" w:rsidRDefault="00F25BB9" w:rsidP="00E41453">
            <w:pPr>
              <w:numPr>
                <w:ilvl w:val="0"/>
                <w:numId w:val="2"/>
              </w:numPr>
              <w:spacing w:beforeAutospacing="1" w:afterAutospacing="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F25BB9" w:rsidRPr="006D37C1" w:rsidRDefault="00F25BB9" w:rsidP="00E41453">
            <w:pPr>
              <w:spacing w:before="100" w:beforeAutospacing="1" w:after="119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ascii="Mangal" w:hAnsi="Mangal"/>
                <w:sz w:val="22"/>
                <w:szCs w:val="22"/>
                <w:cs/>
              </w:rPr>
              <w:t>आईआईएम</w:t>
            </w:r>
            <w:r>
              <w:rPr>
                <w:rFonts w:ascii="Mangal" w:hAnsi="Mangal"/>
                <w:sz w:val="22"/>
                <w:szCs w:val="22"/>
              </w:rPr>
              <w:t>,</w:t>
            </w:r>
            <w:r w:rsidRPr="006D37C1">
              <w:rPr>
                <w:rFonts w:ascii="Mangal" w:hAnsi="Mangal" w:hint="cs"/>
                <w:sz w:val="22"/>
                <w:szCs w:val="22"/>
                <w:cs/>
              </w:rPr>
              <w:t xml:space="preserve"> </w:t>
            </w:r>
            <w:r w:rsidRPr="006D37C1">
              <w:rPr>
                <w:rFonts w:ascii="Mangal" w:hAnsi="Mangal"/>
                <w:sz w:val="22"/>
                <w:szCs w:val="22"/>
                <w:cs/>
              </w:rPr>
              <w:t>बंगलौर</w:t>
            </w:r>
          </w:p>
        </w:tc>
        <w:tc>
          <w:tcPr>
            <w:tcW w:w="1800" w:type="dxa"/>
            <w:vAlign w:val="center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ascii="Cambria" w:hAnsi="Cambria" w:cs="Times New Roman"/>
                <w:sz w:val="22"/>
                <w:szCs w:val="22"/>
              </w:rPr>
              <w:t>120</w:t>
            </w:r>
          </w:p>
        </w:tc>
        <w:tc>
          <w:tcPr>
            <w:tcW w:w="1440" w:type="dxa"/>
            <w:vAlign w:val="center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ascii="Cambria" w:hAnsi="Cambria" w:cs="Times New Roman"/>
                <w:sz w:val="22"/>
                <w:szCs w:val="22"/>
              </w:rPr>
              <w:t>92</w:t>
            </w:r>
          </w:p>
        </w:tc>
        <w:tc>
          <w:tcPr>
            <w:tcW w:w="1574" w:type="dxa"/>
            <w:vAlign w:val="center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ascii="Cambria" w:hAnsi="Cambria" w:cs="Times New Roman"/>
                <w:sz w:val="22"/>
                <w:szCs w:val="22"/>
              </w:rPr>
              <w:t>28</w:t>
            </w:r>
          </w:p>
        </w:tc>
      </w:tr>
      <w:tr w:rsidR="00F25BB9" w:rsidRPr="006D37C1" w:rsidTr="00E41453">
        <w:tc>
          <w:tcPr>
            <w:tcW w:w="828" w:type="dxa"/>
          </w:tcPr>
          <w:p w:rsidR="00F25BB9" w:rsidRPr="006D37C1" w:rsidRDefault="00F25BB9" w:rsidP="00E41453">
            <w:pPr>
              <w:numPr>
                <w:ilvl w:val="0"/>
                <w:numId w:val="3"/>
              </w:numPr>
              <w:spacing w:beforeAutospacing="1" w:afterAutospacing="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F25BB9" w:rsidRPr="006D37C1" w:rsidRDefault="00F25BB9" w:rsidP="00E41453">
            <w:pPr>
              <w:spacing w:before="100" w:beforeAutospacing="1" w:after="119"/>
              <w:rPr>
                <w:rFonts w:cs="Times New Roman" w:hint="cs"/>
                <w:sz w:val="22"/>
                <w:szCs w:val="22"/>
              </w:rPr>
            </w:pPr>
            <w:r w:rsidRPr="006D37C1">
              <w:rPr>
                <w:rFonts w:ascii="Mangal" w:hAnsi="Mangal"/>
                <w:sz w:val="22"/>
                <w:szCs w:val="22"/>
                <w:cs/>
              </w:rPr>
              <w:t>आईआईएम</w:t>
            </w:r>
            <w:r>
              <w:rPr>
                <w:rFonts w:ascii="Mangal" w:hAnsi="Mangal"/>
                <w:sz w:val="22"/>
                <w:szCs w:val="22"/>
              </w:rPr>
              <w:t>,</w:t>
            </w:r>
            <w:r w:rsidRPr="006D37C1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D37C1">
              <w:rPr>
                <w:rFonts w:ascii="Mangal" w:hAnsi="Mangal"/>
                <w:sz w:val="22"/>
                <w:szCs w:val="22"/>
                <w:cs/>
              </w:rPr>
              <w:t>कोलकाता</w:t>
            </w:r>
          </w:p>
        </w:tc>
        <w:tc>
          <w:tcPr>
            <w:tcW w:w="1800" w:type="dxa"/>
            <w:vAlign w:val="center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ascii="Cambria" w:hAnsi="Cambria" w:cs="Times New Roman"/>
                <w:sz w:val="22"/>
                <w:szCs w:val="22"/>
              </w:rPr>
              <w:t>104</w:t>
            </w:r>
          </w:p>
        </w:tc>
        <w:tc>
          <w:tcPr>
            <w:tcW w:w="1440" w:type="dxa"/>
            <w:vAlign w:val="center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ascii="Cambria" w:hAnsi="Cambria" w:cs="Times New Roman"/>
                <w:sz w:val="22"/>
                <w:szCs w:val="22"/>
              </w:rPr>
              <w:t>88</w:t>
            </w:r>
          </w:p>
        </w:tc>
        <w:tc>
          <w:tcPr>
            <w:tcW w:w="1574" w:type="dxa"/>
            <w:vAlign w:val="center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ascii="Cambria" w:hAnsi="Cambria" w:cs="Times New Roman"/>
                <w:sz w:val="22"/>
                <w:szCs w:val="22"/>
              </w:rPr>
              <w:t>16</w:t>
            </w:r>
          </w:p>
        </w:tc>
      </w:tr>
      <w:tr w:rsidR="00F25BB9" w:rsidRPr="006D37C1" w:rsidTr="00E41453">
        <w:tc>
          <w:tcPr>
            <w:tcW w:w="828" w:type="dxa"/>
          </w:tcPr>
          <w:p w:rsidR="00F25BB9" w:rsidRPr="006D37C1" w:rsidRDefault="00F25BB9" w:rsidP="00E41453">
            <w:pPr>
              <w:numPr>
                <w:ilvl w:val="0"/>
                <w:numId w:val="4"/>
              </w:numPr>
              <w:spacing w:beforeAutospacing="1" w:afterAutospacing="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F25BB9" w:rsidRPr="006D37C1" w:rsidRDefault="00F25BB9" w:rsidP="00E41453">
            <w:pPr>
              <w:spacing w:before="100" w:beforeAutospacing="1" w:after="119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ascii="Mangal" w:hAnsi="Mangal"/>
                <w:sz w:val="22"/>
                <w:szCs w:val="22"/>
                <w:cs/>
              </w:rPr>
              <w:t>आईआईएम</w:t>
            </w:r>
            <w:r>
              <w:rPr>
                <w:rFonts w:ascii="Mangal" w:hAnsi="Mangal"/>
                <w:sz w:val="22"/>
                <w:szCs w:val="22"/>
              </w:rPr>
              <w:t>,</w:t>
            </w:r>
            <w:r w:rsidRPr="006D37C1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D37C1">
              <w:rPr>
                <w:rFonts w:ascii="Mangal" w:hAnsi="Mangal"/>
                <w:sz w:val="22"/>
                <w:szCs w:val="22"/>
                <w:cs/>
              </w:rPr>
              <w:t>लखनऊ</w:t>
            </w:r>
          </w:p>
        </w:tc>
        <w:tc>
          <w:tcPr>
            <w:tcW w:w="1800" w:type="dxa"/>
            <w:vAlign w:val="center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ascii="Cambria" w:hAnsi="Cambria" w:cs="Times New Roman"/>
                <w:sz w:val="22"/>
                <w:szCs w:val="22"/>
              </w:rPr>
              <w:t>90</w:t>
            </w:r>
          </w:p>
        </w:tc>
        <w:tc>
          <w:tcPr>
            <w:tcW w:w="1440" w:type="dxa"/>
            <w:vAlign w:val="center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ascii="Cambria" w:hAnsi="Cambria" w:cs="Times New Roman"/>
                <w:sz w:val="22"/>
                <w:szCs w:val="22"/>
              </w:rPr>
              <w:t>85</w:t>
            </w:r>
          </w:p>
        </w:tc>
        <w:tc>
          <w:tcPr>
            <w:tcW w:w="1574" w:type="dxa"/>
            <w:vAlign w:val="center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ascii="Cambria" w:hAnsi="Cambria" w:cs="Times New Roman"/>
                <w:sz w:val="22"/>
                <w:szCs w:val="22"/>
              </w:rPr>
              <w:t>05</w:t>
            </w:r>
          </w:p>
        </w:tc>
      </w:tr>
      <w:tr w:rsidR="00F25BB9" w:rsidRPr="006D37C1" w:rsidTr="00E41453">
        <w:tc>
          <w:tcPr>
            <w:tcW w:w="828" w:type="dxa"/>
          </w:tcPr>
          <w:p w:rsidR="00F25BB9" w:rsidRPr="006D37C1" w:rsidRDefault="00F25BB9" w:rsidP="00E41453">
            <w:pPr>
              <w:numPr>
                <w:ilvl w:val="0"/>
                <w:numId w:val="5"/>
              </w:numPr>
              <w:spacing w:beforeAutospacing="1" w:afterAutospacing="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F25BB9" w:rsidRPr="006D37C1" w:rsidRDefault="00F25BB9" w:rsidP="00E41453">
            <w:pPr>
              <w:spacing w:before="100" w:beforeAutospacing="1" w:after="119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ascii="Mangal" w:hAnsi="Mangal"/>
                <w:sz w:val="22"/>
                <w:szCs w:val="22"/>
                <w:cs/>
              </w:rPr>
              <w:t>आईआईएम</w:t>
            </w:r>
            <w:r>
              <w:rPr>
                <w:rFonts w:ascii="Mangal" w:hAnsi="Mangal"/>
                <w:sz w:val="22"/>
                <w:szCs w:val="22"/>
              </w:rPr>
              <w:t>,</w:t>
            </w:r>
            <w:r w:rsidRPr="006D37C1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D37C1">
              <w:rPr>
                <w:rFonts w:ascii="Mangal" w:hAnsi="Mangal"/>
                <w:sz w:val="22"/>
                <w:szCs w:val="22"/>
                <w:cs/>
              </w:rPr>
              <w:t>इंदौर</w:t>
            </w:r>
          </w:p>
        </w:tc>
        <w:tc>
          <w:tcPr>
            <w:tcW w:w="1800" w:type="dxa"/>
            <w:vAlign w:val="center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ascii="Cambria" w:hAnsi="Cambria" w:cs="Times New Roman"/>
                <w:sz w:val="22"/>
                <w:szCs w:val="22"/>
              </w:rPr>
              <w:t>126</w:t>
            </w:r>
          </w:p>
        </w:tc>
        <w:tc>
          <w:tcPr>
            <w:tcW w:w="1440" w:type="dxa"/>
            <w:vAlign w:val="center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ascii="Cambria" w:hAnsi="Cambria" w:cs="Times New Roman"/>
                <w:sz w:val="22"/>
                <w:szCs w:val="22"/>
              </w:rPr>
              <w:t>73</w:t>
            </w:r>
          </w:p>
        </w:tc>
        <w:tc>
          <w:tcPr>
            <w:tcW w:w="1574" w:type="dxa"/>
            <w:vAlign w:val="center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ascii="Cambria" w:hAnsi="Cambria" w:cs="Times New Roman"/>
                <w:sz w:val="22"/>
                <w:szCs w:val="22"/>
              </w:rPr>
              <w:t>53</w:t>
            </w:r>
          </w:p>
        </w:tc>
      </w:tr>
      <w:tr w:rsidR="00F25BB9" w:rsidRPr="006D37C1" w:rsidTr="00E41453">
        <w:tc>
          <w:tcPr>
            <w:tcW w:w="828" w:type="dxa"/>
          </w:tcPr>
          <w:p w:rsidR="00F25BB9" w:rsidRPr="006D37C1" w:rsidRDefault="00F25BB9" w:rsidP="00E41453">
            <w:pPr>
              <w:numPr>
                <w:ilvl w:val="0"/>
                <w:numId w:val="6"/>
              </w:numPr>
              <w:spacing w:beforeAutospacing="1" w:afterAutospacing="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F25BB9" w:rsidRPr="006D37C1" w:rsidRDefault="00F25BB9" w:rsidP="00E41453">
            <w:pPr>
              <w:spacing w:before="100" w:beforeAutospacing="1" w:after="119"/>
              <w:rPr>
                <w:rFonts w:cs="Times New Roman" w:hint="cs"/>
                <w:sz w:val="22"/>
                <w:szCs w:val="22"/>
              </w:rPr>
            </w:pPr>
            <w:r w:rsidRPr="006D37C1">
              <w:rPr>
                <w:rFonts w:ascii="Mangal" w:hAnsi="Mangal"/>
                <w:sz w:val="22"/>
                <w:szCs w:val="22"/>
                <w:cs/>
              </w:rPr>
              <w:t>आईआईएम</w:t>
            </w:r>
            <w:r>
              <w:rPr>
                <w:rFonts w:ascii="Mangal" w:hAnsi="Mangal"/>
                <w:sz w:val="22"/>
                <w:szCs w:val="22"/>
              </w:rPr>
              <w:t>,</w:t>
            </w:r>
            <w:r w:rsidRPr="006D37C1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D37C1">
              <w:rPr>
                <w:rFonts w:ascii="Mangal" w:hAnsi="Mangal"/>
                <w:sz w:val="22"/>
                <w:szCs w:val="22"/>
                <w:cs/>
              </w:rPr>
              <w:t>कोझीकोड</w:t>
            </w:r>
          </w:p>
        </w:tc>
        <w:tc>
          <w:tcPr>
            <w:tcW w:w="1800" w:type="dxa"/>
            <w:vAlign w:val="center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ascii="Cambria" w:hAnsi="Cambria" w:cs="Times New Roman"/>
                <w:sz w:val="22"/>
                <w:szCs w:val="22"/>
              </w:rPr>
              <w:t>77</w:t>
            </w:r>
          </w:p>
        </w:tc>
        <w:tc>
          <w:tcPr>
            <w:tcW w:w="1440" w:type="dxa"/>
            <w:vAlign w:val="center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ascii="Cambria" w:hAnsi="Cambria" w:cs="Times New Roman"/>
                <w:sz w:val="22"/>
                <w:szCs w:val="22"/>
              </w:rPr>
              <w:t>63</w:t>
            </w:r>
          </w:p>
        </w:tc>
        <w:tc>
          <w:tcPr>
            <w:tcW w:w="1574" w:type="dxa"/>
            <w:vAlign w:val="center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ascii="Cambria" w:hAnsi="Cambria" w:cs="Times New Roman"/>
                <w:sz w:val="22"/>
                <w:szCs w:val="22"/>
              </w:rPr>
              <w:t>14</w:t>
            </w:r>
          </w:p>
        </w:tc>
      </w:tr>
      <w:tr w:rsidR="00F25BB9" w:rsidRPr="006D37C1" w:rsidTr="00E41453">
        <w:tc>
          <w:tcPr>
            <w:tcW w:w="828" w:type="dxa"/>
          </w:tcPr>
          <w:p w:rsidR="00F25BB9" w:rsidRPr="006D37C1" w:rsidRDefault="00F25BB9" w:rsidP="00E41453">
            <w:pPr>
              <w:numPr>
                <w:ilvl w:val="0"/>
                <w:numId w:val="7"/>
              </w:numPr>
              <w:spacing w:beforeAutospacing="1" w:afterAutospacing="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F25BB9" w:rsidRPr="006D37C1" w:rsidRDefault="00F25BB9" w:rsidP="00E41453">
            <w:pPr>
              <w:spacing w:before="100" w:beforeAutospacing="1" w:after="119"/>
              <w:rPr>
                <w:rFonts w:cs="Times New Roman" w:hint="cs"/>
                <w:sz w:val="22"/>
                <w:szCs w:val="22"/>
              </w:rPr>
            </w:pPr>
            <w:r w:rsidRPr="006D37C1">
              <w:rPr>
                <w:rFonts w:ascii="Mangal" w:hAnsi="Mangal"/>
                <w:sz w:val="22"/>
                <w:szCs w:val="22"/>
                <w:cs/>
              </w:rPr>
              <w:t>आईआईएम</w:t>
            </w:r>
            <w:r>
              <w:rPr>
                <w:rFonts w:ascii="Mangal" w:hAnsi="Mangal"/>
                <w:sz w:val="22"/>
                <w:szCs w:val="22"/>
              </w:rPr>
              <w:t>,</w:t>
            </w:r>
            <w:r w:rsidRPr="006D37C1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D37C1">
              <w:rPr>
                <w:rFonts w:ascii="Mangal" w:hAnsi="Mangal"/>
                <w:sz w:val="22"/>
                <w:szCs w:val="22"/>
                <w:cs/>
              </w:rPr>
              <w:t>शिलांग</w:t>
            </w:r>
          </w:p>
        </w:tc>
        <w:tc>
          <w:tcPr>
            <w:tcW w:w="1800" w:type="dxa"/>
            <w:vAlign w:val="center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ascii="Cambria" w:hAnsi="Cambria" w:cs="Times New Roman"/>
                <w:sz w:val="22"/>
                <w:szCs w:val="22"/>
              </w:rPr>
              <w:t>24</w:t>
            </w:r>
          </w:p>
        </w:tc>
        <w:tc>
          <w:tcPr>
            <w:tcW w:w="1440" w:type="dxa"/>
            <w:vAlign w:val="center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ascii="Cambria" w:hAnsi="Cambria" w:cs="Times New Roman"/>
                <w:sz w:val="22"/>
                <w:szCs w:val="22"/>
              </w:rPr>
              <w:t>19</w:t>
            </w:r>
          </w:p>
        </w:tc>
        <w:tc>
          <w:tcPr>
            <w:tcW w:w="1574" w:type="dxa"/>
            <w:vAlign w:val="center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ascii="Cambria" w:hAnsi="Cambria" w:cs="Times New Roman"/>
                <w:sz w:val="22"/>
                <w:szCs w:val="22"/>
              </w:rPr>
              <w:t>05</w:t>
            </w:r>
          </w:p>
        </w:tc>
      </w:tr>
      <w:tr w:rsidR="00F25BB9" w:rsidRPr="006D37C1" w:rsidTr="00E41453">
        <w:tc>
          <w:tcPr>
            <w:tcW w:w="828" w:type="dxa"/>
          </w:tcPr>
          <w:p w:rsidR="00F25BB9" w:rsidRPr="006D37C1" w:rsidRDefault="00F25BB9" w:rsidP="00E41453">
            <w:pPr>
              <w:numPr>
                <w:ilvl w:val="0"/>
                <w:numId w:val="8"/>
              </w:numPr>
              <w:spacing w:beforeAutospacing="1" w:afterAutospacing="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F25BB9" w:rsidRPr="006D37C1" w:rsidRDefault="00F25BB9" w:rsidP="00E41453">
            <w:pPr>
              <w:spacing w:before="100" w:beforeAutospacing="1" w:after="119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ascii="Mangal" w:hAnsi="Mangal"/>
                <w:sz w:val="22"/>
                <w:szCs w:val="22"/>
                <w:cs/>
              </w:rPr>
              <w:t>आईआईएम</w:t>
            </w:r>
            <w:r>
              <w:rPr>
                <w:rFonts w:ascii="Mangal" w:hAnsi="Mangal"/>
                <w:sz w:val="22"/>
                <w:szCs w:val="22"/>
              </w:rPr>
              <w:t>,</w:t>
            </w:r>
            <w:r w:rsidRPr="006D37C1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D37C1">
              <w:rPr>
                <w:rFonts w:ascii="Mangal" w:hAnsi="Mangal"/>
                <w:sz w:val="22"/>
                <w:szCs w:val="22"/>
                <w:cs/>
              </w:rPr>
              <w:t>रोहतक</w:t>
            </w:r>
          </w:p>
        </w:tc>
        <w:tc>
          <w:tcPr>
            <w:tcW w:w="1800" w:type="dxa"/>
            <w:vAlign w:val="center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ascii="Cambria" w:hAnsi="Cambria" w:cs="Times New Roman"/>
                <w:sz w:val="22"/>
                <w:szCs w:val="22"/>
              </w:rPr>
              <w:t>25</w:t>
            </w:r>
          </w:p>
        </w:tc>
        <w:tc>
          <w:tcPr>
            <w:tcW w:w="1440" w:type="dxa"/>
            <w:vAlign w:val="center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ascii="Cambria" w:hAnsi="Cambria" w:cs="Times New Roman"/>
                <w:sz w:val="22"/>
                <w:szCs w:val="22"/>
              </w:rPr>
              <w:t>23</w:t>
            </w:r>
          </w:p>
        </w:tc>
        <w:tc>
          <w:tcPr>
            <w:tcW w:w="1574" w:type="dxa"/>
            <w:vAlign w:val="center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ascii="Cambria" w:hAnsi="Cambria" w:cs="Times New Roman"/>
                <w:sz w:val="22"/>
                <w:szCs w:val="22"/>
              </w:rPr>
              <w:t>02</w:t>
            </w:r>
          </w:p>
        </w:tc>
      </w:tr>
      <w:tr w:rsidR="00F25BB9" w:rsidRPr="006D37C1" w:rsidTr="00E41453">
        <w:tc>
          <w:tcPr>
            <w:tcW w:w="828" w:type="dxa"/>
          </w:tcPr>
          <w:p w:rsidR="00F25BB9" w:rsidRPr="006D37C1" w:rsidRDefault="00F25BB9" w:rsidP="00E41453">
            <w:pPr>
              <w:numPr>
                <w:ilvl w:val="0"/>
                <w:numId w:val="9"/>
              </w:numPr>
              <w:spacing w:beforeAutospacing="1" w:afterAutospacing="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F25BB9" w:rsidRPr="006D37C1" w:rsidRDefault="00F25BB9" w:rsidP="00E41453">
            <w:pPr>
              <w:spacing w:before="100" w:beforeAutospacing="1" w:after="119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ascii="Mangal" w:hAnsi="Mangal"/>
                <w:sz w:val="22"/>
                <w:szCs w:val="22"/>
                <w:cs/>
              </w:rPr>
              <w:t>आईआईएम</w:t>
            </w:r>
            <w:r>
              <w:rPr>
                <w:rFonts w:ascii="Mangal" w:hAnsi="Mangal"/>
                <w:sz w:val="22"/>
                <w:szCs w:val="22"/>
              </w:rPr>
              <w:t>,</w:t>
            </w:r>
            <w:r w:rsidRPr="006D37C1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D37C1">
              <w:rPr>
                <w:rFonts w:ascii="Mangal" w:hAnsi="Mangal"/>
                <w:sz w:val="22"/>
                <w:szCs w:val="22"/>
                <w:cs/>
              </w:rPr>
              <w:t>रांची</w:t>
            </w:r>
          </w:p>
        </w:tc>
        <w:tc>
          <w:tcPr>
            <w:tcW w:w="1800" w:type="dxa"/>
            <w:vAlign w:val="center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ascii="Cambria" w:hAnsi="Cambria" w:cs="Times New Roman"/>
                <w:sz w:val="22"/>
                <w:szCs w:val="22"/>
              </w:rPr>
              <w:t>23</w:t>
            </w:r>
          </w:p>
        </w:tc>
        <w:tc>
          <w:tcPr>
            <w:tcW w:w="1440" w:type="dxa"/>
            <w:vAlign w:val="center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ascii="Cambria" w:hAnsi="Cambria" w:cs="Times New Roman"/>
                <w:sz w:val="22"/>
                <w:szCs w:val="22"/>
              </w:rPr>
              <w:t>12</w:t>
            </w:r>
          </w:p>
        </w:tc>
        <w:tc>
          <w:tcPr>
            <w:tcW w:w="1574" w:type="dxa"/>
            <w:vAlign w:val="center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ascii="Cambria" w:hAnsi="Cambria" w:cs="Times New Roman"/>
                <w:sz w:val="22"/>
                <w:szCs w:val="22"/>
              </w:rPr>
              <w:t>11</w:t>
            </w:r>
          </w:p>
        </w:tc>
      </w:tr>
      <w:tr w:rsidR="00F25BB9" w:rsidRPr="006D37C1" w:rsidTr="00E41453">
        <w:tc>
          <w:tcPr>
            <w:tcW w:w="828" w:type="dxa"/>
          </w:tcPr>
          <w:p w:rsidR="00F25BB9" w:rsidRPr="006D37C1" w:rsidRDefault="00F25BB9" w:rsidP="00E41453">
            <w:pPr>
              <w:numPr>
                <w:ilvl w:val="0"/>
                <w:numId w:val="10"/>
              </w:numPr>
              <w:spacing w:beforeAutospacing="1" w:afterAutospacing="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F25BB9" w:rsidRPr="006D37C1" w:rsidRDefault="00F25BB9" w:rsidP="00E41453">
            <w:pPr>
              <w:spacing w:before="100" w:beforeAutospacing="1" w:after="119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ascii="Mangal" w:hAnsi="Mangal"/>
                <w:sz w:val="22"/>
                <w:szCs w:val="22"/>
                <w:cs/>
              </w:rPr>
              <w:t>आईआईएम</w:t>
            </w:r>
            <w:r>
              <w:rPr>
                <w:rFonts w:ascii="Mangal" w:hAnsi="Mangal"/>
                <w:sz w:val="22"/>
                <w:szCs w:val="22"/>
              </w:rPr>
              <w:t>,</w:t>
            </w:r>
            <w:r w:rsidRPr="006D37C1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D37C1">
              <w:rPr>
                <w:rFonts w:ascii="Mangal" w:hAnsi="Mangal"/>
                <w:sz w:val="22"/>
                <w:szCs w:val="22"/>
                <w:cs/>
              </w:rPr>
              <w:t>रायपुर</w:t>
            </w:r>
          </w:p>
        </w:tc>
        <w:tc>
          <w:tcPr>
            <w:tcW w:w="1800" w:type="dxa"/>
            <w:vAlign w:val="center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ascii="Cambria" w:hAnsi="Cambria" w:cs="Times New Roman"/>
                <w:sz w:val="22"/>
                <w:szCs w:val="22"/>
              </w:rPr>
              <w:t>16</w:t>
            </w:r>
          </w:p>
        </w:tc>
        <w:tc>
          <w:tcPr>
            <w:tcW w:w="1440" w:type="dxa"/>
            <w:vAlign w:val="center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ascii="Cambria" w:hAnsi="Cambria" w:cs="Times New Roman"/>
                <w:sz w:val="22"/>
                <w:szCs w:val="22"/>
              </w:rPr>
              <w:t>16</w:t>
            </w:r>
          </w:p>
        </w:tc>
        <w:tc>
          <w:tcPr>
            <w:tcW w:w="1574" w:type="dxa"/>
            <w:vAlign w:val="center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ascii="Cambria" w:hAnsi="Cambria" w:cs="Times New Roman"/>
                <w:sz w:val="22"/>
                <w:szCs w:val="22"/>
              </w:rPr>
              <w:t>0</w:t>
            </w:r>
          </w:p>
        </w:tc>
      </w:tr>
      <w:tr w:rsidR="00F25BB9" w:rsidRPr="006D37C1" w:rsidTr="00E41453">
        <w:tc>
          <w:tcPr>
            <w:tcW w:w="828" w:type="dxa"/>
          </w:tcPr>
          <w:p w:rsidR="00F25BB9" w:rsidRPr="006D37C1" w:rsidRDefault="00F25BB9" w:rsidP="00E41453">
            <w:pPr>
              <w:numPr>
                <w:ilvl w:val="0"/>
                <w:numId w:val="11"/>
              </w:numPr>
              <w:spacing w:beforeAutospacing="1" w:afterAutospacing="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F25BB9" w:rsidRPr="006D37C1" w:rsidRDefault="00F25BB9" w:rsidP="00E41453">
            <w:pPr>
              <w:spacing w:before="100" w:beforeAutospacing="1" w:after="119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ascii="Mangal" w:hAnsi="Mangal"/>
                <w:sz w:val="22"/>
                <w:szCs w:val="22"/>
                <w:cs/>
              </w:rPr>
              <w:t>आईआईएम</w:t>
            </w:r>
            <w:r>
              <w:rPr>
                <w:rFonts w:ascii="Mangal" w:hAnsi="Mangal"/>
                <w:sz w:val="22"/>
                <w:szCs w:val="22"/>
              </w:rPr>
              <w:t>,</w:t>
            </w:r>
            <w:r w:rsidRPr="006D37C1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D37C1">
              <w:rPr>
                <w:rFonts w:ascii="Mangal" w:hAnsi="Mangal"/>
                <w:sz w:val="22"/>
                <w:szCs w:val="22"/>
                <w:cs/>
              </w:rPr>
              <w:t>त्रिची</w:t>
            </w:r>
          </w:p>
        </w:tc>
        <w:tc>
          <w:tcPr>
            <w:tcW w:w="1800" w:type="dxa"/>
            <w:vAlign w:val="center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ascii="Cambria" w:hAnsi="Cambria" w:cs="Times New Roman"/>
                <w:sz w:val="22"/>
                <w:szCs w:val="22"/>
              </w:rPr>
              <w:t>19</w:t>
            </w:r>
          </w:p>
        </w:tc>
        <w:tc>
          <w:tcPr>
            <w:tcW w:w="1440" w:type="dxa"/>
            <w:vAlign w:val="center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ascii="Cambria" w:hAnsi="Cambria" w:cs="Times New Roman"/>
                <w:sz w:val="22"/>
                <w:szCs w:val="22"/>
              </w:rPr>
              <w:t>15</w:t>
            </w:r>
          </w:p>
        </w:tc>
        <w:tc>
          <w:tcPr>
            <w:tcW w:w="1574" w:type="dxa"/>
            <w:vAlign w:val="center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ascii="Cambria" w:hAnsi="Cambria" w:cs="Times New Roman"/>
                <w:sz w:val="22"/>
                <w:szCs w:val="22"/>
              </w:rPr>
              <w:t>4</w:t>
            </w:r>
          </w:p>
        </w:tc>
      </w:tr>
      <w:tr w:rsidR="00F25BB9" w:rsidRPr="006D37C1" w:rsidTr="00E41453">
        <w:tc>
          <w:tcPr>
            <w:tcW w:w="828" w:type="dxa"/>
          </w:tcPr>
          <w:p w:rsidR="00F25BB9" w:rsidRPr="006D37C1" w:rsidRDefault="00F25BB9" w:rsidP="00E41453">
            <w:pPr>
              <w:numPr>
                <w:ilvl w:val="0"/>
                <w:numId w:val="12"/>
              </w:numPr>
              <w:spacing w:beforeAutospacing="1" w:afterAutospacing="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F25BB9" w:rsidRPr="006D37C1" w:rsidRDefault="00F25BB9" w:rsidP="00E41453">
            <w:pPr>
              <w:spacing w:before="100" w:beforeAutospacing="1" w:after="119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ascii="Mangal" w:hAnsi="Mangal"/>
                <w:sz w:val="22"/>
                <w:szCs w:val="22"/>
                <w:cs/>
              </w:rPr>
              <w:t>आईआईएम</w:t>
            </w:r>
            <w:r>
              <w:rPr>
                <w:rFonts w:ascii="Mangal" w:hAnsi="Mangal"/>
                <w:sz w:val="22"/>
                <w:szCs w:val="22"/>
              </w:rPr>
              <w:t>,</w:t>
            </w:r>
            <w:r w:rsidRPr="006D37C1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D37C1">
              <w:rPr>
                <w:rFonts w:ascii="Mangal" w:hAnsi="Mangal"/>
                <w:sz w:val="22"/>
                <w:szCs w:val="22"/>
                <w:cs/>
              </w:rPr>
              <w:t>उदयपुर</w:t>
            </w:r>
          </w:p>
        </w:tc>
        <w:tc>
          <w:tcPr>
            <w:tcW w:w="1800" w:type="dxa"/>
            <w:vAlign w:val="center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ascii="Cambria" w:hAnsi="Cambria" w:cs="Times New Roman"/>
                <w:sz w:val="22"/>
                <w:szCs w:val="22"/>
              </w:rPr>
              <w:t>22</w:t>
            </w:r>
          </w:p>
        </w:tc>
        <w:tc>
          <w:tcPr>
            <w:tcW w:w="1440" w:type="dxa"/>
            <w:vAlign w:val="center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ascii="Cambria" w:hAnsi="Cambria" w:cs="Times New Roman"/>
                <w:sz w:val="22"/>
                <w:szCs w:val="22"/>
              </w:rPr>
              <w:t>17</w:t>
            </w:r>
          </w:p>
        </w:tc>
        <w:tc>
          <w:tcPr>
            <w:tcW w:w="1574" w:type="dxa"/>
            <w:vAlign w:val="center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ascii="Cambria" w:hAnsi="Cambria" w:cs="Times New Roman"/>
                <w:sz w:val="22"/>
                <w:szCs w:val="22"/>
              </w:rPr>
              <w:t>5</w:t>
            </w:r>
          </w:p>
        </w:tc>
      </w:tr>
      <w:tr w:rsidR="00F25BB9" w:rsidRPr="006D37C1" w:rsidTr="00E41453">
        <w:tc>
          <w:tcPr>
            <w:tcW w:w="828" w:type="dxa"/>
          </w:tcPr>
          <w:p w:rsidR="00F25BB9" w:rsidRPr="006D37C1" w:rsidRDefault="00F25BB9" w:rsidP="00E41453">
            <w:pPr>
              <w:numPr>
                <w:ilvl w:val="0"/>
                <w:numId w:val="13"/>
              </w:numPr>
              <w:spacing w:beforeAutospacing="1" w:afterAutospacing="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F25BB9" w:rsidRPr="006D37C1" w:rsidRDefault="00F25BB9" w:rsidP="00E41453">
            <w:pPr>
              <w:spacing w:before="100" w:beforeAutospacing="1" w:after="119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ascii="Mangal" w:hAnsi="Mangal"/>
                <w:sz w:val="22"/>
                <w:szCs w:val="22"/>
                <w:cs/>
              </w:rPr>
              <w:t>आईआईएम</w:t>
            </w:r>
            <w:r>
              <w:rPr>
                <w:rFonts w:ascii="Mangal" w:hAnsi="Mangal"/>
                <w:sz w:val="22"/>
                <w:szCs w:val="22"/>
              </w:rPr>
              <w:t>,</w:t>
            </w:r>
            <w:r w:rsidRPr="006D37C1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D37C1">
              <w:rPr>
                <w:rFonts w:ascii="Mangal" w:hAnsi="Mangal"/>
                <w:sz w:val="22"/>
                <w:szCs w:val="22"/>
                <w:cs/>
              </w:rPr>
              <w:t>काशीपुर</w:t>
            </w:r>
          </w:p>
        </w:tc>
        <w:tc>
          <w:tcPr>
            <w:tcW w:w="1800" w:type="dxa"/>
            <w:vAlign w:val="center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ascii="Cambria" w:hAnsi="Cambria" w:cs="Times New Roman"/>
                <w:sz w:val="22"/>
                <w:szCs w:val="22"/>
              </w:rPr>
              <w:t>17</w:t>
            </w:r>
          </w:p>
        </w:tc>
        <w:tc>
          <w:tcPr>
            <w:tcW w:w="1440" w:type="dxa"/>
            <w:vAlign w:val="center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ascii="Cambria" w:hAnsi="Cambria" w:cs="Times New Roman"/>
                <w:sz w:val="22"/>
                <w:szCs w:val="22"/>
              </w:rPr>
              <w:t>17</w:t>
            </w:r>
          </w:p>
        </w:tc>
        <w:tc>
          <w:tcPr>
            <w:tcW w:w="1574" w:type="dxa"/>
            <w:vAlign w:val="center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ascii="Cambria" w:hAnsi="Cambria" w:cs="Times New Roman"/>
                <w:sz w:val="22"/>
                <w:szCs w:val="22"/>
              </w:rPr>
              <w:t>0</w:t>
            </w:r>
          </w:p>
        </w:tc>
      </w:tr>
      <w:tr w:rsidR="00F25BB9" w:rsidRPr="006D37C1" w:rsidTr="00E41453">
        <w:tc>
          <w:tcPr>
            <w:tcW w:w="8522" w:type="dxa"/>
            <w:gridSpan w:val="5"/>
          </w:tcPr>
          <w:p w:rsidR="00F25BB9" w:rsidRPr="006D37C1" w:rsidRDefault="00F25BB9" w:rsidP="00E41453">
            <w:pPr>
              <w:spacing w:before="100" w:beforeAutospacing="1" w:after="119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ascii="Mangal" w:hAnsi="Mangal"/>
                <w:b/>
                <w:bCs/>
                <w:sz w:val="22"/>
                <w:szCs w:val="22"/>
                <w:cs/>
              </w:rPr>
              <w:t>भारतीय</w:t>
            </w:r>
            <w:r w:rsidRPr="006D37C1">
              <w:rPr>
                <w:rFonts w:ascii="Mangal" w:hAnsi="Mangal" w:hint="cs"/>
                <w:b/>
                <w:bCs/>
                <w:sz w:val="22"/>
                <w:szCs w:val="22"/>
                <w:cs/>
              </w:rPr>
              <w:t xml:space="preserve"> प्रौद्योगिकी संस्‍थान </w:t>
            </w:r>
            <w:r w:rsidRPr="006D37C1">
              <w:rPr>
                <w:rFonts w:cs="Times New Roman"/>
                <w:b/>
                <w:bCs/>
                <w:sz w:val="22"/>
                <w:szCs w:val="22"/>
              </w:rPr>
              <w:t>[</w:t>
            </w:r>
            <w:r w:rsidRPr="006D37C1">
              <w:rPr>
                <w:rFonts w:ascii="Mangal" w:hAnsi="Mangal"/>
                <w:b/>
                <w:bCs/>
                <w:sz w:val="22"/>
                <w:szCs w:val="22"/>
                <w:cs/>
              </w:rPr>
              <w:t>आईआईटी</w:t>
            </w:r>
            <w:r w:rsidRPr="006D37C1">
              <w:rPr>
                <w:rFonts w:cs="Times New Roman"/>
                <w:b/>
                <w:bCs/>
                <w:sz w:val="22"/>
                <w:szCs w:val="22"/>
              </w:rPr>
              <w:t>]</w:t>
            </w:r>
          </w:p>
        </w:tc>
      </w:tr>
      <w:tr w:rsidR="00F25BB9" w:rsidRPr="006D37C1" w:rsidTr="00E41453">
        <w:tc>
          <w:tcPr>
            <w:tcW w:w="828" w:type="dxa"/>
          </w:tcPr>
          <w:p w:rsidR="00F25BB9" w:rsidRPr="006D37C1" w:rsidRDefault="00F25BB9" w:rsidP="00E41453">
            <w:pPr>
              <w:numPr>
                <w:ilvl w:val="0"/>
                <w:numId w:val="14"/>
              </w:numPr>
              <w:spacing w:beforeAutospacing="1" w:afterAutospacing="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F25BB9" w:rsidRPr="006D37C1" w:rsidRDefault="00F25BB9" w:rsidP="00E41453">
            <w:pPr>
              <w:spacing w:before="100" w:beforeAutospacing="1" w:after="119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ascii="Mangal" w:hAnsi="Mangal"/>
                <w:sz w:val="22"/>
                <w:szCs w:val="22"/>
                <w:cs/>
              </w:rPr>
              <w:t>आईआईटी</w:t>
            </w:r>
            <w:r>
              <w:rPr>
                <w:rFonts w:ascii="Mangal" w:hAnsi="Mangal"/>
                <w:sz w:val="22"/>
                <w:szCs w:val="22"/>
              </w:rPr>
              <w:t>,</w:t>
            </w:r>
            <w:r w:rsidRPr="006D37C1">
              <w:rPr>
                <w:rFonts w:cs="Times New Roman"/>
                <w:sz w:val="22"/>
                <w:szCs w:val="22"/>
              </w:rPr>
              <w:t xml:space="preserve"> </w:t>
            </w:r>
            <w:r w:rsidRPr="006D37C1">
              <w:rPr>
                <w:rFonts w:ascii="Mangal" w:hAnsi="Mangal"/>
                <w:sz w:val="22"/>
                <w:szCs w:val="22"/>
                <w:cs/>
              </w:rPr>
              <w:t>मुम्‍बई</w:t>
            </w:r>
          </w:p>
        </w:tc>
        <w:tc>
          <w:tcPr>
            <w:tcW w:w="1800" w:type="dxa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cs="Times New Roman"/>
                <w:sz w:val="22"/>
                <w:szCs w:val="22"/>
              </w:rPr>
              <w:t>904</w:t>
            </w:r>
          </w:p>
        </w:tc>
        <w:tc>
          <w:tcPr>
            <w:tcW w:w="1440" w:type="dxa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cs="Times New Roman"/>
                <w:sz w:val="22"/>
                <w:szCs w:val="22"/>
              </w:rPr>
              <w:t>620</w:t>
            </w:r>
          </w:p>
        </w:tc>
        <w:tc>
          <w:tcPr>
            <w:tcW w:w="1574" w:type="dxa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cs="Times New Roman"/>
                <w:sz w:val="22"/>
                <w:szCs w:val="22"/>
              </w:rPr>
              <w:t>284</w:t>
            </w:r>
          </w:p>
        </w:tc>
      </w:tr>
      <w:tr w:rsidR="00F25BB9" w:rsidRPr="006D37C1" w:rsidTr="00E41453">
        <w:tc>
          <w:tcPr>
            <w:tcW w:w="828" w:type="dxa"/>
          </w:tcPr>
          <w:p w:rsidR="00F25BB9" w:rsidRPr="006D37C1" w:rsidRDefault="00F25BB9" w:rsidP="00E41453">
            <w:pPr>
              <w:numPr>
                <w:ilvl w:val="0"/>
                <w:numId w:val="15"/>
              </w:numPr>
              <w:spacing w:beforeAutospacing="1" w:afterAutospacing="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F25BB9" w:rsidRPr="006D37C1" w:rsidRDefault="00F25BB9" w:rsidP="00E41453">
            <w:pPr>
              <w:spacing w:before="100" w:beforeAutospacing="1" w:after="119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ascii="Mangal" w:hAnsi="Mangal"/>
                <w:sz w:val="22"/>
                <w:szCs w:val="22"/>
                <w:cs/>
              </w:rPr>
              <w:t>आईआईटी</w:t>
            </w:r>
            <w:r>
              <w:rPr>
                <w:rFonts w:ascii="Mangal" w:hAnsi="Mangal"/>
                <w:sz w:val="22"/>
                <w:szCs w:val="22"/>
              </w:rPr>
              <w:t>,</w:t>
            </w:r>
            <w:r w:rsidRPr="006D37C1">
              <w:rPr>
                <w:rFonts w:cs="Times New Roman"/>
                <w:sz w:val="22"/>
                <w:szCs w:val="22"/>
              </w:rPr>
              <w:t xml:space="preserve"> </w:t>
            </w:r>
            <w:r w:rsidRPr="006D37C1">
              <w:rPr>
                <w:rFonts w:ascii="Mangal" w:hAnsi="Mangal"/>
                <w:sz w:val="22"/>
                <w:szCs w:val="22"/>
                <w:cs/>
              </w:rPr>
              <w:t>दिल्‍ली</w:t>
            </w:r>
          </w:p>
        </w:tc>
        <w:tc>
          <w:tcPr>
            <w:tcW w:w="1800" w:type="dxa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cs="Times New Roman"/>
                <w:sz w:val="22"/>
                <w:szCs w:val="22"/>
              </w:rPr>
              <w:t>776</w:t>
            </w:r>
          </w:p>
        </w:tc>
        <w:tc>
          <w:tcPr>
            <w:tcW w:w="1440" w:type="dxa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cs="Times New Roman"/>
                <w:sz w:val="22"/>
                <w:szCs w:val="22"/>
              </w:rPr>
              <w:t>435</w:t>
            </w:r>
          </w:p>
        </w:tc>
        <w:tc>
          <w:tcPr>
            <w:tcW w:w="1574" w:type="dxa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cs="Times New Roman"/>
                <w:sz w:val="22"/>
                <w:szCs w:val="22"/>
              </w:rPr>
              <w:t>341</w:t>
            </w:r>
          </w:p>
        </w:tc>
      </w:tr>
      <w:tr w:rsidR="00F25BB9" w:rsidRPr="006D37C1" w:rsidTr="00E41453">
        <w:tc>
          <w:tcPr>
            <w:tcW w:w="828" w:type="dxa"/>
          </w:tcPr>
          <w:p w:rsidR="00F25BB9" w:rsidRPr="006D37C1" w:rsidRDefault="00F25BB9" w:rsidP="00E41453">
            <w:pPr>
              <w:numPr>
                <w:ilvl w:val="0"/>
                <w:numId w:val="16"/>
              </w:numPr>
              <w:spacing w:beforeAutospacing="1" w:afterAutospacing="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F25BB9" w:rsidRPr="006D37C1" w:rsidRDefault="00F25BB9" w:rsidP="00E41453">
            <w:pPr>
              <w:spacing w:before="100" w:beforeAutospacing="1" w:after="119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ascii="Mangal" w:hAnsi="Mangal"/>
                <w:sz w:val="22"/>
                <w:szCs w:val="22"/>
                <w:cs/>
              </w:rPr>
              <w:t>आईआईटी</w:t>
            </w:r>
            <w:r>
              <w:rPr>
                <w:rFonts w:ascii="Mangal" w:hAnsi="Mangal"/>
                <w:sz w:val="22"/>
                <w:szCs w:val="22"/>
              </w:rPr>
              <w:t>,</w:t>
            </w:r>
            <w:r w:rsidRPr="006D37C1">
              <w:rPr>
                <w:rFonts w:cs="Times New Roman"/>
                <w:sz w:val="22"/>
                <w:szCs w:val="22"/>
              </w:rPr>
              <w:t xml:space="preserve"> </w:t>
            </w:r>
            <w:r w:rsidRPr="006D37C1">
              <w:rPr>
                <w:rFonts w:ascii="Mangal" w:hAnsi="Mangal"/>
                <w:sz w:val="22"/>
                <w:szCs w:val="22"/>
                <w:cs/>
              </w:rPr>
              <w:t>गुवाहाटी</w:t>
            </w:r>
          </w:p>
        </w:tc>
        <w:tc>
          <w:tcPr>
            <w:tcW w:w="1800" w:type="dxa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cs="Times New Roman"/>
                <w:sz w:val="22"/>
                <w:szCs w:val="22"/>
              </w:rPr>
              <w:t>494</w:t>
            </w:r>
          </w:p>
        </w:tc>
        <w:tc>
          <w:tcPr>
            <w:tcW w:w="1440" w:type="dxa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cs="Times New Roman"/>
                <w:sz w:val="22"/>
                <w:szCs w:val="22"/>
              </w:rPr>
              <w:t>356</w:t>
            </w:r>
          </w:p>
        </w:tc>
        <w:tc>
          <w:tcPr>
            <w:tcW w:w="1574" w:type="dxa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cs="Times New Roman"/>
                <w:sz w:val="22"/>
                <w:szCs w:val="22"/>
              </w:rPr>
              <w:t>138</w:t>
            </w:r>
          </w:p>
        </w:tc>
      </w:tr>
      <w:tr w:rsidR="00F25BB9" w:rsidRPr="006D37C1" w:rsidTr="00E41453">
        <w:tc>
          <w:tcPr>
            <w:tcW w:w="828" w:type="dxa"/>
          </w:tcPr>
          <w:p w:rsidR="00F25BB9" w:rsidRPr="006D37C1" w:rsidRDefault="00F25BB9" w:rsidP="00E41453">
            <w:pPr>
              <w:numPr>
                <w:ilvl w:val="0"/>
                <w:numId w:val="17"/>
              </w:numPr>
              <w:spacing w:beforeAutospacing="1" w:afterAutospacing="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F25BB9" w:rsidRPr="006D37C1" w:rsidRDefault="00F25BB9" w:rsidP="00E41453">
            <w:pPr>
              <w:spacing w:before="100" w:beforeAutospacing="1" w:after="119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ascii="Mangal" w:hAnsi="Mangal"/>
                <w:sz w:val="22"/>
                <w:szCs w:val="22"/>
                <w:cs/>
              </w:rPr>
              <w:t>आईआईटी</w:t>
            </w:r>
            <w:r>
              <w:rPr>
                <w:rFonts w:ascii="Mangal" w:hAnsi="Mangal"/>
                <w:sz w:val="22"/>
                <w:szCs w:val="22"/>
              </w:rPr>
              <w:t>,</w:t>
            </w:r>
            <w:r w:rsidRPr="006D37C1">
              <w:rPr>
                <w:rFonts w:cs="Times New Roman"/>
                <w:sz w:val="22"/>
                <w:szCs w:val="22"/>
              </w:rPr>
              <w:t xml:space="preserve"> </w:t>
            </w:r>
            <w:r w:rsidRPr="006D37C1">
              <w:rPr>
                <w:rFonts w:ascii="Mangal" w:hAnsi="Mangal"/>
                <w:sz w:val="22"/>
                <w:szCs w:val="22"/>
                <w:cs/>
              </w:rPr>
              <w:t>कानपुर</w:t>
            </w:r>
          </w:p>
        </w:tc>
        <w:tc>
          <w:tcPr>
            <w:tcW w:w="1800" w:type="dxa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cs="Times New Roman"/>
                <w:sz w:val="22"/>
                <w:szCs w:val="22"/>
              </w:rPr>
              <w:t>648</w:t>
            </w:r>
          </w:p>
        </w:tc>
        <w:tc>
          <w:tcPr>
            <w:tcW w:w="1440" w:type="dxa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cs="Times New Roman"/>
                <w:sz w:val="22"/>
                <w:szCs w:val="22"/>
              </w:rPr>
              <w:t>402</w:t>
            </w:r>
          </w:p>
        </w:tc>
        <w:tc>
          <w:tcPr>
            <w:tcW w:w="1574" w:type="dxa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cs="Times New Roman"/>
                <w:sz w:val="22"/>
                <w:szCs w:val="22"/>
              </w:rPr>
              <w:t>246</w:t>
            </w:r>
          </w:p>
        </w:tc>
      </w:tr>
      <w:tr w:rsidR="00F25BB9" w:rsidRPr="006D37C1" w:rsidTr="00E41453">
        <w:tc>
          <w:tcPr>
            <w:tcW w:w="828" w:type="dxa"/>
          </w:tcPr>
          <w:p w:rsidR="00F25BB9" w:rsidRPr="006D37C1" w:rsidRDefault="00F25BB9" w:rsidP="00E41453">
            <w:pPr>
              <w:numPr>
                <w:ilvl w:val="0"/>
                <w:numId w:val="18"/>
              </w:numPr>
              <w:spacing w:beforeAutospacing="1" w:afterAutospacing="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F25BB9" w:rsidRPr="006D37C1" w:rsidRDefault="00F25BB9" w:rsidP="00E41453">
            <w:pPr>
              <w:spacing w:before="100" w:beforeAutospacing="1" w:after="119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ascii="Mangal" w:hAnsi="Mangal"/>
                <w:sz w:val="22"/>
                <w:szCs w:val="22"/>
                <w:cs/>
              </w:rPr>
              <w:t>आईआईटी</w:t>
            </w:r>
            <w:r>
              <w:rPr>
                <w:rFonts w:ascii="Mangal" w:hAnsi="Mangal"/>
                <w:sz w:val="22"/>
                <w:szCs w:val="22"/>
              </w:rPr>
              <w:t>,</w:t>
            </w:r>
            <w:r w:rsidRPr="006D37C1">
              <w:rPr>
                <w:rFonts w:cs="Times New Roman"/>
                <w:sz w:val="22"/>
                <w:szCs w:val="22"/>
              </w:rPr>
              <w:t xml:space="preserve"> </w:t>
            </w:r>
            <w:r w:rsidRPr="006D37C1">
              <w:rPr>
                <w:rFonts w:ascii="Mangal" w:hAnsi="Mangal"/>
                <w:sz w:val="22"/>
                <w:szCs w:val="22"/>
                <w:cs/>
              </w:rPr>
              <w:t>खड़गपुर</w:t>
            </w:r>
          </w:p>
        </w:tc>
        <w:tc>
          <w:tcPr>
            <w:tcW w:w="1800" w:type="dxa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cs="Times New Roman"/>
                <w:sz w:val="22"/>
                <w:szCs w:val="22"/>
              </w:rPr>
              <w:t>1069</w:t>
            </w:r>
          </w:p>
        </w:tc>
        <w:tc>
          <w:tcPr>
            <w:tcW w:w="1440" w:type="dxa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cs="Times New Roman"/>
                <w:sz w:val="22"/>
                <w:szCs w:val="22"/>
              </w:rPr>
              <w:t>579</w:t>
            </w:r>
          </w:p>
        </w:tc>
        <w:tc>
          <w:tcPr>
            <w:tcW w:w="1574" w:type="dxa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cs="Times New Roman"/>
                <w:sz w:val="22"/>
                <w:szCs w:val="22"/>
              </w:rPr>
              <w:t>490</w:t>
            </w:r>
          </w:p>
        </w:tc>
      </w:tr>
      <w:tr w:rsidR="00F25BB9" w:rsidRPr="006D37C1" w:rsidTr="00E41453">
        <w:tc>
          <w:tcPr>
            <w:tcW w:w="828" w:type="dxa"/>
          </w:tcPr>
          <w:p w:rsidR="00F25BB9" w:rsidRPr="006D37C1" w:rsidRDefault="00F25BB9" w:rsidP="00E41453">
            <w:pPr>
              <w:numPr>
                <w:ilvl w:val="0"/>
                <w:numId w:val="19"/>
              </w:numPr>
              <w:spacing w:beforeAutospacing="1" w:afterAutospacing="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F25BB9" w:rsidRPr="006D37C1" w:rsidRDefault="00F25BB9" w:rsidP="00E41453">
            <w:pPr>
              <w:spacing w:before="100" w:beforeAutospacing="1" w:after="119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ascii="Mangal" w:hAnsi="Mangal"/>
                <w:sz w:val="22"/>
                <w:szCs w:val="22"/>
                <w:cs/>
              </w:rPr>
              <w:t>आईआईटी</w:t>
            </w:r>
            <w:r>
              <w:rPr>
                <w:rFonts w:ascii="Mangal" w:hAnsi="Mangal"/>
                <w:sz w:val="22"/>
                <w:szCs w:val="22"/>
              </w:rPr>
              <w:t>,</w:t>
            </w:r>
            <w:r w:rsidRPr="006D37C1">
              <w:rPr>
                <w:rFonts w:cs="Times New Roman"/>
                <w:sz w:val="22"/>
                <w:szCs w:val="22"/>
              </w:rPr>
              <w:t xml:space="preserve"> </w:t>
            </w:r>
            <w:r w:rsidRPr="006D37C1">
              <w:rPr>
                <w:rFonts w:ascii="Mangal" w:hAnsi="Mangal"/>
                <w:sz w:val="22"/>
                <w:szCs w:val="22"/>
                <w:cs/>
              </w:rPr>
              <w:t>मद्रास</w:t>
            </w:r>
          </w:p>
        </w:tc>
        <w:tc>
          <w:tcPr>
            <w:tcW w:w="1800" w:type="dxa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cs="Times New Roman"/>
                <w:sz w:val="22"/>
                <w:szCs w:val="22"/>
              </w:rPr>
              <w:t>800</w:t>
            </w:r>
          </w:p>
        </w:tc>
        <w:tc>
          <w:tcPr>
            <w:tcW w:w="1440" w:type="dxa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cs="Times New Roman"/>
                <w:sz w:val="22"/>
                <w:szCs w:val="22"/>
              </w:rPr>
              <w:t>566</w:t>
            </w:r>
          </w:p>
        </w:tc>
        <w:tc>
          <w:tcPr>
            <w:tcW w:w="1574" w:type="dxa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cs="Times New Roman"/>
                <w:sz w:val="22"/>
                <w:szCs w:val="22"/>
              </w:rPr>
              <w:t>234</w:t>
            </w:r>
          </w:p>
        </w:tc>
      </w:tr>
      <w:tr w:rsidR="00F25BB9" w:rsidRPr="006D37C1" w:rsidTr="00E41453">
        <w:tc>
          <w:tcPr>
            <w:tcW w:w="828" w:type="dxa"/>
          </w:tcPr>
          <w:p w:rsidR="00F25BB9" w:rsidRPr="006D37C1" w:rsidRDefault="00F25BB9" w:rsidP="00E41453">
            <w:pPr>
              <w:numPr>
                <w:ilvl w:val="0"/>
                <w:numId w:val="20"/>
              </w:numPr>
              <w:spacing w:beforeAutospacing="1" w:afterAutospacing="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F25BB9" w:rsidRPr="006D37C1" w:rsidRDefault="00F25BB9" w:rsidP="00E41453">
            <w:pPr>
              <w:spacing w:before="100" w:beforeAutospacing="1" w:after="119"/>
              <w:rPr>
                <w:rFonts w:cs="Times New Roman" w:hint="cs"/>
                <w:sz w:val="22"/>
                <w:szCs w:val="22"/>
              </w:rPr>
            </w:pPr>
            <w:r w:rsidRPr="006D37C1">
              <w:rPr>
                <w:rFonts w:ascii="Mangal" w:hAnsi="Mangal"/>
                <w:sz w:val="22"/>
                <w:szCs w:val="22"/>
                <w:cs/>
              </w:rPr>
              <w:t>आईआईटी</w:t>
            </w:r>
            <w:r>
              <w:rPr>
                <w:rFonts w:ascii="Mangal" w:hAnsi="Mangal"/>
                <w:sz w:val="22"/>
                <w:szCs w:val="22"/>
              </w:rPr>
              <w:t>,</w:t>
            </w:r>
            <w:r w:rsidRPr="006D37C1">
              <w:rPr>
                <w:rFonts w:cs="Times New Roman"/>
                <w:sz w:val="22"/>
                <w:szCs w:val="22"/>
              </w:rPr>
              <w:t xml:space="preserve"> </w:t>
            </w:r>
            <w:r w:rsidRPr="006D37C1">
              <w:rPr>
                <w:rFonts w:ascii="Mangal" w:hAnsi="Mangal"/>
                <w:sz w:val="22"/>
                <w:szCs w:val="22"/>
                <w:cs/>
              </w:rPr>
              <w:t>रूड़की</w:t>
            </w:r>
          </w:p>
        </w:tc>
        <w:tc>
          <w:tcPr>
            <w:tcW w:w="1800" w:type="dxa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cs="Times New Roman"/>
                <w:sz w:val="22"/>
                <w:szCs w:val="22"/>
              </w:rPr>
              <w:t>820</w:t>
            </w:r>
          </w:p>
        </w:tc>
        <w:tc>
          <w:tcPr>
            <w:tcW w:w="1440" w:type="dxa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cs="Times New Roman"/>
                <w:sz w:val="22"/>
                <w:szCs w:val="22"/>
              </w:rPr>
              <w:t>460</w:t>
            </w:r>
          </w:p>
        </w:tc>
        <w:tc>
          <w:tcPr>
            <w:tcW w:w="1574" w:type="dxa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cs="Times New Roman"/>
                <w:sz w:val="22"/>
                <w:szCs w:val="22"/>
              </w:rPr>
              <w:t>360</w:t>
            </w:r>
          </w:p>
        </w:tc>
      </w:tr>
      <w:tr w:rsidR="00F25BB9" w:rsidRPr="006D37C1" w:rsidTr="00E41453">
        <w:tc>
          <w:tcPr>
            <w:tcW w:w="828" w:type="dxa"/>
          </w:tcPr>
          <w:p w:rsidR="00F25BB9" w:rsidRPr="006D37C1" w:rsidRDefault="00F25BB9" w:rsidP="00E41453">
            <w:pPr>
              <w:numPr>
                <w:ilvl w:val="0"/>
                <w:numId w:val="21"/>
              </w:numPr>
              <w:spacing w:beforeAutospacing="1" w:afterAutospacing="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F25BB9" w:rsidRPr="006D37C1" w:rsidRDefault="00F25BB9" w:rsidP="00E41453">
            <w:pPr>
              <w:spacing w:before="100" w:beforeAutospacing="1" w:after="119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ascii="Mangal" w:hAnsi="Mangal"/>
                <w:sz w:val="22"/>
                <w:szCs w:val="22"/>
                <w:cs/>
              </w:rPr>
              <w:t>आईआईटी</w:t>
            </w:r>
            <w:r>
              <w:rPr>
                <w:rFonts w:ascii="Mangal" w:hAnsi="Mangal"/>
                <w:sz w:val="22"/>
                <w:szCs w:val="22"/>
              </w:rPr>
              <w:t>,</w:t>
            </w:r>
            <w:r w:rsidRPr="006D37C1">
              <w:rPr>
                <w:rFonts w:cs="Times New Roman"/>
                <w:sz w:val="22"/>
                <w:szCs w:val="22"/>
              </w:rPr>
              <w:t xml:space="preserve"> </w:t>
            </w:r>
            <w:r w:rsidRPr="006D37C1">
              <w:rPr>
                <w:rFonts w:ascii="Mangal" w:hAnsi="Mangal"/>
                <w:sz w:val="22"/>
                <w:szCs w:val="22"/>
                <w:cs/>
              </w:rPr>
              <w:t>बीएचयू</w:t>
            </w:r>
          </w:p>
        </w:tc>
        <w:tc>
          <w:tcPr>
            <w:tcW w:w="1800" w:type="dxa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cs="Times New Roman"/>
                <w:sz w:val="22"/>
                <w:szCs w:val="22"/>
              </w:rPr>
              <w:t>557</w:t>
            </w:r>
          </w:p>
        </w:tc>
        <w:tc>
          <w:tcPr>
            <w:tcW w:w="1440" w:type="dxa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cs="Times New Roman"/>
                <w:sz w:val="22"/>
                <w:szCs w:val="22"/>
              </w:rPr>
              <w:t>233</w:t>
            </w:r>
          </w:p>
        </w:tc>
        <w:tc>
          <w:tcPr>
            <w:tcW w:w="1574" w:type="dxa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cs="Times New Roman"/>
                <w:sz w:val="22"/>
                <w:szCs w:val="22"/>
              </w:rPr>
              <w:t>324</w:t>
            </w:r>
          </w:p>
        </w:tc>
      </w:tr>
      <w:tr w:rsidR="00F25BB9" w:rsidRPr="006D37C1" w:rsidTr="00E41453">
        <w:tc>
          <w:tcPr>
            <w:tcW w:w="828" w:type="dxa"/>
          </w:tcPr>
          <w:p w:rsidR="00F25BB9" w:rsidRPr="006D37C1" w:rsidRDefault="00F25BB9" w:rsidP="00E41453">
            <w:pPr>
              <w:numPr>
                <w:ilvl w:val="0"/>
                <w:numId w:val="22"/>
              </w:numPr>
              <w:spacing w:beforeAutospacing="1" w:afterAutospacing="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F25BB9" w:rsidRPr="006D37C1" w:rsidRDefault="00F25BB9" w:rsidP="00E41453">
            <w:pPr>
              <w:spacing w:before="100" w:beforeAutospacing="1" w:after="119"/>
              <w:rPr>
                <w:rFonts w:cs="Times New Roman" w:hint="cs"/>
                <w:sz w:val="22"/>
                <w:szCs w:val="22"/>
              </w:rPr>
            </w:pPr>
            <w:r w:rsidRPr="006D37C1">
              <w:rPr>
                <w:rFonts w:ascii="Mangal" w:hAnsi="Mangal"/>
                <w:sz w:val="22"/>
                <w:szCs w:val="22"/>
                <w:cs/>
              </w:rPr>
              <w:t>आईआईटी</w:t>
            </w:r>
            <w:r>
              <w:rPr>
                <w:rFonts w:ascii="Mangal" w:hAnsi="Mangal"/>
                <w:sz w:val="22"/>
                <w:szCs w:val="22"/>
              </w:rPr>
              <w:t>,</w:t>
            </w:r>
            <w:r w:rsidRPr="006D37C1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ascii="Mangal" w:hAnsi="Mangal"/>
                <w:sz w:val="22"/>
                <w:szCs w:val="22"/>
                <w:cs/>
              </w:rPr>
              <w:t>भुव</w:t>
            </w:r>
            <w:r w:rsidRPr="006D37C1">
              <w:rPr>
                <w:rFonts w:ascii="Mangal" w:hAnsi="Mangal"/>
                <w:sz w:val="22"/>
                <w:szCs w:val="22"/>
                <w:cs/>
              </w:rPr>
              <w:t>नेशवर</w:t>
            </w:r>
          </w:p>
        </w:tc>
        <w:tc>
          <w:tcPr>
            <w:tcW w:w="1800" w:type="dxa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cs="Times New Roman"/>
                <w:sz w:val="22"/>
                <w:szCs w:val="22"/>
              </w:rPr>
              <w:t>170</w:t>
            </w:r>
          </w:p>
        </w:tc>
        <w:tc>
          <w:tcPr>
            <w:tcW w:w="1440" w:type="dxa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cs="Times New Roman"/>
                <w:sz w:val="22"/>
                <w:szCs w:val="22"/>
              </w:rPr>
              <w:t>99</w:t>
            </w:r>
          </w:p>
        </w:tc>
        <w:tc>
          <w:tcPr>
            <w:tcW w:w="1574" w:type="dxa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cs="Times New Roman"/>
                <w:sz w:val="22"/>
                <w:szCs w:val="22"/>
              </w:rPr>
              <w:t>71</w:t>
            </w:r>
          </w:p>
        </w:tc>
      </w:tr>
      <w:tr w:rsidR="00F25BB9" w:rsidRPr="006D37C1" w:rsidTr="00E41453">
        <w:tc>
          <w:tcPr>
            <w:tcW w:w="828" w:type="dxa"/>
          </w:tcPr>
          <w:p w:rsidR="00F25BB9" w:rsidRPr="006D37C1" w:rsidRDefault="00F25BB9" w:rsidP="00E41453">
            <w:pPr>
              <w:numPr>
                <w:ilvl w:val="0"/>
                <w:numId w:val="23"/>
              </w:numPr>
              <w:spacing w:beforeAutospacing="1" w:afterAutospacing="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F25BB9" w:rsidRPr="006D37C1" w:rsidRDefault="00F25BB9" w:rsidP="00E41453">
            <w:pPr>
              <w:spacing w:before="100" w:beforeAutospacing="1" w:after="119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ascii="Mangal" w:hAnsi="Mangal"/>
                <w:sz w:val="22"/>
                <w:szCs w:val="22"/>
                <w:cs/>
              </w:rPr>
              <w:t>आईआईटी</w:t>
            </w:r>
            <w:r>
              <w:rPr>
                <w:rFonts w:ascii="Mangal" w:hAnsi="Mangal"/>
                <w:sz w:val="22"/>
                <w:szCs w:val="22"/>
              </w:rPr>
              <w:t>,</w:t>
            </w:r>
            <w:r w:rsidRPr="006D37C1">
              <w:rPr>
                <w:rFonts w:cs="Times New Roman"/>
                <w:sz w:val="22"/>
                <w:szCs w:val="22"/>
              </w:rPr>
              <w:t xml:space="preserve"> </w:t>
            </w:r>
            <w:r w:rsidRPr="006D37C1">
              <w:rPr>
                <w:rFonts w:ascii="Mangal" w:hAnsi="Mangal"/>
                <w:sz w:val="22"/>
                <w:szCs w:val="22"/>
                <w:cs/>
              </w:rPr>
              <w:t>गांधीनगर</w:t>
            </w:r>
          </w:p>
        </w:tc>
        <w:tc>
          <w:tcPr>
            <w:tcW w:w="1800" w:type="dxa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cs="Times New Roman"/>
                <w:sz w:val="22"/>
                <w:szCs w:val="22"/>
              </w:rPr>
              <w:t>90</w:t>
            </w:r>
          </w:p>
        </w:tc>
        <w:tc>
          <w:tcPr>
            <w:tcW w:w="1440" w:type="dxa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cs="Times New Roman"/>
                <w:sz w:val="22"/>
                <w:szCs w:val="22"/>
              </w:rPr>
              <w:t>89</w:t>
            </w:r>
          </w:p>
        </w:tc>
        <w:tc>
          <w:tcPr>
            <w:tcW w:w="1574" w:type="dxa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cs="Times New Roman"/>
                <w:sz w:val="22"/>
                <w:szCs w:val="22"/>
              </w:rPr>
              <w:t>01</w:t>
            </w:r>
          </w:p>
        </w:tc>
      </w:tr>
      <w:tr w:rsidR="00F25BB9" w:rsidRPr="006D37C1" w:rsidTr="00E41453">
        <w:tc>
          <w:tcPr>
            <w:tcW w:w="828" w:type="dxa"/>
          </w:tcPr>
          <w:p w:rsidR="00F25BB9" w:rsidRPr="006D37C1" w:rsidRDefault="00F25BB9" w:rsidP="00E41453">
            <w:pPr>
              <w:numPr>
                <w:ilvl w:val="0"/>
                <w:numId w:val="24"/>
              </w:numPr>
              <w:spacing w:beforeAutospacing="1" w:afterAutospacing="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F25BB9" w:rsidRPr="006D37C1" w:rsidRDefault="00F25BB9" w:rsidP="00E41453">
            <w:pPr>
              <w:spacing w:before="100" w:beforeAutospacing="1" w:after="119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ascii="Mangal" w:hAnsi="Mangal"/>
                <w:sz w:val="22"/>
                <w:szCs w:val="22"/>
                <w:cs/>
              </w:rPr>
              <w:t>आईआईटी</w:t>
            </w:r>
            <w:r>
              <w:rPr>
                <w:rFonts w:ascii="Mangal" w:hAnsi="Mangal"/>
                <w:sz w:val="22"/>
                <w:szCs w:val="22"/>
              </w:rPr>
              <w:t>,</w:t>
            </w:r>
            <w:r w:rsidRPr="006D37C1">
              <w:rPr>
                <w:rFonts w:cs="Times New Roman"/>
                <w:sz w:val="22"/>
                <w:szCs w:val="22"/>
              </w:rPr>
              <w:t xml:space="preserve"> </w:t>
            </w:r>
            <w:r w:rsidRPr="006D37C1">
              <w:rPr>
                <w:rFonts w:ascii="Mangal" w:hAnsi="Mangal"/>
                <w:sz w:val="22"/>
                <w:szCs w:val="22"/>
                <w:cs/>
              </w:rPr>
              <w:t>हैदराबाद</w:t>
            </w:r>
          </w:p>
        </w:tc>
        <w:tc>
          <w:tcPr>
            <w:tcW w:w="1800" w:type="dxa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cs="Times New Roman"/>
                <w:sz w:val="22"/>
                <w:szCs w:val="22"/>
              </w:rPr>
              <w:t>166</w:t>
            </w:r>
          </w:p>
        </w:tc>
        <w:tc>
          <w:tcPr>
            <w:tcW w:w="1440" w:type="dxa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cs="Times New Roman"/>
                <w:sz w:val="22"/>
                <w:szCs w:val="22"/>
              </w:rPr>
              <w:t>134</w:t>
            </w:r>
          </w:p>
        </w:tc>
        <w:tc>
          <w:tcPr>
            <w:tcW w:w="1574" w:type="dxa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cs="Times New Roman"/>
                <w:sz w:val="22"/>
                <w:szCs w:val="22"/>
              </w:rPr>
              <w:t>32</w:t>
            </w:r>
          </w:p>
        </w:tc>
      </w:tr>
      <w:tr w:rsidR="00F25BB9" w:rsidRPr="006D37C1" w:rsidTr="00E41453">
        <w:tc>
          <w:tcPr>
            <w:tcW w:w="828" w:type="dxa"/>
          </w:tcPr>
          <w:p w:rsidR="00F25BB9" w:rsidRPr="006D37C1" w:rsidRDefault="00F25BB9" w:rsidP="00E41453">
            <w:pPr>
              <w:numPr>
                <w:ilvl w:val="0"/>
                <w:numId w:val="25"/>
              </w:numPr>
              <w:spacing w:beforeAutospacing="1" w:afterAutospacing="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F25BB9" w:rsidRPr="006D37C1" w:rsidRDefault="00F25BB9" w:rsidP="00E41453">
            <w:pPr>
              <w:spacing w:before="100" w:beforeAutospacing="1" w:after="119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ascii="Mangal" w:hAnsi="Mangal"/>
                <w:sz w:val="22"/>
                <w:szCs w:val="22"/>
                <w:cs/>
              </w:rPr>
              <w:t>आईआईटी</w:t>
            </w:r>
            <w:r>
              <w:rPr>
                <w:rFonts w:ascii="Mangal" w:hAnsi="Mangal"/>
                <w:sz w:val="22"/>
                <w:szCs w:val="22"/>
              </w:rPr>
              <w:t>,</w:t>
            </w:r>
            <w:r w:rsidRPr="006D37C1">
              <w:rPr>
                <w:rFonts w:cs="Times New Roman"/>
                <w:sz w:val="22"/>
                <w:szCs w:val="22"/>
              </w:rPr>
              <w:t xml:space="preserve"> </w:t>
            </w:r>
            <w:r w:rsidRPr="006D37C1">
              <w:rPr>
                <w:rFonts w:ascii="Mangal" w:hAnsi="Mangal"/>
                <w:sz w:val="22"/>
                <w:szCs w:val="22"/>
                <w:cs/>
              </w:rPr>
              <w:t>इंदौर</w:t>
            </w:r>
          </w:p>
        </w:tc>
        <w:tc>
          <w:tcPr>
            <w:tcW w:w="1800" w:type="dxa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cs="Times New Roman"/>
                <w:sz w:val="22"/>
                <w:szCs w:val="22"/>
              </w:rPr>
              <w:t>90</w:t>
            </w:r>
          </w:p>
        </w:tc>
        <w:tc>
          <w:tcPr>
            <w:tcW w:w="1440" w:type="dxa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cs="Times New Roman"/>
                <w:sz w:val="22"/>
                <w:szCs w:val="22"/>
              </w:rPr>
              <w:t>78</w:t>
            </w:r>
          </w:p>
        </w:tc>
        <w:tc>
          <w:tcPr>
            <w:tcW w:w="1574" w:type="dxa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cs="Times New Roman"/>
                <w:sz w:val="22"/>
                <w:szCs w:val="22"/>
              </w:rPr>
              <w:t>12</w:t>
            </w:r>
          </w:p>
        </w:tc>
      </w:tr>
      <w:tr w:rsidR="00F25BB9" w:rsidRPr="006D37C1" w:rsidTr="00E41453">
        <w:tc>
          <w:tcPr>
            <w:tcW w:w="828" w:type="dxa"/>
          </w:tcPr>
          <w:p w:rsidR="00F25BB9" w:rsidRPr="006D37C1" w:rsidRDefault="00F25BB9" w:rsidP="00E41453">
            <w:pPr>
              <w:numPr>
                <w:ilvl w:val="0"/>
                <w:numId w:val="26"/>
              </w:numPr>
              <w:spacing w:beforeAutospacing="1" w:afterAutospacing="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F25BB9" w:rsidRPr="006D37C1" w:rsidRDefault="00F25BB9" w:rsidP="00E41453">
            <w:pPr>
              <w:spacing w:before="100" w:beforeAutospacing="1" w:after="119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ascii="Mangal" w:hAnsi="Mangal"/>
                <w:sz w:val="22"/>
                <w:szCs w:val="22"/>
                <w:cs/>
              </w:rPr>
              <w:t>आईआईटी</w:t>
            </w:r>
            <w:r>
              <w:rPr>
                <w:rFonts w:ascii="Mangal" w:hAnsi="Mangal"/>
                <w:sz w:val="22"/>
                <w:szCs w:val="22"/>
              </w:rPr>
              <w:t>,</w:t>
            </w:r>
            <w:r w:rsidRPr="006D37C1">
              <w:rPr>
                <w:rFonts w:cs="Times New Roman"/>
                <w:sz w:val="22"/>
                <w:szCs w:val="22"/>
              </w:rPr>
              <w:t xml:space="preserve"> </w:t>
            </w:r>
            <w:r w:rsidRPr="006D37C1">
              <w:rPr>
                <w:rFonts w:ascii="Mangal" w:hAnsi="Mangal"/>
                <w:sz w:val="22"/>
                <w:szCs w:val="22"/>
                <w:cs/>
              </w:rPr>
              <w:t>जोधपुर</w:t>
            </w:r>
          </w:p>
        </w:tc>
        <w:tc>
          <w:tcPr>
            <w:tcW w:w="1800" w:type="dxa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cs="Times New Roman"/>
                <w:sz w:val="22"/>
                <w:szCs w:val="22"/>
              </w:rPr>
              <w:t>90</w:t>
            </w:r>
          </w:p>
        </w:tc>
        <w:tc>
          <w:tcPr>
            <w:tcW w:w="1440" w:type="dxa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cs="Times New Roman"/>
                <w:sz w:val="22"/>
                <w:szCs w:val="22"/>
              </w:rPr>
              <w:t>48</w:t>
            </w:r>
          </w:p>
        </w:tc>
        <w:tc>
          <w:tcPr>
            <w:tcW w:w="1574" w:type="dxa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cs="Times New Roman"/>
                <w:sz w:val="22"/>
                <w:szCs w:val="22"/>
              </w:rPr>
              <w:t>42</w:t>
            </w:r>
          </w:p>
        </w:tc>
      </w:tr>
      <w:tr w:rsidR="00F25BB9" w:rsidRPr="006D37C1" w:rsidTr="00E41453">
        <w:tc>
          <w:tcPr>
            <w:tcW w:w="828" w:type="dxa"/>
          </w:tcPr>
          <w:p w:rsidR="00F25BB9" w:rsidRPr="006D37C1" w:rsidRDefault="00F25BB9" w:rsidP="00E41453">
            <w:pPr>
              <w:numPr>
                <w:ilvl w:val="0"/>
                <w:numId w:val="27"/>
              </w:numPr>
              <w:spacing w:beforeAutospacing="1" w:afterAutospacing="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F25BB9" w:rsidRPr="006D37C1" w:rsidRDefault="00F25BB9" w:rsidP="00E41453">
            <w:pPr>
              <w:spacing w:before="100" w:beforeAutospacing="1" w:after="119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ascii="Mangal" w:hAnsi="Mangal"/>
                <w:sz w:val="22"/>
                <w:szCs w:val="22"/>
                <w:cs/>
              </w:rPr>
              <w:t>आईआईटी</w:t>
            </w:r>
            <w:r>
              <w:rPr>
                <w:rFonts w:ascii="Mangal" w:hAnsi="Mangal"/>
                <w:sz w:val="22"/>
                <w:szCs w:val="22"/>
              </w:rPr>
              <w:t>,</w:t>
            </w:r>
            <w:r w:rsidRPr="006D37C1">
              <w:rPr>
                <w:rFonts w:cs="Times New Roman"/>
                <w:sz w:val="22"/>
                <w:szCs w:val="22"/>
              </w:rPr>
              <w:t xml:space="preserve"> </w:t>
            </w:r>
            <w:r w:rsidRPr="006D37C1">
              <w:rPr>
                <w:rFonts w:ascii="Mangal" w:hAnsi="Mangal"/>
                <w:sz w:val="22"/>
                <w:szCs w:val="22"/>
                <w:cs/>
              </w:rPr>
              <w:t>मंडी</w:t>
            </w:r>
          </w:p>
        </w:tc>
        <w:tc>
          <w:tcPr>
            <w:tcW w:w="1800" w:type="dxa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cs="Times New Roman"/>
                <w:sz w:val="22"/>
                <w:szCs w:val="22"/>
              </w:rPr>
              <w:t>90</w:t>
            </w:r>
          </w:p>
        </w:tc>
        <w:tc>
          <w:tcPr>
            <w:tcW w:w="1440" w:type="dxa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cs="Times New Roman"/>
                <w:sz w:val="22"/>
                <w:szCs w:val="22"/>
              </w:rPr>
              <w:t>66</w:t>
            </w:r>
          </w:p>
        </w:tc>
        <w:tc>
          <w:tcPr>
            <w:tcW w:w="1574" w:type="dxa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cs="Times New Roman"/>
                <w:sz w:val="22"/>
                <w:szCs w:val="22"/>
              </w:rPr>
              <w:t>24</w:t>
            </w:r>
          </w:p>
        </w:tc>
      </w:tr>
      <w:tr w:rsidR="00F25BB9" w:rsidRPr="006D37C1" w:rsidTr="00E41453">
        <w:tc>
          <w:tcPr>
            <w:tcW w:w="828" w:type="dxa"/>
          </w:tcPr>
          <w:p w:rsidR="00F25BB9" w:rsidRPr="006D37C1" w:rsidRDefault="00F25BB9" w:rsidP="00E41453">
            <w:pPr>
              <w:numPr>
                <w:ilvl w:val="0"/>
                <w:numId w:val="28"/>
              </w:numPr>
              <w:spacing w:beforeAutospacing="1" w:afterAutospacing="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F25BB9" w:rsidRPr="006D37C1" w:rsidRDefault="00F25BB9" w:rsidP="00E41453">
            <w:pPr>
              <w:spacing w:before="100" w:beforeAutospacing="1" w:after="119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ascii="Mangal" w:hAnsi="Mangal"/>
                <w:sz w:val="22"/>
                <w:szCs w:val="22"/>
                <w:cs/>
              </w:rPr>
              <w:t>आईआईटी</w:t>
            </w:r>
            <w:r>
              <w:rPr>
                <w:rFonts w:ascii="Mangal" w:hAnsi="Mangal"/>
                <w:sz w:val="22"/>
                <w:szCs w:val="22"/>
              </w:rPr>
              <w:t>,</w:t>
            </w:r>
            <w:r w:rsidRPr="006D37C1">
              <w:rPr>
                <w:rFonts w:cs="Times New Roman"/>
                <w:sz w:val="22"/>
                <w:szCs w:val="22"/>
              </w:rPr>
              <w:t xml:space="preserve"> </w:t>
            </w:r>
            <w:r w:rsidRPr="006D37C1">
              <w:rPr>
                <w:rFonts w:ascii="Mangal" w:hAnsi="Mangal"/>
                <w:sz w:val="22"/>
                <w:szCs w:val="22"/>
                <w:cs/>
              </w:rPr>
              <w:t>पटना</w:t>
            </w:r>
          </w:p>
        </w:tc>
        <w:tc>
          <w:tcPr>
            <w:tcW w:w="1800" w:type="dxa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cs="Times New Roman"/>
                <w:sz w:val="22"/>
                <w:szCs w:val="22"/>
              </w:rPr>
              <w:t>90</w:t>
            </w:r>
          </w:p>
        </w:tc>
        <w:tc>
          <w:tcPr>
            <w:tcW w:w="1440" w:type="dxa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cs="Times New Roman"/>
                <w:sz w:val="22"/>
                <w:szCs w:val="22"/>
              </w:rPr>
              <w:t>75</w:t>
            </w:r>
          </w:p>
        </w:tc>
        <w:tc>
          <w:tcPr>
            <w:tcW w:w="1574" w:type="dxa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cs="Times New Roman"/>
                <w:sz w:val="22"/>
                <w:szCs w:val="22"/>
              </w:rPr>
              <w:t>15</w:t>
            </w:r>
          </w:p>
        </w:tc>
      </w:tr>
      <w:tr w:rsidR="00F25BB9" w:rsidRPr="006D37C1" w:rsidTr="00E41453">
        <w:tc>
          <w:tcPr>
            <w:tcW w:w="828" w:type="dxa"/>
          </w:tcPr>
          <w:p w:rsidR="00F25BB9" w:rsidRPr="006D37C1" w:rsidRDefault="00F25BB9" w:rsidP="00E41453">
            <w:pPr>
              <w:numPr>
                <w:ilvl w:val="0"/>
                <w:numId w:val="29"/>
              </w:numPr>
              <w:spacing w:beforeAutospacing="1" w:afterAutospacing="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F25BB9" w:rsidRPr="006D37C1" w:rsidRDefault="00F25BB9" w:rsidP="00E41453">
            <w:pPr>
              <w:spacing w:before="100" w:beforeAutospacing="1" w:after="119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ascii="Mangal" w:hAnsi="Mangal"/>
                <w:sz w:val="22"/>
                <w:szCs w:val="22"/>
                <w:cs/>
              </w:rPr>
              <w:t>आईआईटी</w:t>
            </w:r>
            <w:r>
              <w:rPr>
                <w:rFonts w:ascii="Mangal" w:hAnsi="Mangal"/>
                <w:sz w:val="22"/>
                <w:szCs w:val="22"/>
              </w:rPr>
              <w:t>,</w:t>
            </w:r>
            <w:r w:rsidRPr="006D37C1">
              <w:rPr>
                <w:rFonts w:cs="Times New Roman"/>
                <w:sz w:val="22"/>
                <w:szCs w:val="22"/>
              </w:rPr>
              <w:t xml:space="preserve"> </w:t>
            </w:r>
            <w:r w:rsidRPr="006D37C1">
              <w:rPr>
                <w:rFonts w:ascii="Mangal" w:hAnsi="Mangal"/>
                <w:sz w:val="22"/>
                <w:szCs w:val="22"/>
                <w:cs/>
              </w:rPr>
              <w:t>रोपड़</w:t>
            </w:r>
          </w:p>
        </w:tc>
        <w:tc>
          <w:tcPr>
            <w:tcW w:w="1800" w:type="dxa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cs="Times New Roman"/>
                <w:sz w:val="22"/>
                <w:szCs w:val="22"/>
              </w:rPr>
              <w:t>90</w:t>
            </w:r>
          </w:p>
        </w:tc>
        <w:tc>
          <w:tcPr>
            <w:tcW w:w="1440" w:type="dxa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cs="Times New Roman"/>
                <w:sz w:val="22"/>
                <w:szCs w:val="22"/>
              </w:rPr>
              <w:t>68</w:t>
            </w:r>
          </w:p>
        </w:tc>
        <w:tc>
          <w:tcPr>
            <w:tcW w:w="1574" w:type="dxa"/>
          </w:tcPr>
          <w:p w:rsidR="00F25BB9" w:rsidRPr="006D37C1" w:rsidRDefault="00F25BB9" w:rsidP="00E41453">
            <w:pPr>
              <w:spacing w:before="100" w:beforeAutospacing="1" w:after="119"/>
              <w:jc w:val="center"/>
              <w:rPr>
                <w:rFonts w:cs="Times New Roman"/>
                <w:sz w:val="22"/>
                <w:szCs w:val="22"/>
              </w:rPr>
            </w:pPr>
            <w:r w:rsidRPr="006D37C1">
              <w:rPr>
                <w:rFonts w:cs="Times New Roman"/>
                <w:sz w:val="22"/>
                <w:szCs w:val="22"/>
              </w:rPr>
              <w:t>22</w:t>
            </w:r>
          </w:p>
        </w:tc>
      </w:tr>
    </w:tbl>
    <w:p w:rsidR="00F25BB9" w:rsidRPr="006D37C1" w:rsidRDefault="00F25BB9" w:rsidP="00F25BB9">
      <w:pPr>
        <w:jc w:val="both"/>
        <w:rPr>
          <w:sz w:val="22"/>
          <w:szCs w:val="22"/>
        </w:rPr>
      </w:pPr>
    </w:p>
    <w:p w:rsidR="00F25BB9" w:rsidRPr="006D37C1" w:rsidRDefault="00F25BB9" w:rsidP="00F25BB9">
      <w:pPr>
        <w:jc w:val="both"/>
        <w:rPr>
          <w:rFonts w:hint="cs"/>
          <w:sz w:val="22"/>
          <w:szCs w:val="22"/>
          <w:cs/>
        </w:rPr>
      </w:pPr>
      <w:r w:rsidRPr="006D37C1">
        <w:rPr>
          <w:rFonts w:hint="cs"/>
          <w:sz w:val="22"/>
          <w:szCs w:val="22"/>
          <w:cs/>
        </w:rPr>
        <w:t xml:space="preserve">(ग): संकाय पदों </w:t>
      </w:r>
      <w:r>
        <w:rPr>
          <w:rFonts w:hint="cs"/>
          <w:sz w:val="22"/>
          <w:szCs w:val="22"/>
          <w:cs/>
        </w:rPr>
        <w:t>की</w:t>
      </w:r>
      <w:r w:rsidRPr="006D37C1">
        <w:rPr>
          <w:rFonts w:hint="cs"/>
          <w:sz w:val="22"/>
          <w:szCs w:val="22"/>
          <w:cs/>
        </w:rPr>
        <w:t xml:space="preserve"> रिक्ति और रिक्‍त पदों का भरना </w:t>
      </w:r>
      <w:r>
        <w:rPr>
          <w:rFonts w:hint="cs"/>
          <w:sz w:val="22"/>
          <w:szCs w:val="22"/>
          <w:cs/>
        </w:rPr>
        <w:t xml:space="preserve">सतत </w:t>
      </w:r>
      <w:r w:rsidRPr="006D37C1">
        <w:rPr>
          <w:rFonts w:hint="cs"/>
          <w:sz w:val="22"/>
          <w:szCs w:val="22"/>
          <w:cs/>
        </w:rPr>
        <w:t xml:space="preserve">प्रक्रिया है। संस्‍थान </w:t>
      </w:r>
      <w:r>
        <w:rPr>
          <w:rFonts w:hint="cs"/>
          <w:sz w:val="22"/>
          <w:szCs w:val="22"/>
          <w:cs/>
        </w:rPr>
        <w:t xml:space="preserve">रिक्‍त पदों </w:t>
      </w:r>
      <w:r w:rsidRPr="006D37C1">
        <w:rPr>
          <w:rFonts w:hint="cs"/>
          <w:sz w:val="22"/>
          <w:szCs w:val="22"/>
          <w:cs/>
        </w:rPr>
        <w:t xml:space="preserve">को विधिवत विज्ञापित करते हैं और रिक्‍त पदों को भरने के लिए अपेक्षित अनुवर्ती कार्रवाई करते हैं। </w:t>
      </w:r>
    </w:p>
    <w:p w:rsidR="00F25BB9" w:rsidRPr="006D37C1" w:rsidRDefault="00F25BB9" w:rsidP="00F25BB9">
      <w:pPr>
        <w:rPr>
          <w:rFonts w:hint="cs"/>
          <w:sz w:val="22"/>
          <w:szCs w:val="22"/>
        </w:rPr>
      </w:pPr>
    </w:p>
    <w:p w:rsidR="00F25BB9" w:rsidRPr="006D37C1" w:rsidRDefault="00F25BB9" w:rsidP="00F25BB9">
      <w:pPr>
        <w:jc w:val="center"/>
        <w:rPr>
          <w:sz w:val="22"/>
          <w:szCs w:val="22"/>
          <w:cs/>
        </w:rPr>
      </w:pPr>
      <w:r w:rsidRPr="006D37C1">
        <w:rPr>
          <w:sz w:val="22"/>
          <w:szCs w:val="22"/>
          <w:cs/>
        </w:rPr>
        <w:t>*****</w:t>
      </w:r>
    </w:p>
    <w:p w:rsidR="00F32F39" w:rsidRDefault="00F25BB9"/>
    <w:sectPr w:rsidR="00F32F39" w:rsidSect="00850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4F5"/>
    <w:multiLevelType w:val="multilevel"/>
    <w:tmpl w:val="9E665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C123D"/>
    <w:multiLevelType w:val="multilevel"/>
    <w:tmpl w:val="D5A0E53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17B6B"/>
    <w:multiLevelType w:val="multilevel"/>
    <w:tmpl w:val="F6A83BC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42347"/>
    <w:multiLevelType w:val="multilevel"/>
    <w:tmpl w:val="0B4A59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F3BF9"/>
    <w:multiLevelType w:val="multilevel"/>
    <w:tmpl w:val="14C05D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9C36C1"/>
    <w:multiLevelType w:val="multilevel"/>
    <w:tmpl w:val="9060513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F126ED"/>
    <w:multiLevelType w:val="multilevel"/>
    <w:tmpl w:val="FA1EF0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C15E3B"/>
    <w:multiLevelType w:val="multilevel"/>
    <w:tmpl w:val="92D225C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6C653C"/>
    <w:multiLevelType w:val="multilevel"/>
    <w:tmpl w:val="E7E60D4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193705"/>
    <w:multiLevelType w:val="multilevel"/>
    <w:tmpl w:val="1536FD0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3350B2"/>
    <w:multiLevelType w:val="multilevel"/>
    <w:tmpl w:val="FBA692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EB3E58"/>
    <w:multiLevelType w:val="multilevel"/>
    <w:tmpl w:val="D87A631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5E7B2A"/>
    <w:multiLevelType w:val="multilevel"/>
    <w:tmpl w:val="BB7AA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2B1DF0"/>
    <w:multiLevelType w:val="multilevel"/>
    <w:tmpl w:val="4C001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0E60BC"/>
    <w:multiLevelType w:val="multilevel"/>
    <w:tmpl w:val="89C268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AF0648"/>
    <w:multiLevelType w:val="multilevel"/>
    <w:tmpl w:val="731C6D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73627"/>
    <w:multiLevelType w:val="multilevel"/>
    <w:tmpl w:val="570CF69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116BC3"/>
    <w:multiLevelType w:val="multilevel"/>
    <w:tmpl w:val="EDD8083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304D23"/>
    <w:multiLevelType w:val="multilevel"/>
    <w:tmpl w:val="DA6011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7D5D3F"/>
    <w:multiLevelType w:val="multilevel"/>
    <w:tmpl w:val="0B06623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830E9B"/>
    <w:multiLevelType w:val="multilevel"/>
    <w:tmpl w:val="028E46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C14CA3"/>
    <w:multiLevelType w:val="multilevel"/>
    <w:tmpl w:val="A1D4EA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910CC6"/>
    <w:multiLevelType w:val="multilevel"/>
    <w:tmpl w:val="7430BF3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F7671C"/>
    <w:multiLevelType w:val="multilevel"/>
    <w:tmpl w:val="BE30F27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11584D"/>
    <w:multiLevelType w:val="multilevel"/>
    <w:tmpl w:val="8962015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1C2D70"/>
    <w:multiLevelType w:val="multilevel"/>
    <w:tmpl w:val="A4340F5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D76628"/>
    <w:multiLevelType w:val="multilevel"/>
    <w:tmpl w:val="A866CD9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595AE3"/>
    <w:multiLevelType w:val="multilevel"/>
    <w:tmpl w:val="EDD4966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54203C"/>
    <w:multiLevelType w:val="multilevel"/>
    <w:tmpl w:val="C7C673B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0"/>
  </w:num>
  <w:num w:numId="5">
    <w:abstractNumId w:val="4"/>
  </w:num>
  <w:num w:numId="6">
    <w:abstractNumId w:val="18"/>
  </w:num>
  <w:num w:numId="7">
    <w:abstractNumId w:val="6"/>
  </w:num>
  <w:num w:numId="8">
    <w:abstractNumId w:val="20"/>
  </w:num>
  <w:num w:numId="9">
    <w:abstractNumId w:val="14"/>
  </w:num>
  <w:num w:numId="10">
    <w:abstractNumId w:val="21"/>
  </w:num>
  <w:num w:numId="11">
    <w:abstractNumId w:val="15"/>
  </w:num>
  <w:num w:numId="12">
    <w:abstractNumId w:val="3"/>
  </w:num>
  <w:num w:numId="13">
    <w:abstractNumId w:val="28"/>
  </w:num>
  <w:num w:numId="14">
    <w:abstractNumId w:val="22"/>
  </w:num>
  <w:num w:numId="15">
    <w:abstractNumId w:val="26"/>
  </w:num>
  <w:num w:numId="16">
    <w:abstractNumId w:val="9"/>
  </w:num>
  <w:num w:numId="17">
    <w:abstractNumId w:val="11"/>
  </w:num>
  <w:num w:numId="18">
    <w:abstractNumId w:val="23"/>
  </w:num>
  <w:num w:numId="19">
    <w:abstractNumId w:val="8"/>
  </w:num>
  <w:num w:numId="20">
    <w:abstractNumId w:val="16"/>
  </w:num>
  <w:num w:numId="21">
    <w:abstractNumId w:val="7"/>
  </w:num>
  <w:num w:numId="22">
    <w:abstractNumId w:val="25"/>
  </w:num>
  <w:num w:numId="23">
    <w:abstractNumId w:val="2"/>
  </w:num>
  <w:num w:numId="24">
    <w:abstractNumId w:val="24"/>
  </w:num>
  <w:num w:numId="25">
    <w:abstractNumId w:val="19"/>
  </w:num>
  <w:num w:numId="26">
    <w:abstractNumId w:val="17"/>
  </w:num>
  <w:num w:numId="27">
    <w:abstractNumId w:val="1"/>
  </w:num>
  <w:num w:numId="28">
    <w:abstractNumId w:val="5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F25BB9"/>
    <w:rsid w:val="006A7CFD"/>
    <w:rsid w:val="00850672"/>
    <w:rsid w:val="00E558FE"/>
    <w:rsid w:val="00F2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BB9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1916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2014-11-24T07:44:00Z</dcterms:created>
  <dcterms:modified xsi:type="dcterms:W3CDTF">2014-11-24T07:45:00Z</dcterms:modified>
</cp:coreProperties>
</file>