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4C" w:rsidRDefault="00C21E4C" w:rsidP="00C21E4C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>भारत</w:t>
      </w:r>
      <w:r>
        <w:rPr>
          <w:rFonts w:ascii="Times New Roman" w:hAnsi="Times New Roman" w:cs="Times New Roman" w:hint="cs"/>
          <w:b/>
          <w:bCs/>
          <w:szCs w:val="22"/>
          <w:cs/>
        </w:rPr>
        <w:t xml:space="preserve"> </w:t>
      </w:r>
      <w:r>
        <w:rPr>
          <w:rFonts w:ascii="Mangal" w:hAnsi="Mangal" w:hint="cs"/>
          <w:b/>
          <w:bCs/>
          <w:szCs w:val="22"/>
          <w:cs/>
        </w:rPr>
        <w:t>सरका</w:t>
      </w:r>
      <w:r>
        <w:rPr>
          <w:rFonts w:ascii="Mangal" w:hAnsi="Mangal"/>
          <w:b/>
          <w:bCs/>
          <w:szCs w:val="22"/>
          <w:cs/>
        </w:rPr>
        <w:t>र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>सड़क परिवहन और राजमार्ग मंत्रालय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Cs w:val="22"/>
        </w:rPr>
      </w:pPr>
      <w:r>
        <w:rPr>
          <w:rFonts w:ascii="Mangal" w:hAnsi="Mangal"/>
          <w:b/>
          <w:bCs/>
          <w:szCs w:val="22"/>
          <w:cs/>
        </w:rPr>
        <w:t>राज्‍य सभा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C21E4C" w:rsidRDefault="00C21E4C" w:rsidP="00C21E4C">
      <w:pPr>
        <w:tabs>
          <w:tab w:val="left" w:pos="5597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>सोमवार</w:t>
      </w:r>
      <w:r>
        <w:rPr>
          <w:rFonts w:ascii="Mangal" w:hAnsi="Mangal"/>
          <w:b/>
          <w:bCs/>
          <w:szCs w:val="22"/>
        </w:rPr>
        <w:t>,</w:t>
      </w:r>
      <w:r>
        <w:rPr>
          <w:rFonts w:ascii="Mangal" w:hAnsi="Mangal" w:hint="cs"/>
          <w:b/>
          <w:bCs/>
          <w:szCs w:val="22"/>
          <w:cs/>
        </w:rPr>
        <w:t xml:space="preserve"> 28 जुलाई</w:t>
      </w:r>
      <w:r>
        <w:rPr>
          <w:rFonts w:ascii="Mangal" w:hAnsi="Mangal"/>
          <w:b/>
          <w:bCs/>
          <w:szCs w:val="22"/>
        </w:rPr>
        <w:t>, 2014,</w:t>
      </w:r>
      <w:r>
        <w:rPr>
          <w:rFonts w:ascii="Mangal" w:hAnsi="Mangal" w:hint="cs"/>
          <w:b/>
          <w:bCs/>
          <w:szCs w:val="22"/>
          <w:cs/>
        </w:rPr>
        <w:t xml:space="preserve"> </w:t>
      </w:r>
      <w:r>
        <w:rPr>
          <w:rFonts w:ascii="Mangal" w:hAnsi="Mangal"/>
          <w:b/>
          <w:bCs/>
          <w:szCs w:val="22"/>
        </w:rPr>
        <w:t xml:space="preserve">6 </w:t>
      </w:r>
      <w:r>
        <w:rPr>
          <w:rFonts w:ascii="Mangal" w:hAnsi="Mangal" w:hint="cs"/>
          <w:b/>
          <w:bCs/>
          <w:szCs w:val="22"/>
          <w:cs/>
        </w:rPr>
        <w:t>श्रावण</w:t>
      </w:r>
      <w:r>
        <w:rPr>
          <w:rFonts w:ascii="Mangal" w:hAnsi="Mangal"/>
          <w:b/>
          <w:bCs/>
          <w:szCs w:val="22"/>
        </w:rPr>
        <w:t>, 1936 (</w:t>
      </w:r>
      <w:r>
        <w:rPr>
          <w:rFonts w:ascii="Mangal" w:hAnsi="Mangal" w:hint="cs"/>
          <w:b/>
          <w:bCs/>
          <w:szCs w:val="22"/>
          <w:cs/>
        </w:rPr>
        <w:t xml:space="preserve">शक)         </w:t>
      </w:r>
      <w:r>
        <w:rPr>
          <w:rFonts w:ascii="Mangal" w:hAnsi="Mangal" w:hint="cs"/>
          <w:b/>
          <w:bCs/>
          <w:szCs w:val="22"/>
          <w:cs/>
        </w:rPr>
        <w:tab/>
        <w:t xml:space="preserve"> </w:t>
      </w:r>
      <w:r>
        <w:rPr>
          <w:rFonts w:ascii="Mangal" w:hAnsi="Mangal" w:hint="cs"/>
          <w:b/>
          <w:bCs/>
          <w:szCs w:val="22"/>
          <w:cs/>
        </w:rPr>
        <w:tab/>
      </w:r>
      <w:r>
        <w:rPr>
          <w:rFonts w:ascii="Mangal" w:hAnsi="Mangal" w:hint="cs"/>
          <w:b/>
          <w:bCs/>
          <w:szCs w:val="22"/>
          <w:cs/>
        </w:rPr>
        <w:tab/>
        <w:t>अतारांकित प्रश्‍न सं. 20</w:t>
      </w:r>
      <w:r>
        <w:rPr>
          <w:rFonts w:ascii="Mangal" w:hAnsi="Mangal"/>
          <w:b/>
          <w:bCs/>
          <w:szCs w:val="22"/>
        </w:rPr>
        <w:t>79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>राष्ट्रीय राजमार्ग-</w:t>
      </w:r>
      <w:r>
        <w:rPr>
          <w:rFonts w:ascii="Mangal" w:hAnsi="Mangal"/>
          <w:b/>
          <w:bCs/>
          <w:szCs w:val="22"/>
        </w:rPr>
        <w:t xml:space="preserve">204 </w:t>
      </w:r>
      <w:r>
        <w:rPr>
          <w:rFonts w:ascii="Mangal" w:hAnsi="Mangal" w:hint="cs"/>
          <w:b/>
          <w:bCs/>
          <w:szCs w:val="22"/>
          <w:cs/>
        </w:rPr>
        <w:t>का विस्तार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</w:rPr>
        <w:t xml:space="preserve">2079. </w:t>
      </w:r>
      <w:r>
        <w:rPr>
          <w:rFonts w:ascii="Mangal" w:hAnsi="Mangal" w:hint="cs"/>
          <w:b/>
          <w:bCs/>
          <w:szCs w:val="22"/>
          <w:cs/>
        </w:rPr>
        <w:t xml:space="preserve">श्री डी. पी. त्रिपाठी: 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  <w:cs/>
        </w:rPr>
        <w:t>क्या सड़क परिवहन और राजमार्ग मंत्री यह बताने की कृपा करेंगे कि: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</w:rPr>
        <w:t>(</w:t>
      </w:r>
      <w:r>
        <w:rPr>
          <w:rFonts w:ascii="Mangal" w:hAnsi="Mangal" w:hint="cs"/>
          <w:szCs w:val="22"/>
          <w:cs/>
        </w:rPr>
        <w:t xml:space="preserve">क) क्या सरकार ने राष्ट्रीय राजमार्ग संख्या </w:t>
      </w:r>
      <w:r>
        <w:rPr>
          <w:rFonts w:ascii="Mangal" w:hAnsi="Mangal"/>
          <w:szCs w:val="22"/>
        </w:rPr>
        <w:t xml:space="preserve">204 </w:t>
      </w:r>
      <w:r>
        <w:rPr>
          <w:rFonts w:ascii="Mangal" w:hAnsi="Mangal" w:hint="cs"/>
          <w:szCs w:val="22"/>
          <w:cs/>
        </w:rPr>
        <w:t>का नागपुर तक विस्तार करने की घोषणा की है</w:t>
      </w:r>
      <w:r>
        <w:rPr>
          <w:rFonts w:ascii="Mangal" w:hAnsi="Mangal"/>
          <w:szCs w:val="22"/>
        </w:rPr>
        <w:t>;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</w:rPr>
        <w:t>(</w:t>
      </w:r>
      <w:r>
        <w:rPr>
          <w:rFonts w:ascii="Mangal" w:hAnsi="Mangal" w:hint="cs"/>
          <w:szCs w:val="22"/>
          <w:cs/>
        </w:rPr>
        <w:t>ख) यदि हां</w:t>
      </w:r>
      <w:r>
        <w:rPr>
          <w:rFonts w:ascii="Mangal" w:hAnsi="Mangal"/>
          <w:szCs w:val="22"/>
        </w:rPr>
        <w:t xml:space="preserve">, </w:t>
      </w:r>
      <w:r>
        <w:rPr>
          <w:rFonts w:ascii="Mangal" w:hAnsi="Mangal" w:hint="cs"/>
          <w:szCs w:val="22"/>
          <w:cs/>
        </w:rPr>
        <w:t>तो तत्संबंधी ब्यौरा क्या है</w:t>
      </w:r>
      <w:r>
        <w:rPr>
          <w:rFonts w:ascii="Mangal" w:hAnsi="Mangal"/>
          <w:szCs w:val="22"/>
        </w:rPr>
        <w:t>;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</w:rPr>
        <w:t>(</w:t>
      </w:r>
      <w:r>
        <w:rPr>
          <w:rFonts w:ascii="Mangal" w:hAnsi="Mangal" w:hint="cs"/>
          <w:szCs w:val="22"/>
          <w:cs/>
        </w:rPr>
        <w:t>ग) क्या इस राजमार्ग पर कार्य की गति बहुत धीमी है</w:t>
      </w:r>
      <w:r>
        <w:rPr>
          <w:rFonts w:ascii="Mangal" w:hAnsi="Mangal"/>
          <w:szCs w:val="22"/>
        </w:rPr>
        <w:t xml:space="preserve">; </w:t>
      </w:r>
      <w:r>
        <w:rPr>
          <w:rFonts w:ascii="Mangal" w:hAnsi="Mangal" w:hint="cs"/>
          <w:szCs w:val="22"/>
          <w:cs/>
        </w:rPr>
        <w:t>और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</w:rPr>
        <w:t>(</w:t>
      </w:r>
      <w:r>
        <w:rPr>
          <w:rFonts w:ascii="Mangal" w:hAnsi="Mangal" w:hint="cs"/>
          <w:szCs w:val="22"/>
          <w:cs/>
        </w:rPr>
        <w:t>घ) यदि हां</w:t>
      </w:r>
      <w:r>
        <w:rPr>
          <w:rFonts w:ascii="Mangal" w:hAnsi="Mangal"/>
          <w:szCs w:val="22"/>
        </w:rPr>
        <w:t xml:space="preserve">, </w:t>
      </w:r>
      <w:r>
        <w:rPr>
          <w:rFonts w:ascii="Mangal" w:hAnsi="Mangal" w:hint="cs"/>
          <w:szCs w:val="22"/>
          <w:cs/>
        </w:rPr>
        <w:t>तो सरकार द्वारा कार्य को शीघ्र ही पूरा कराने के लिए क्या कदम उठाए जा रहे हैं</w:t>
      </w:r>
      <w:r>
        <w:rPr>
          <w:rFonts w:ascii="Mangal" w:hAnsi="Mangal"/>
          <w:szCs w:val="22"/>
        </w:rPr>
        <w:t>?</w:t>
      </w:r>
    </w:p>
    <w:p w:rsidR="00C21E4C" w:rsidRDefault="00C21E4C" w:rsidP="00C21E4C">
      <w:pPr>
        <w:tabs>
          <w:tab w:val="left" w:pos="4157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Cs w:val="22"/>
        </w:rPr>
      </w:pPr>
    </w:p>
    <w:p w:rsidR="00C21E4C" w:rsidRDefault="00C21E4C" w:rsidP="00C21E4C">
      <w:pPr>
        <w:tabs>
          <w:tab w:val="left" w:pos="4157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>उत्‍तर</w:t>
      </w:r>
    </w:p>
    <w:p w:rsidR="00C21E4C" w:rsidRDefault="00C21E4C" w:rsidP="00C21E4C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>सड़क परिवहन और राजमार्ग मंत्रालय में राज्‍य मंत्री</w:t>
      </w:r>
    </w:p>
    <w:p w:rsidR="00C21E4C" w:rsidRDefault="00C21E4C" w:rsidP="00C21E4C">
      <w:pPr>
        <w:jc w:val="center"/>
        <w:rPr>
          <w:rFonts w:ascii="Mangal" w:hAnsi="Mangal"/>
          <w:b/>
          <w:bCs/>
          <w:szCs w:val="22"/>
        </w:rPr>
      </w:pPr>
      <w:r>
        <w:rPr>
          <w:rFonts w:ascii="Mangal" w:hAnsi="Mangal"/>
          <w:b/>
          <w:bCs/>
          <w:szCs w:val="22"/>
          <w:cs/>
        </w:rPr>
        <w:t>(श्री कृष्‍णपाल गुर्जर)</w:t>
      </w:r>
    </w:p>
    <w:p w:rsidR="00C21E4C" w:rsidRDefault="00C21E4C" w:rsidP="00C21E4C">
      <w:pPr>
        <w:jc w:val="center"/>
        <w:rPr>
          <w:rFonts w:ascii="Mangal" w:hAnsi="Mangal"/>
          <w:b/>
          <w:bCs/>
          <w:szCs w:val="22"/>
        </w:rPr>
      </w:pPr>
    </w:p>
    <w:p w:rsidR="00C21E4C" w:rsidRDefault="00C21E4C" w:rsidP="00C21E4C">
      <w:pPr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  <w:cs/>
        </w:rPr>
        <w:t>(क) और (ख)</w:t>
      </w:r>
      <w:r>
        <w:rPr>
          <w:rFonts w:ascii="Mangal" w:hAnsi="Mangal"/>
          <w:szCs w:val="22"/>
          <w:cs/>
        </w:rPr>
        <w:tab/>
        <w:t>राष्‍ट्रीय राजमार्ग-166 के रूप में पुन: संख्‍याकित किया गया राष्‍ट्रीय राजमार्ग-204 राष्‍ट्रीय राजमार्ग सं.-361 पर पहले ही नागपुर तक विस्‍तारित है ।</w:t>
      </w:r>
    </w:p>
    <w:p w:rsidR="00C21E4C" w:rsidRDefault="00C21E4C" w:rsidP="00C21E4C">
      <w:pPr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  <w:cs/>
        </w:rPr>
        <w:t>(ग)</w:t>
      </w:r>
      <w:r>
        <w:rPr>
          <w:rFonts w:ascii="Mangal" w:hAnsi="Mangal"/>
          <w:szCs w:val="22"/>
          <w:cs/>
        </w:rPr>
        <w:tab/>
        <w:t>राष्‍ट्रीय राजमार्ग-361 के उक्‍त खंड़ के सुधार के लिए अभी तक कोई भी कार्य संस्‍वीकृत नहीं किया गया है ।</w:t>
      </w:r>
    </w:p>
    <w:p w:rsidR="00C21E4C" w:rsidRDefault="00C21E4C" w:rsidP="00C21E4C">
      <w:pPr>
        <w:jc w:val="both"/>
        <w:rPr>
          <w:rFonts w:ascii="Mangal" w:hAnsi="Mangal"/>
          <w:szCs w:val="22"/>
          <w:cs/>
        </w:rPr>
      </w:pPr>
      <w:r>
        <w:rPr>
          <w:rFonts w:ascii="Mangal" w:hAnsi="Mangal"/>
          <w:szCs w:val="22"/>
          <w:cs/>
        </w:rPr>
        <w:t>(घ)</w:t>
      </w:r>
      <w:r>
        <w:rPr>
          <w:rFonts w:ascii="Mangal" w:hAnsi="Mangal"/>
          <w:szCs w:val="22"/>
          <w:cs/>
        </w:rPr>
        <w:tab/>
        <w:t>प्रश्‍न पैदा नहीं होता ।</w:t>
      </w:r>
    </w:p>
    <w:p w:rsidR="00C21E4C" w:rsidRDefault="00C21E4C" w:rsidP="00C21E4C">
      <w:pPr>
        <w:jc w:val="both"/>
        <w:rPr>
          <w:rFonts w:ascii="Mangal" w:hAnsi="Mangal"/>
          <w:szCs w:val="22"/>
          <w:cs/>
        </w:rPr>
      </w:pPr>
    </w:p>
    <w:p w:rsidR="00C21E4C" w:rsidRDefault="00C21E4C" w:rsidP="00C21E4C">
      <w:pPr>
        <w:jc w:val="center"/>
        <w:rPr>
          <w:rFonts w:ascii="Mangal" w:hAnsi="Mangal"/>
          <w:szCs w:val="22"/>
        </w:rPr>
      </w:pPr>
      <w:r>
        <w:rPr>
          <w:rFonts w:ascii="Mangal" w:hAnsi="Mangal"/>
          <w:szCs w:val="22"/>
          <w:cs/>
        </w:rPr>
        <w:t>******</w:t>
      </w:r>
    </w:p>
    <w:p w:rsidR="00584ED0" w:rsidRDefault="00584ED0"/>
    <w:sectPr w:rsidR="00584ED0" w:rsidSect="0058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E4C"/>
    <w:rsid w:val="001610D1"/>
    <w:rsid w:val="001B113F"/>
    <w:rsid w:val="00584ED0"/>
    <w:rsid w:val="00AA23C0"/>
    <w:rsid w:val="00C21E4C"/>
    <w:rsid w:val="00C4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4C"/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2014-07-25T17:42:00Z</dcterms:created>
  <dcterms:modified xsi:type="dcterms:W3CDTF">2014-07-25T17:42:00Z</dcterms:modified>
</cp:coreProperties>
</file>