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37" w:rsidRPr="00DE4C7B" w:rsidRDefault="00652E37" w:rsidP="00652E37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652E37" w:rsidRPr="00DE4C7B" w:rsidRDefault="00652E37" w:rsidP="00652E3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652E37" w:rsidRDefault="00652E37" w:rsidP="00652E3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 xml:space="preserve">राज्‍य </w:t>
      </w:r>
      <w:r>
        <w:rPr>
          <w:rFonts w:ascii="Mangal" w:hAnsi="Mangal" w:hint="cs"/>
          <w:b/>
          <w:bCs/>
          <w:szCs w:val="22"/>
          <w:cs/>
        </w:rPr>
        <w:t>सभा</w:t>
      </w:r>
    </w:p>
    <w:p w:rsidR="00652E37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652E37" w:rsidRPr="00DE4C7B" w:rsidRDefault="00652E37" w:rsidP="00652E37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>
        <w:rPr>
          <w:rFonts w:ascii="Mangal" w:hAnsi="Mangal" w:hint="cs"/>
          <w:b/>
          <w:bCs/>
          <w:szCs w:val="22"/>
          <w:cs/>
        </w:rPr>
        <w:t xml:space="preserve">         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  <w:t xml:space="preserve"> </w:t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20</w:t>
      </w:r>
      <w:r>
        <w:rPr>
          <w:rFonts w:ascii="Mangal" w:hAnsi="Mangal"/>
          <w:b/>
          <w:bCs/>
          <w:szCs w:val="22"/>
        </w:rPr>
        <w:t>78</w:t>
      </w:r>
    </w:p>
    <w:p w:rsidR="00652E37" w:rsidRPr="00CE290C" w:rsidRDefault="00652E37" w:rsidP="00652E37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 w:val="14"/>
          <w:szCs w:val="14"/>
        </w:rPr>
      </w:pPr>
    </w:p>
    <w:p w:rsidR="00652E37" w:rsidRPr="00CE290C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CE290C">
        <w:rPr>
          <w:rFonts w:ascii="Mangal" w:hAnsi="Mangal"/>
          <w:b/>
          <w:bCs/>
          <w:szCs w:val="22"/>
          <w:cs/>
        </w:rPr>
        <w:t>राज्य</w:t>
      </w:r>
      <w:r w:rsidRPr="00CE290C">
        <w:rPr>
          <w:rFonts w:ascii="Mangal" w:hAnsi="Mangal"/>
          <w:b/>
          <w:bCs/>
          <w:szCs w:val="22"/>
        </w:rPr>
        <w:t xml:space="preserve"> </w:t>
      </w:r>
      <w:r w:rsidRPr="00CE290C">
        <w:rPr>
          <w:rFonts w:ascii="Mangal" w:hAnsi="Mangal"/>
          <w:b/>
          <w:bCs/>
          <w:szCs w:val="22"/>
          <w:cs/>
        </w:rPr>
        <w:t>सड़क</w:t>
      </w:r>
      <w:r w:rsidRPr="00CE290C">
        <w:rPr>
          <w:rFonts w:ascii="Mangal" w:hAnsi="Mangal"/>
          <w:b/>
          <w:bCs/>
          <w:szCs w:val="22"/>
        </w:rPr>
        <w:t xml:space="preserve"> </w:t>
      </w:r>
      <w:r w:rsidRPr="00CE290C">
        <w:rPr>
          <w:rFonts w:ascii="Mangal" w:hAnsi="Mangal"/>
          <w:b/>
          <w:bCs/>
          <w:szCs w:val="22"/>
          <w:cs/>
        </w:rPr>
        <w:t>परिवहन</w:t>
      </w:r>
      <w:r w:rsidRPr="00CE290C">
        <w:rPr>
          <w:rFonts w:ascii="Mangal" w:hAnsi="Mangal"/>
          <w:b/>
          <w:bCs/>
          <w:szCs w:val="22"/>
        </w:rPr>
        <w:t xml:space="preserve"> </w:t>
      </w:r>
      <w:r w:rsidRPr="00CE290C">
        <w:rPr>
          <w:rFonts w:ascii="Mangal" w:hAnsi="Mangal"/>
          <w:b/>
          <w:bCs/>
          <w:szCs w:val="22"/>
          <w:cs/>
        </w:rPr>
        <w:t>उपक्रमों</w:t>
      </w:r>
      <w:r w:rsidRPr="00CE290C">
        <w:rPr>
          <w:rFonts w:ascii="Mangal" w:hAnsi="Mangal"/>
          <w:b/>
          <w:bCs/>
          <w:szCs w:val="22"/>
        </w:rPr>
        <w:t xml:space="preserve"> </w:t>
      </w:r>
      <w:r w:rsidRPr="00CE290C">
        <w:rPr>
          <w:rFonts w:ascii="Mangal" w:hAnsi="Mangal"/>
          <w:b/>
          <w:bCs/>
          <w:szCs w:val="22"/>
          <w:cs/>
        </w:rPr>
        <w:t>को</w:t>
      </w:r>
      <w:r w:rsidRPr="00CE290C">
        <w:rPr>
          <w:rFonts w:ascii="Mangal" w:hAnsi="Mangal"/>
          <w:b/>
          <w:bCs/>
          <w:szCs w:val="22"/>
        </w:rPr>
        <w:t xml:space="preserve"> </w:t>
      </w:r>
      <w:r w:rsidRPr="00CE290C">
        <w:rPr>
          <w:rFonts w:ascii="Mangal" w:hAnsi="Mangal"/>
          <w:b/>
          <w:bCs/>
          <w:szCs w:val="22"/>
          <w:cs/>
        </w:rPr>
        <w:t>वित्तीय</w:t>
      </w:r>
      <w:r w:rsidRPr="00CE290C">
        <w:rPr>
          <w:rFonts w:ascii="Mangal" w:hAnsi="Mangal" w:hint="cs"/>
          <w:b/>
          <w:bCs/>
          <w:szCs w:val="22"/>
          <w:cs/>
        </w:rPr>
        <w:t xml:space="preserve"> </w:t>
      </w:r>
      <w:r w:rsidRPr="00CE290C">
        <w:rPr>
          <w:rFonts w:ascii="Mangal" w:hAnsi="Mangal"/>
          <w:b/>
          <w:bCs/>
          <w:szCs w:val="22"/>
          <w:cs/>
        </w:rPr>
        <w:t>सहायता</w:t>
      </w:r>
    </w:p>
    <w:p w:rsidR="00652E37" w:rsidRPr="00CE290C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6"/>
          <w:szCs w:val="6"/>
        </w:rPr>
      </w:pPr>
    </w:p>
    <w:p w:rsidR="00652E37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 xml:space="preserve">2078. </w:t>
      </w:r>
      <w:r w:rsidRPr="008E5B92">
        <w:rPr>
          <w:rFonts w:ascii="Mangal" w:hAnsi="Mangal"/>
          <w:szCs w:val="22"/>
          <w:cs/>
        </w:rPr>
        <w:t>श्रीमती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शशिकला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पुष्पा:</w:t>
      </w:r>
      <w:r w:rsidRPr="008E5B92">
        <w:rPr>
          <w:rFonts w:ascii="Mangal" w:hAnsi="Mangal"/>
          <w:szCs w:val="22"/>
        </w:rPr>
        <w:t xml:space="preserve"> </w:t>
      </w:r>
    </w:p>
    <w:p w:rsidR="00652E37" w:rsidRPr="00CE290C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10"/>
          <w:szCs w:val="10"/>
        </w:rPr>
      </w:pPr>
    </w:p>
    <w:p w:rsidR="00652E37" w:rsidRPr="008E5B92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652E37" w:rsidRPr="00CE290C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10"/>
          <w:szCs w:val="10"/>
        </w:rPr>
      </w:pPr>
    </w:p>
    <w:p w:rsidR="00652E37" w:rsidRPr="008E5B92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देश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उपक्रमों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वित्तीय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सहायता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प्रदान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करती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652E37" w:rsidRPr="008E5B92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तत्संबंधी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ब्यौरा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652E37" w:rsidRPr="008E5B92" w:rsidRDefault="00652E37" w:rsidP="00652E3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विगत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तीन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दौरान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प्रत्येक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राज्य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सार्वजनिक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प्रणाली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सुधारने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हेतु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लो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फ्लोर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बसों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खरीदने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वित्तीय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सहायता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वर्ष-वार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राज्य-वार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ब्यौरा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?</w:t>
      </w:r>
    </w:p>
    <w:p w:rsidR="00652E37" w:rsidRDefault="00652E37" w:rsidP="00652E37">
      <w:pPr>
        <w:tabs>
          <w:tab w:val="left" w:pos="4157"/>
          <w:tab w:val="left" w:pos="4184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/>
          <w:b/>
          <w:bCs/>
          <w:szCs w:val="22"/>
          <w:cs/>
        </w:rPr>
        <w:tab/>
      </w:r>
    </w:p>
    <w:p w:rsidR="00652E37" w:rsidRPr="00DE4C7B" w:rsidRDefault="00652E37" w:rsidP="00652E37">
      <w:pPr>
        <w:tabs>
          <w:tab w:val="left" w:pos="4157"/>
          <w:tab w:val="left" w:pos="4184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652E37" w:rsidRDefault="00652E37" w:rsidP="00652E3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652E37" w:rsidRDefault="00652E37" w:rsidP="00652E37">
      <w:pPr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</w:p>
    <w:p w:rsidR="00652E37" w:rsidRDefault="00652E37" w:rsidP="00652E37">
      <w:pPr>
        <w:jc w:val="center"/>
        <w:rPr>
          <w:rFonts w:ascii="Mangal" w:hAnsi="Mangal"/>
          <w:b/>
          <w:bCs/>
          <w:szCs w:val="22"/>
        </w:rPr>
      </w:pPr>
    </w:p>
    <w:p w:rsidR="00652E37" w:rsidRDefault="00652E37" w:rsidP="00652E37">
      <w:pPr>
        <w:rPr>
          <w:rFonts w:hint="cs"/>
        </w:rPr>
      </w:pPr>
      <w:r>
        <w:rPr>
          <w:rFonts w:hint="cs"/>
          <w:cs/>
        </w:rPr>
        <w:t>(क):  जी हां ।</w:t>
      </w:r>
    </w:p>
    <w:p w:rsidR="00652E37" w:rsidRDefault="00652E37" w:rsidP="00652E37">
      <w:pPr>
        <w:jc w:val="both"/>
        <w:rPr>
          <w:rFonts w:hint="cs"/>
        </w:rPr>
      </w:pPr>
      <w:r>
        <w:rPr>
          <w:rFonts w:hint="cs"/>
          <w:cs/>
        </w:rPr>
        <w:t xml:space="preserve">(ख):  सड़क परिवहन और राजमार्ग मंत्रालय राज्‍यों/राज्‍य सड़क परिवहन उपक्रमों को उनकी </w:t>
      </w:r>
      <w:r w:rsidRPr="00CE290C">
        <w:rPr>
          <w:cs/>
        </w:rPr>
        <w:t>सार्वजनिक</w:t>
      </w:r>
      <w:r w:rsidRPr="00CE290C">
        <w:t xml:space="preserve"> </w:t>
      </w:r>
      <w:r w:rsidRPr="00CE290C">
        <w:rPr>
          <w:cs/>
        </w:rPr>
        <w:t>परिवहन</w:t>
      </w:r>
      <w:r w:rsidRPr="00CE290C">
        <w:t xml:space="preserve"> </w:t>
      </w:r>
      <w:r>
        <w:rPr>
          <w:cs/>
        </w:rPr>
        <w:t>प्रणालियों</w:t>
      </w:r>
      <w:r>
        <w:rPr>
          <w:rFonts w:hint="cs"/>
          <w:cs/>
        </w:rPr>
        <w:t xml:space="preserve"> के लिए सूचना प्रौद्योगिकी परियोजनाओं के कार्यान्‍वयन के लिए परियोजना लागत के 50% की सीमा तक एकबारगी केन्‍द्रीय सहायता प्रदान करने हेतु दिनांक 15.3.2010 से एक योजना कार्यान्‍वित कर रहा है । इस योजना के अंतर्गत 17 राज्‍यों नामत: कर्नाटक</w:t>
      </w:r>
      <w:r>
        <w:rPr>
          <w:rFonts w:hint="cs"/>
        </w:rPr>
        <w:t>,</w:t>
      </w:r>
      <w:r>
        <w:rPr>
          <w:rFonts w:hint="cs"/>
          <w:cs/>
        </w:rPr>
        <w:t xml:space="preserve"> हरियाणा</w:t>
      </w:r>
      <w:r>
        <w:rPr>
          <w:rFonts w:hint="cs"/>
        </w:rPr>
        <w:t>,</w:t>
      </w:r>
      <w:r>
        <w:rPr>
          <w:rFonts w:hint="cs"/>
          <w:cs/>
        </w:rPr>
        <w:t xml:space="preserve"> तमिलनाडु</w:t>
      </w:r>
      <w:r>
        <w:rPr>
          <w:rFonts w:hint="cs"/>
        </w:rPr>
        <w:t>,</w:t>
      </w:r>
      <w:r>
        <w:rPr>
          <w:rFonts w:hint="cs"/>
          <w:cs/>
        </w:rPr>
        <w:t xml:space="preserve"> हिमाचल प्रदेश</w:t>
      </w:r>
      <w:r>
        <w:rPr>
          <w:rFonts w:hint="cs"/>
        </w:rPr>
        <w:t>,</w:t>
      </w:r>
      <w:r>
        <w:rPr>
          <w:rFonts w:hint="cs"/>
          <w:cs/>
        </w:rPr>
        <w:t xml:space="preserve"> गुजरात</w:t>
      </w:r>
      <w:r>
        <w:rPr>
          <w:rFonts w:hint="cs"/>
        </w:rPr>
        <w:t>,</w:t>
      </w:r>
      <w:r>
        <w:rPr>
          <w:rFonts w:hint="cs"/>
          <w:cs/>
        </w:rPr>
        <w:t xml:space="preserve"> पंजाब</w:t>
      </w:r>
      <w:r>
        <w:rPr>
          <w:rFonts w:hint="cs"/>
        </w:rPr>
        <w:t>,</w:t>
      </w:r>
      <w:r>
        <w:rPr>
          <w:rFonts w:hint="cs"/>
          <w:cs/>
        </w:rPr>
        <w:t xml:space="preserve"> केरल</w:t>
      </w:r>
      <w:r>
        <w:rPr>
          <w:rFonts w:hint="cs"/>
        </w:rPr>
        <w:t>,</w:t>
      </w:r>
      <w:r>
        <w:rPr>
          <w:rFonts w:hint="cs"/>
          <w:cs/>
        </w:rPr>
        <w:t xml:space="preserve"> राजस्‍थान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>
        <w:rPr>
          <w:rFonts w:ascii="Mangal" w:hAnsi="Mangal" w:hint="cs"/>
          <w:cs/>
        </w:rPr>
        <w:t>ओडिशा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उत्‍तराखंड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आंध्र प्रदेश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अरूणाचल प्रदेश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असम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नागालैंड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सिक्‍किम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गोवा और जम्‍मू और कश्‍मीर </w:t>
      </w:r>
      <w:r>
        <w:rPr>
          <w:rFonts w:hint="cs"/>
          <w:cs/>
        </w:rPr>
        <w:t xml:space="preserve">के 22 राज्‍य सड़क परिवहन उपक्रमों के परियोजना प्रस्‍तावों को अपनी सड़क परिवहन सेवाओं में नवीनतम सूचना प्रौद्योगिकी संबंधी विशिष्‍टियां लाए जाने के लिए संस्‍वीकृत किया है । पिछले 4 वर्षों (2010-11 से 2013-14) के दौरान राज्‍यों/राज्‍य सड़क परिवहन उपक्रमों को केन्‍द्रीय सहायता के रूप में संस्‍वीकृत 90.19 करोड़ रूपए में से अभी तक 65.43 करोड़ रूपए जारी किए जा चुके हैं । राज्‍यों/राज्‍य सड़क परिवहन उपक्रमों के लिए संस्‍वीकृत/जारी की गई वित्‍तीय सहायता का ब्‍यौरा अनुलग्‍नक-। में दिया गया है । </w:t>
      </w:r>
    </w:p>
    <w:p w:rsidR="00652E37" w:rsidRDefault="00652E37" w:rsidP="00652E37">
      <w:pPr>
        <w:jc w:val="both"/>
        <w:rPr>
          <w:rFonts w:hint="cs"/>
        </w:rPr>
      </w:pPr>
      <w:r>
        <w:rPr>
          <w:rFonts w:hint="cs"/>
          <w:cs/>
        </w:rPr>
        <w:t>(ग):  जवाहर लाल नेहरू राष्‍ट्रीय शहरी नवीकरण मिशन के अंतर्गत शहरी विकास मंत्रालय ने वर्ष 2008-09 और 2009-10 के दौरान 4723.97 करोड़ रूपए की कुल अनुमानित लागत</w:t>
      </w:r>
      <w:r>
        <w:t xml:space="preserve">  </w:t>
      </w:r>
      <w:r>
        <w:rPr>
          <w:rFonts w:hint="cs"/>
          <w:cs/>
        </w:rPr>
        <w:t xml:space="preserve">से </w:t>
      </w:r>
      <w:r>
        <w:t>31</w:t>
      </w:r>
      <w:r>
        <w:rPr>
          <w:rFonts w:hint="cs"/>
          <w:cs/>
        </w:rPr>
        <w:t xml:space="preserve"> राज्‍यों/संघ राज्‍य क्षेत्रों को लो-फ्लोर बसों सहित कुल 15485 बसों संस्‍वीकृत की हैं । जवाहर लाल नेहरू राष्‍ट्रीय शहरी नवीकरण मिशन के पारगमन चरण के अंतर्गत शहरी विकास मंत्रालय ने वर्ष 2013-14 के दौरान 4731 करोड़ रूपए की अनुमानित परियोजना लागत से 22 राज्‍यों के लिए अतिरिक्‍त 12000 बसें (2000 बसों की गुंजाइश के साथ) भी संस्‍वीकृत की गई हैं ।</w:t>
      </w:r>
    </w:p>
    <w:p w:rsidR="00652E37" w:rsidRDefault="00652E37" w:rsidP="00652E37">
      <w:pPr>
        <w:ind w:firstLine="720"/>
        <w:jc w:val="both"/>
        <w:rPr>
          <w:rFonts w:hint="cs"/>
        </w:rPr>
      </w:pPr>
      <w:r>
        <w:rPr>
          <w:rFonts w:hint="cs"/>
          <w:cs/>
        </w:rPr>
        <w:t>संस्‍वीकृत बसों</w:t>
      </w:r>
      <w:r>
        <w:rPr>
          <w:rFonts w:hint="cs"/>
        </w:rPr>
        <w:t>,</w:t>
      </w:r>
      <w:r>
        <w:rPr>
          <w:rFonts w:hint="cs"/>
          <w:cs/>
        </w:rPr>
        <w:t xml:space="preserve"> परियोजना लागत और जारी निधियों का </w:t>
      </w:r>
      <w:r w:rsidRPr="00645417">
        <w:rPr>
          <w:cs/>
        </w:rPr>
        <w:t>वर्ष-वार</w:t>
      </w:r>
      <w:r w:rsidRPr="00645417">
        <w:t xml:space="preserve"> </w:t>
      </w:r>
      <w:r w:rsidRPr="00645417">
        <w:rPr>
          <w:cs/>
        </w:rPr>
        <w:t>और</w:t>
      </w:r>
      <w:r w:rsidRPr="00645417">
        <w:t xml:space="preserve"> </w:t>
      </w:r>
      <w:r w:rsidRPr="00645417">
        <w:rPr>
          <w:cs/>
        </w:rPr>
        <w:t>राज्य-वार</w:t>
      </w:r>
      <w:r w:rsidRPr="00645417">
        <w:t xml:space="preserve"> </w:t>
      </w:r>
      <w:r w:rsidRPr="00645417">
        <w:rPr>
          <w:cs/>
        </w:rPr>
        <w:t>ब्यौरा</w:t>
      </w:r>
      <w:r>
        <w:rPr>
          <w:rFonts w:hint="cs"/>
          <w:cs/>
        </w:rPr>
        <w:t xml:space="preserve"> अनुलग्‍नक-।। में दिया गया है ।</w:t>
      </w:r>
    </w:p>
    <w:p w:rsidR="00652E37" w:rsidRPr="006A48AC" w:rsidRDefault="00652E37" w:rsidP="00652E37">
      <w:pPr>
        <w:spacing w:after="0"/>
        <w:jc w:val="right"/>
        <w:rPr>
          <w:rFonts w:ascii="Mangal" w:eastAsia="Times New Roman" w:hAnsi="Mangal"/>
          <w:b/>
          <w:bCs/>
          <w:color w:val="000000"/>
          <w:sz w:val="18"/>
          <w:szCs w:val="18"/>
          <w:lang w:bidi="ar-SA"/>
        </w:rPr>
      </w:pPr>
      <w:r>
        <w:rPr>
          <w:cs/>
        </w:rPr>
        <w:br w:type="page"/>
      </w:r>
      <w:r w:rsidRPr="006A48AC">
        <w:rPr>
          <w:rFonts w:ascii="Mangal" w:eastAsia="Times New Roman" w:hAnsi="Mangal"/>
          <w:b/>
          <w:bCs/>
          <w:color w:val="000000"/>
          <w:sz w:val="18"/>
          <w:szCs w:val="18"/>
          <w:cs/>
        </w:rPr>
        <w:lastRenderedPageBreak/>
        <w:t>अनुलग्‍नक</w:t>
      </w:r>
      <w:r w:rsidRPr="006A48AC">
        <w:rPr>
          <w:rFonts w:ascii="Mangal" w:eastAsia="Times New Roman" w:hAnsi="Mangal"/>
          <w:b/>
          <w:bCs/>
          <w:color w:val="000000"/>
          <w:sz w:val="18"/>
          <w:szCs w:val="18"/>
          <w:lang w:bidi="ar-SA"/>
        </w:rPr>
        <w:t xml:space="preserve">-I </w:t>
      </w:r>
    </w:p>
    <w:p w:rsidR="00652E37" w:rsidRPr="00972CA6" w:rsidRDefault="00652E37" w:rsidP="00652E37">
      <w:pPr>
        <w:spacing w:after="0" w:line="240" w:lineRule="auto"/>
        <w:jc w:val="both"/>
        <w:rPr>
          <w:rFonts w:ascii="Mangal" w:hAnsi="Mangal" w:hint="cs"/>
          <w:bCs/>
          <w:sz w:val="18"/>
          <w:szCs w:val="18"/>
        </w:rPr>
      </w:pPr>
      <w:proofErr w:type="gramStart"/>
      <w:r w:rsidRPr="00972CA6">
        <w:rPr>
          <w:rFonts w:ascii="Mangal" w:hAnsi="Mangal"/>
          <w:b/>
          <w:bCs/>
          <w:sz w:val="18"/>
          <w:szCs w:val="18"/>
        </w:rPr>
        <w:t>‘</w:t>
      </w:r>
      <w:r w:rsidRPr="00972CA6">
        <w:rPr>
          <w:rFonts w:ascii="Mangal" w:hAnsi="Mangal"/>
          <w:b/>
          <w:bCs/>
          <w:sz w:val="18"/>
          <w:szCs w:val="18"/>
          <w:cs/>
        </w:rPr>
        <w:t>राज्य</w:t>
      </w:r>
      <w:r w:rsidRPr="00972CA6">
        <w:rPr>
          <w:rFonts w:ascii="Mangal" w:hAnsi="Mangal"/>
          <w:b/>
          <w:bCs/>
          <w:sz w:val="18"/>
          <w:szCs w:val="18"/>
        </w:rPr>
        <w:t xml:space="preserve"> </w:t>
      </w:r>
      <w:r w:rsidRPr="00972CA6">
        <w:rPr>
          <w:rFonts w:ascii="Mangal" w:hAnsi="Mangal"/>
          <w:b/>
          <w:bCs/>
          <w:sz w:val="18"/>
          <w:szCs w:val="18"/>
          <w:cs/>
        </w:rPr>
        <w:t>सड़क</w:t>
      </w:r>
      <w:r w:rsidRPr="00972CA6">
        <w:rPr>
          <w:rFonts w:ascii="Mangal" w:hAnsi="Mangal"/>
          <w:b/>
          <w:bCs/>
          <w:sz w:val="18"/>
          <w:szCs w:val="18"/>
        </w:rPr>
        <w:t xml:space="preserve"> </w:t>
      </w:r>
      <w:r w:rsidRPr="00972CA6">
        <w:rPr>
          <w:rFonts w:ascii="Mangal" w:hAnsi="Mangal"/>
          <w:b/>
          <w:bCs/>
          <w:sz w:val="18"/>
          <w:szCs w:val="18"/>
          <w:cs/>
        </w:rPr>
        <w:t>परिवहन</w:t>
      </w:r>
      <w:r w:rsidRPr="00972CA6">
        <w:rPr>
          <w:rFonts w:ascii="Mangal" w:hAnsi="Mangal"/>
          <w:b/>
          <w:bCs/>
          <w:sz w:val="18"/>
          <w:szCs w:val="18"/>
        </w:rPr>
        <w:t xml:space="preserve"> </w:t>
      </w:r>
      <w:r w:rsidRPr="00972CA6">
        <w:rPr>
          <w:rFonts w:ascii="Mangal" w:hAnsi="Mangal"/>
          <w:b/>
          <w:bCs/>
          <w:sz w:val="18"/>
          <w:szCs w:val="18"/>
          <w:cs/>
        </w:rPr>
        <w:t>उपक्रमों</w:t>
      </w:r>
      <w:r w:rsidRPr="00972CA6">
        <w:rPr>
          <w:rFonts w:ascii="Mangal" w:hAnsi="Mangal"/>
          <w:b/>
          <w:bCs/>
          <w:sz w:val="18"/>
          <w:szCs w:val="18"/>
        </w:rPr>
        <w:t xml:space="preserve"> </w:t>
      </w:r>
      <w:r w:rsidRPr="00972CA6">
        <w:rPr>
          <w:rFonts w:ascii="Mangal" w:hAnsi="Mangal"/>
          <w:b/>
          <w:bCs/>
          <w:sz w:val="18"/>
          <w:szCs w:val="18"/>
          <w:cs/>
        </w:rPr>
        <w:t>को</w:t>
      </w:r>
      <w:r w:rsidRPr="00972CA6">
        <w:rPr>
          <w:rFonts w:ascii="Mangal" w:hAnsi="Mangal"/>
          <w:b/>
          <w:bCs/>
          <w:sz w:val="18"/>
          <w:szCs w:val="18"/>
        </w:rPr>
        <w:t xml:space="preserve"> </w:t>
      </w:r>
      <w:r w:rsidRPr="00972CA6">
        <w:rPr>
          <w:rFonts w:ascii="Mangal" w:hAnsi="Mangal"/>
          <w:b/>
          <w:bCs/>
          <w:sz w:val="18"/>
          <w:szCs w:val="18"/>
          <w:cs/>
        </w:rPr>
        <w:t>वित्तीय</w:t>
      </w:r>
      <w:r w:rsidRPr="00972CA6">
        <w:rPr>
          <w:rFonts w:ascii="Mangal" w:hAnsi="Mangal" w:hint="cs"/>
          <w:b/>
          <w:bCs/>
          <w:sz w:val="18"/>
          <w:szCs w:val="18"/>
          <w:cs/>
        </w:rPr>
        <w:t xml:space="preserve"> </w:t>
      </w:r>
      <w:r w:rsidRPr="00972CA6">
        <w:rPr>
          <w:rFonts w:ascii="Mangal" w:hAnsi="Mangal"/>
          <w:b/>
          <w:bCs/>
          <w:sz w:val="18"/>
          <w:szCs w:val="18"/>
          <w:cs/>
        </w:rPr>
        <w:t>सहायता</w:t>
      </w:r>
      <w:r w:rsidRPr="00972CA6">
        <w:rPr>
          <w:rFonts w:ascii="Mangal" w:hAnsi="Mangal"/>
          <w:b/>
          <w:bCs/>
          <w:sz w:val="18"/>
          <w:szCs w:val="18"/>
        </w:rPr>
        <w:t>’</w:t>
      </w:r>
      <w:r w:rsidRPr="00972CA6">
        <w:rPr>
          <w:rFonts w:ascii="Mangal" w:hAnsi="Mangal"/>
          <w:bCs/>
          <w:sz w:val="18"/>
          <w:szCs w:val="18"/>
          <w:cs/>
        </w:rPr>
        <w:t xml:space="preserve"> के संबंध में श्रीमती</w:t>
      </w:r>
      <w:r w:rsidRPr="00972CA6">
        <w:rPr>
          <w:rFonts w:ascii="Mangal" w:hAnsi="Mangal"/>
          <w:bCs/>
          <w:sz w:val="18"/>
          <w:szCs w:val="18"/>
        </w:rPr>
        <w:t xml:space="preserve"> </w:t>
      </w:r>
      <w:r w:rsidRPr="00972CA6">
        <w:rPr>
          <w:rFonts w:ascii="Mangal" w:hAnsi="Mangal"/>
          <w:bCs/>
          <w:sz w:val="18"/>
          <w:szCs w:val="18"/>
          <w:cs/>
        </w:rPr>
        <w:t>शशिकला</w:t>
      </w:r>
      <w:r w:rsidRPr="00972CA6">
        <w:rPr>
          <w:rFonts w:ascii="Mangal" w:hAnsi="Mangal"/>
          <w:bCs/>
          <w:sz w:val="18"/>
          <w:szCs w:val="18"/>
        </w:rPr>
        <w:t xml:space="preserve"> </w:t>
      </w:r>
      <w:r w:rsidRPr="00972CA6">
        <w:rPr>
          <w:rFonts w:ascii="Mangal" w:hAnsi="Mangal"/>
          <w:bCs/>
          <w:sz w:val="18"/>
          <w:szCs w:val="18"/>
          <w:cs/>
        </w:rPr>
        <w:t xml:space="preserve">पुष्पा द्वारा दिनांक </w:t>
      </w:r>
      <w:r w:rsidRPr="00972CA6">
        <w:rPr>
          <w:rFonts w:ascii="Mangal" w:hAnsi="Mangal" w:hint="cs"/>
          <w:bCs/>
          <w:sz w:val="18"/>
          <w:szCs w:val="18"/>
          <w:cs/>
        </w:rPr>
        <w:t>28</w:t>
      </w:r>
      <w:r w:rsidRPr="00972CA6">
        <w:rPr>
          <w:rFonts w:ascii="Mangal" w:hAnsi="Mangal"/>
          <w:bCs/>
          <w:sz w:val="18"/>
          <w:szCs w:val="18"/>
          <w:cs/>
        </w:rPr>
        <w:t>.</w:t>
      </w:r>
      <w:r w:rsidRPr="00972CA6">
        <w:rPr>
          <w:rFonts w:ascii="Mangal" w:hAnsi="Mangal"/>
          <w:bCs/>
          <w:sz w:val="18"/>
          <w:szCs w:val="18"/>
        </w:rPr>
        <w:t>07</w:t>
      </w:r>
      <w:r w:rsidRPr="00972CA6">
        <w:rPr>
          <w:rFonts w:ascii="Mangal" w:hAnsi="Mangal"/>
          <w:bCs/>
          <w:sz w:val="18"/>
          <w:szCs w:val="18"/>
          <w:cs/>
        </w:rPr>
        <w:t>.201</w:t>
      </w:r>
      <w:r w:rsidRPr="00972CA6">
        <w:rPr>
          <w:rFonts w:ascii="Mangal" w:hAnsi="Mangal"/>
          <w:bCs/>
          <w:sz w:val="18"/>
          <w:szCs w:val="18"/>
        </w:rPr>
        <w:t>4</w:t>
      </w:r>
      <w:r w:rsidRPr="00972CA6">
        <w:rPr>
          <w:rFonts w:ascii="Mangal" w:hAnsi="Mangal"/>
          <w:bCs/>
          <w:sz w:val="18"/>
          <w:szCs w:val="18"/>
          <w:cs/>
        </w:rPr>
        <w:t xml:space="preserve"> के</w:t>
      </w:r>
      <w:r w:rsidRPr="00972CA6">
        <w:rPr>
          <w:rFonts w:ascii="Mangal" w:hAnsi="Mangal" w:hint="cs"/>
          <w:bCs/>
          <w:sz w:val="18"/>
          <w:szCs w:val="18"/>
          <w:cs/>
        </w:rPr>
        <w:t xml:space="preserve"> लिए पूछे गए</w:t>
      </w:r>
      <w:r w:rsidRPr="00972CA6">
        <w:rPr>
          <w:rFonts w:ascii="Mangal" w:hAnsi="Mangal"/>
          <w:bCs/>
          <w:sz w:val="18"/>
          <w:szCs w:val="18"/>
          <w:cs/>
        </w:rPr>
        <w:t xml:space="preserve"> राज्‍य सभा अतारांकित प्रश्‍न सं.</w:t>
      </w:r>
      <w:proofErr w:type="gramEnd"/>
      <w:r w:rsidRPr="00972CA6">
        <w:rPr>
          <w:rFonts w:ascii="Mangal" w:hAnsi="Mangal"/>
          <w:bCs/>
          <w:sz w:val="18"/>
          <w:szCs w:val="18"/>
          <w:cs/>
        </w:rPr>
        <w:t xml:space="preserve"> 2</w:t>
      </w:r>
      <w:r w:rsidRPr="00972CA6">
        <w:rPr>
          <w:rFonts w:ascii="Mangal" w:hAnsi="Mangal"/>
          <w:bCs/>
          <w:sz w:val="18"/>
          <w:szCs w:val="18"/>
        </w:rPr>
        <w:t>078</w:t>
      </w:r>
      <w:r w:rsidRPr="00972CA6">
        <w:rPr>
          <w:rFonts w:ascii="Mangal" w:hAnsi="Mangal"/>
          <w:bCs/>
          <w:color w:val="231F20"/>
          <w:sz w:val="18"/>
          <w:szCs w:val="18"/>
          <w:cs/>
        </w:rPr>
        <w:t xml:space="preserve"> </w:t>
      </w:r>
      <w:r w:rsidRPr="00972CA6">
        <w:rPr>
          <w:rFonts w:ascii="Mangal" w:hAnsi="Mangal"/>
          <w:bCs/>
          <w:sz w:val="18"/>
          <w:szCs w:val="18"/>
          <w:cs/>
        </w:rPr>
        <w:t>के भाग (ख</w:t>
      </w:r>
      <w:r w:rsidRPr="00972CA6">
        <w:rPr>
          <w:rFonts w:ascii="Mangal" w:hAnsi="Mangal" w:hint="cs"/>
          <w:bCs/>
          <w:sz w:val="18"/>
          <w:szCs w:val="18"/>
          <w:cs/>
        </w:rPr>
        <w:t xml:space="preserve">) </w:t>
      </w:r>
      <w:r w:rsidRPr="00972CA6">
        <w:rPr>
          <w:rFonts w:ascii="Mangal" w:hAnsi="Mangal"/>
          <w:bCs/>
          <w:sz w:val="18"/>
          <w:szCs w:val="18"/>
          <w:cs/>
        </w:rPr>
        <w:t>के उत्‍तर में उल्‍लिखित</w:t>
      </w:r>
      <w:r w:rsidRPr="00972CA6">
        <w:rPr>
          <w:rFonts w:ascii="Mangal" w:hAnsi="Mangal" w:hint="cs"/>
          <w:bCs/>
          <w:sz w:val="18"/>
          <w:szCs w:val="18"/>
          <w:cs/>
        </w:rPr>
        <w:t xml:space="preserve"> अनुलग्‍नक</w:t>
      </w:r>
    </w:p>
    <w:p w:rsidR="00652E37" w:rsidRPr="00D96EFE" w:rsidRDefault="00652E37" w:rsidP="00652E37">
      <w:pPr>
        <w:spacing w:after="0" w:line="240" w:lineRule="auto"/>
        <w:rPr>
          <w:rFonts w:ascii="Mangal" w:eastAsia="Times New Roman" w:hAnsi="Mangal" w:hint="cs"/>
          <w:b/>
          <w:bCs/>
          <w:color w:val="000000"/>
          <w:sz w:val="16"/>
          <w:szCs w:val="16"/>
        </w:rPr>
      </w:pPr>
      <w:r>
        <w:rPr>
          <w:rFonts w:ascii="Mangal" w:eastAsia="Times New Roman" w:hAnsi="Mangal" w:hint="cs"/>
          <w:b/>
          <w:bCs/>
          <w:color w:val="000000"/>
          <w:sz w:val="16"/>
          <w:szCs w:val="16"/>
          <w:cs/>
        </w:rPr>
        <w:t>------------------------------------------------------------------------------------------------------------------------------------------------------------------------</w:t>
      </w:r>
    </w:p>
    <w:p w:rsidR="00652E37" w:rsidRDefault="00652E37" w:rsidP="00652E37">
      <w:pPr>
        <w:spacing w:after="0" w:line="240" w:lineRule="auto"/>
        <w:rPr>
          <w:rFonts w:ascii="Mangal" w:eastAsia="Times New Roman" w:hAnsi="Mangal" w:hint="cs"/>
          <w:b/>
          <w:bCs/>
          <w:color w:val="000000"/>
          <w:sz w:val="18"/>
          <w:szCs w:val="18"/>
        </w:rPr>
      </w:pPr>
    </w:p>
    <w:p w:rsidR="00652E37" w:rsidRPr="00972CA6" w:rsidRDefault="00652E37" w:rsidP="00652E37">
      <w:pPr>
        <w:spacing w:after="0" w:line="240" w:lineRule="auto"/>
        <w:rPr>
          <w:rFonts w:ascii="Mangal" w:eastAsia="Times New Roman" w:hAnsi="Mangal"/>
          <w:b/>
          <w:bCs/>
          <w:color w:val="000000"/>
          <w:sz w:val="18"/>
          <w:szCs w:val="18"/>
          <w:lang w:bidi="ar-SA"/>
        </w:rPr>
      </w:pPr>
      <w:r w:rsidRPr="00972CA6">
        <w:rPr>
          <w:rFonts w:ascii="Mangal" w:eastAsia="Times New Roman" w:hAnsi="Mangal"/>
          <w:b/>
          <w:bCs/>
          <w:color w:val="000000"/>
          <w:sz w:val="18"/>
          <w:szCs w:val="18"/>
          <w:cs/>
        </w:rPr>
        <w:t>वर्ष</w:t>
      </w:r>
      <w:r w:rsidRPr="00972CA6">
        <w:rPr>
          <w:rFonts w:ascii="Mangal" w:eastAsia="Times New Roman" w:hAnsi="Mangal"/>
          <w:b/>
          <w:bCs/>
          <w:color w:val="000000"/>
          <w:sz w:val="18"/>
          <w:szCs w:val="18"/>
          <w:lang w:bidi="ar-SA"/>
        </w:rPr>
        <w:t xml:space="preserve"> 2010-11 to 2013-14</w:t>
      </w:r>
      <w:r w:rsidRPr="00972CA6">
        <w:rPr>
          <w:rFonts w:ascii="Mangal" w:eastAsia="Times New Roman" w:hAnsi="Mangal" w:hint="cs"/>
          <w:b/>
          <w:bCs/>
          <w:color w:val="000000"/>
          <w:sz w:val="18"/>
          <w:szCs w:val="18"/>
          <w:cs/>
        </w:rPr>
        <w:t xml:space="preserve"> के दौरान सड़क परिवहन और राजमार्ग मंत्रालय की सार्वजनिक परिवहन प्रणाली के सुदृढ़ीकरण की योजना के अंतर्गत संस्‍वीकृत परियोजनाओं की सूची </w:t>
      </w:r>
    </w:p>
    <w:p w:rsidR="00652E37" w:rsidRPr="00D96EFE" w:rsidRDefault="00652E37" w:rsidP="00652E37">
      <w:pPr>
        <w:spacing w:after="0" w:line="240" w:lineRule="auto"/>
        <w:jc w:val="center"/>
        <w:rPr>
          <w:rFonts w:ascii="Mangal" w:eastAsia="Times New Roman" w:hAnsi="Mangal"/>
          <w:b/>
          <w:bCs/>
          <w:color w:val="000000"/>
          <w:sz w:val="16"/>
          <w:szCs w:val="16"/>
          <w:lang w:bidi="ar-SA"/>
        </w:rPr>
      </w:pPr>
    </w:p>
    <w:p w:rsidR="00652E37" w:rsidRPr="00D96EFE" w:rsidRDefault="00652E37" w:rsidP="00652E37">
      <w:pPr>
        <w:spacing w:after="0" w:line="240" w:lineRule="auto"/>
        <w:jc w:val="right"/>
        <w:rPr>
          <w:rFonts w:ascii="Mangal" w:eastAsia="Times New Roman" w:hAnsi="Mangal"/>
          <w:b/>
          <w:bCs/>
          <w:color w:val="000000"/>
          <w:sz w:val="16"/>
          <w:szCs w:val="16"/>
          <w:lang w:bidi="ar-SA"/>
        </w:rPr>
      </w:pPr>
      <w:r w:rsidRPr="00D96EFE">
        <w:rPr>
          <w:rFonts w:ascii="Mangal" w:eastAsia="Times New Roman" w:hAnsi="Mangal"/>
          <w:b/>
          <w:bCs/>
          <w:color w:val="000000"/>
          <w:sz w:val="16"/>
          <w:szCs w:val="16"/>
          <w:lang w:bidi="ar-SA"/>
        </w:rPr>
        <w:t>(</w:t>
      </w:r>
      <w:r>
        <w:rPr>
          <w:rFonts w:ascii="Mangal" w:eastAsia="Times New Roman" w:hAnsi="Mangal"/>
          <w:b/>
          <w:bCs/>
          <w:color w:val="000000"/>
          <w:sz w:val="16"/>
          <w:szCs w:val="16"/>
          <w:cs/>
        </w:rPr>
        <w:t>करोड़</w:t>
      </w:r>
      <w:r>
        <w:rPr>
          <w:rFonts w:ascii="Mangal" w:eastAsia="Times New Roman" w:hAnsi="Mangal" w:hint="cs"/>
          <w:b/>
          <w:bCs/>
          <w:color w:val="000000"/>
          <w:sz w:val="16"/>
          <w:szCs w:val="16"/>
          <w:cs/>
        </w:rPr>
        <w:t xml:space="preserve"> रूपए में</w:t>
      </w:r>
      <w:r w:rsidRPr="00D96EFE">
        <w:rPr>
          <w:rFonts w:ascii="Mangal" w:eastAsia="Times New Roman" w:hAnsi="Mangal"/>
          <w:b/>
          <w:bCs/>
          <w:color w:val="000000"/>
          <w:sz w:val="16"/>
          <w:szCs w:val="16"/>
          <w:lang w:bidi="ar-SA"/>
        </w:rPr>
        <w:t>)</w:t>
      </w:r>
    </w:p>
    <w:tbl>
      <w:tblPr>
        <w:tblW w:w="974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650"/>
        <w:gridCol w:w="3686"/>
        <w:gridCol w:w="1134"/>
        <w:gridCol w:w="1276"/>
        <w:gridCol w:w="1276"/>
      </w:tblGrid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ind w:left="720"/>
              <w:jc w:val="both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So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b/>
                <w:bCs/>
                <w:color w:val="000000"/>
                <w:sz w:val="16"/>
                <w:szCs w:val="16"/>
                <w:cs/>
              </w:rPr>
              <w:t xml:space="preserve"> का नाम और संस्‍वीकृति का</w:t>
            </w:r>
          </w:p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वर्ष</w:t>
            </w: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का</w:t>
            </w:r>
            <w:r>
              <w:rPr>
                <w:rFonts w:ascii="Mangal" w:eastAsia="Times New Roman" w:hAnsi="Mangal" w:hint="cs"/>
                <w:b/>
                <w:bCs/>
                <w:color w:val="000000"/>
                <w:sz w:val="16"/>
                <w:szCs w:val="16"/>
                <w:cs/>
              </w:rPr>
              <w:t xml:space="preserve"> नाम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परियोजना</w:t>
            </w:r>
            <w:r>
              <w:rPr>
                <w:rFonts w:ascii="Mangal" w:eastAsia="Times New Roman" w:hAnsi="Mangal" w:hint="cs"/>
                <w:b/>
                <w:bCs/>
                <w:color w:val="000000"/>
                <w:sz w:val="16"/>
                <w:szCs w:val="16"/>
                <w:cs/>
              </w:rPr>
              <w:t xml:space="preserve"> लागत</w:t>
            </w:r>
          </w:p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संस्‍वीकृत</w:t>
            </w:r>
            <w:r>
              <w:rPr>
                <w:rFonts w:ascii="Mangal" w:eastAsia="Times New Roman" w:hAnsi="Mangal" w:hint="cs"/>
                <w:b/>
                <w:bCs/>
                <w:color w:val="000000"/>
                <w:sz w:val="16"/>
                <w:szCs w:val="16"/>
                <w:cs/>
              </w:rPr>
              <w:t xml:space="preserve"> केन्‍द्रीय सहायता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 w:hint="cs"/>
                <w:b/>
                <w:bCs/>
                <w:color w:val="000000"/>
                <w:sz w:val="16"/>
                <w:szCs w:val="16"/>
                <w:cs/>
              </w:rPr>
              <w:t>प्रदान की गई कुल केन्‍द्रीय सहायता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ind w:left="720"/>
              <w:jc w:val="both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वर्ष</w:t>
            </w: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 xml:space="preserve"> 2010-11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</w:t>
            </w:r>
          </w:p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EB27A6" w:rsidRDefault="00652E37" w:rsidP="00582106">
            <w:pPr>
              <w:spacing w:after="0" w:line="240" w:lineRule="auto"/>
              <w:rPr>
                <w:sz w:val="16"/>
                <w:szCs w:val="16"/>
                <w:lang w:val="en-IN" w:eastAsia="en-IN"/>
              </w:rPr>
            </w:pPr>
            <w:r w:rsidRPr="00EB27A6">
              <w:rPr>
                <w:rFonts w:hint="cs"/>
                <w:sz w:val="16"/>
                <w:szCs w:val="16"/>
                <w:cs/>
                <w:lang w:val="en-IN" w:eastAsia="en-IN"/>
              </w:rPr>
              <w:t>गुजरात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गुजरात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5.0000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2.500000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</w:t>
            </w:r>
          </w:p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EB27A6" w:rsidRDefault="00652E37" w:rsidP="00582106">
            <w:pPr>
              <w:spacing w:after="0" w:line="240" w:lineRule="auto"/>
              <w:rPr>
                <w:sz w:val="16"/>
                <w:szCs w:val="16"/>
                <w:lang w:val="en-IN" w:eastAsia="en-IN"/>
              </w:rPr>
            </w:pPr>
            <w:r w:rsidRPr="00EB27A6">
              <w:rPr>
                <w:rFonts w:hint="cs"/>
                <w:sz w:val="16"/>
                <w:szCs w:val="16"/>
                <w:cs/>
                <w:lang w:val="en-IN" w:eastAsia="en-IN"/>
              </w:rPr>
              <w:t>हरियाणा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हरियाणा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रोडवेज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17.0000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8.5000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4.250000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EB27A6" w:rsidRDefault="00652E37" w:rsidP="00582106">
            <w:pPr>
              <w:spacing w:after="0" w:line="240" w:lineRule="auto"/>
              <w:rPr>
                <w:sz w:val="16"/>
                <w:szCs w:val="16"/>
                <w:lang w:val="en-IN" w:eastAsia="en-IN"/>
              </w:rPr>
            </w:pPr>
            <w:r w:rsidRPr="00EB27A6">
              <w:rPr>
                <w:rFonts w:hint="cs"/>
                <w:sz w:val="16"/>
                <w:szCs w:val="16"/>
                <w:cs/>
                <w:lang w:val="en-IN" w:eastAsia="en-IN"/>
              </w:rPr>
              <w:t>हिमाचल प्रदेश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हिमाचल प्रदेश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6.9060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3.4530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2.762400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6F0164" w:rsidRDefault="00652E37" w:rsidP="00582106">
            <w:pPr>
              <w:spacing w:after="0" w:line="240" w:lineRule="auto"/>
              <w:rPr>
                <w:sz w:val="16"/>
                <w:szCs w:val="16"/>
                <w:lang w:val="en-IN" w:eastAsia="en-IN"/>
              </w:rPr>
            </w:pPr>
            <w:r w:rsidRPr="006F0164">
              <w:rPr>
                <w:rFonts w:hint="cs"/>
                <w:sz w:val="16"/>
                <w:szCs w:val="16"/>
                <w:cs/>
                <w:lang w:val="en-IN" w:eastAsia="en-IN"/>
              </w:rPr>
              <w:t>पंजाब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पंजाब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बस अड्डा प्रबंध कंपनी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12.9000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6.4500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5.160000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6F0164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6F0164">
              <w:rPr>
                <w:rFonts w:hint="cs"/>
                <w:sz w:val="16"/>
                <w:szCs w:val="16"/>
                <w:cs/>
                <w:lang w:val="en-IN" w:eastAsia="en-IN"/>
              </w:rPr>
              <w:t>तमिलनाडु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पलवन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परामर्शी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सेवा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2.1275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1.0638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1.063775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EB27A6">
              <w:rPr>
                <w:rFonts w:hint="cs"/>
                <w:sz w:val="16"/>
                <w:szCs w:val="16"/>
                <w:cs/>
                <w:lang w:val="en-IN" w:eastAsia="en-IN"/>
              </w:rPr>
              <w:t>कर्नाटक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कर्नाटक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4.0000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1.600000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7.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EB27A6">
              <w:rPr>
                <w:rFonts w:hint="cs"/>
                <w:sz w:val="16"/>
                <w:szCs w:val="16"/>
                <w:cs/>
                <w:lang w:val="en-IN" w:eastAsia="en-IN"/>
              </w:rPr>
              <w:t>कर्नाटक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उत्‍तर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>-पश्‍चिम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कर्नाटक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2.6333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1.3157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1.315514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br w:type="page"/>
              <w:t>8.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29200A">
              <w:rPr>
                <w:rFonts w:hint="cs"/>
                <w:sz w:val="16"/>
                <w:szCs w:val="16"/>
                <w:cs/>
                <w:lang w:val="en-IN" w:eastAsia="en-IN"/>
              </w:rPr>
              <w:t>राजस्‍थान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राजस्‍थान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3.0250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1.5125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1.210000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9.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EB27A6" w:rsidRDefault="00652E37" w:rsidP="00582106">
            <w:pPr>
              <w:spacing w:after="0" w:line="240" w:lineRule="auto"/>
              <w:rPr>
                <w:sz w:val="16"/>
                <w:szCs w:val="16"/>
                <w:lang w:val="en-IN" w:eastAsia="en-IN"/>
              </w:rPr>
            </w:pPr>
            <w:r w:rsidRPr="00EB27A6">
              <w:rPr>
                <w:rFonts w:hint="cs"/>
                <w:sz w:val="16"/>
                <w:szCs w:val="16"/>
                <w:cs/>
                <w:lang w:val="en-IN" w:eastAsia="en-IN"/>
              </w:rPr>
              <w:t>केरल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केरल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18.7400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9.3700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7.496000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ए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 xml:space="preserve">. 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योग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72.3318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36.1649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27.357689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cs/>
              </w:rPr>
              <w:t>वर्ष</w:t>
            </w: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 xml:space="preserve"> 2011-12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6F0164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val="en-IN" w:eastAsia="en-IN"/>
              </w:rPr>
            </w:pPr>
            <w:r w:rsidRPr="006F0164">
              <w:rPr>
                <w:rFonts w:ascii="Mangal" w:hAnsi="Mangal" w:hint="cs"/>
                <w:color w:val="000000"/>
                <w:sz w:val="16"/>
                <w:szCs w:val="16"/>
                <w:cs/>
                <w:lang w:val="en-IN" w:eastAsia="en-IN"/>
              </w:rPr>
              <w:t>उत्‍तर प्रदेश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उत्‍तर प्रदेश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21.3250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10.6600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8.528000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6F0164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val="en-IN" w:eastAsia="en-IN"/>
              </w:rPr>
            </w:pPr>
            <w:r w:rsidRPr="006F0164">
              <w:rPr>
                <w:rFonts w:hint="cs"/>
                <w:color w:val="000000"/>
                <w:sz w:val="16"/>
                <w:szCs w:val="16"/>
                <w:cs/>
                <w:lang w:val="en-IN" w:eastAsia="en-IN"/>
              </w:rPr>
              <w:t>उत्‍तराखंड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उत्‍तराखंड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1.6600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0.415000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6F0164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6F0164">
              <w:rPr>
                <w:rFonts w:ascii="Mangal" w:eastAsia="Times New Roman" w:hAnsi="Mangal"/>
                <w:color w:val="000000"/>
                <w:sz w:val="16"/>
                <w:szCs w:val="16"/>
                <w:cs/>
                <w:lang w:val="en-IN" w:eastAsia="en-IN"/>
              </w:rPr>
              <w:t>आंध्र</w:t>
            </w:r>
            <w:r w:rsidRPr="006F0164">
              <w:rPr>
                <w:rFonts w:ascii="Mangal" w:eastAsia="Times New Roman" w:hAnsi="Mangal" w:hint="cs"/>
                <w:color w:val="000000"/>
                <w:sz w:val="16"/>
                <w:szCs w:val="16"/>
                <w:cs/>
                <w:lang w:val="en-IN" w:eastAsia="en-IN"/>
              </w:rPr>
              <w:t xml:space="preserve"> प्रदेश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आंध्र प्रदेश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1.2750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0.637500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6F0164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6F0164">
              <w:rPr>
                <w:rFonts w:hint="cs"/>
                <w:sz w:val="16"/>
                <w:szCs w:val="16"/>
                <w:cs/>
                <w:lang w:val="en-IN" w:eastAsia="en-IN"/>
              </w:rPr>
              <w:t>ओडिशा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ओडिशा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4.1500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0.675000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6F0164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6F0164">
              <w:rPr>
                <w:rFonts w:hint="cs"/>
                <w:sz w:val="16"/>
                <w:szCs w:val="16"/>
                <w:cs/>
                <w:lang w:val="en-IN" w:eastAsia="en-IN"/>
              </w:rPr>
              <w:t>असम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असम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38.2500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19.1250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14.862000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6F0164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6F0164">
              <w:rPr>
                <w:rFonts w:hint="cs"/>
                <w:color w:val="000000"/>
                <w:sz w:val="16"/>
                <w:szCs w:val="16"/>
                <w:cs/>
                <w:lang w:val="en-IN" w:eastAsia="en-IN"/>
              </w:rPr>
              <w:t>अरूणाचल प्रदेश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अरूणाचल प्रदेश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सर्विस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7.6200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3.8100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3.048000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केन्‍द्रीय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संस्‍थान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,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पुणे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0.3400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0.3400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0.340000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बी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 xml:space="preserve">. 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योग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75.8950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37.3900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28.505500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वर्ष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 xml:space="preserve"> 2012-13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EB27A6">
              <w:rPr>
                <w:rFonts w:hint="cs"/>
                <w:sz w:val="16"/>
                <w:szCs w:val="16"/>
                <w:cs/>
                <w:lang w:val="en-IN" w:eastAsia="en-IN"/>
              </w:rPr>
              <w:t>नगालैंड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नागालैंड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 xml:space="preserve">परिवहन 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0.635000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EB27A6">
              <w:rPr>
                <w:rFonts w:hint="cs"/>
                <w:sz w:val="16"/>
                <w:szCs w:val="16"/>
                <w:cs/>
                <w:lang w:val="en-IN" w:eastAsia="en-IN"/>
              </w:rPr>
              <w:t>राजस्‍थान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राजस्‍थान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3.5100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0.880000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EB27A6">
              <w:rPr>
                <w:rFonts w:ascii="Mangal" w:hAnsi="Mangal" w:hint="cs"/>
                <w:sz w:val="16"/>
                <w:szCs w:val="16"/>
                <w:cs/>
                <w:lang w:val="en-IN" w:eastAsia="en-IN"/>
              </w:rPr>
              <w:t>सिक्‍किम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सिक्‍किम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राष्‍ट्रीयकृत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 xml:space="preserve">परिवहन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4.5200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1.798000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सी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 xml:space="preserve">. 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योग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10.5700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5.2900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3.313000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वर्ष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 xml:space="preserve"> 2013-14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गोवा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कदंबा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2.9900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0.554600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जम्‍मू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और कश्‍मीर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 w:hint="cs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जम्‍मू और कश्‍मीर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 xml:space="preserve">परिवहन 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6.3500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3.1730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1.590000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उत्‍तर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>-पूर्व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कर्नाटक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 निगम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10.2600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5.1300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2.565000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 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केन्‍द्रीय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सड़क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परिवहन</w:t>
            </w:r>
            <w:r>
              <w:rPr>
                <w:rFonts w:ascii="Mangal" w:eastAsia="Times New Roman" w:hAnsi="Mangal" w:hint="cs"/>
                <w:color w:val="000000"/>
                <w:sz w:val="16"/>
                <w:szCs w:val="16"/>
                <w:cs/>
              </w:rPr>
              <w:t xml:space="preserve"> संस्‍थान</w:t>
            </w: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 xml:space="preserve">, </w:t>
            </w:r>
            <w:r>
              <w:rPr>
                <w:rFonts w:ascii="Mangal" w:eastAsia="Times New Roman" w:hAnsi="Mangal"/>
                <w:color w:val="000000"/>
                <w:sz w:val="16"/>
                <w:szCs w:val="16"/>
                <w:cs/>
              </w:rPr>
              <w:t>पुणे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1.5460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1.5460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  <w:t>1.546000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डी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 xml:space="preserve">. 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कुल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21.1460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11.3490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6.255600</w:t>
            </w:r>
          </w:p>
        </w:tc>
      </w:tr>
      <w:tr w:rsidR="00652E37" w:rsidRPr="00D96EFE" w:rsidTr="0058210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कुल</w:t>
            </w:r>
            <w:r>
              <w:rPr>
                <w:rFonts w:ascii="Mangal" w:eastAsia="Times New Roman" w:hAnsi="Mangal" w:hint="cs"/>
                <w:b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योग</w:t>
            </w:r>
            <w:r>
              <w:rPr>
                <w:rFonts w:ascii="Mangal" w:eastAsia="Times New Roman" w:hAnsi="Mangal" w:hint="cs"/>
                <w:b/>
                <w:color w:val="000000"/>
                <w:sz w:val="16"/>
                <w:szCs w:val="16"/>
                <w:cs/>
              </w:rPr>
              <w:t xml:space="preserve"> 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>(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ए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>+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बी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>+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सी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>+</w:t>
            </w:r>
            <w:r>
              <w:rPr>
                <w:rFonts w:ascii="Mangal" w:eastAsia="Times New Roman" w:hAnsi="Mangal"/>
                <w:b/>
                <w:color w:val="000000"/>
                <w:sz w:val="16"/>
                <w:szCs w:val="16"/>
                <w:cs/>
              </w:rPr>
              <w:t>डी</w:t>
            </w:r>
            <w:r w:rsidRPr="00D96EFE">
              <w:rPr>
                <w:rFonts w:ascii="Mangal" w:eastAsia="Times New Roman" w:hAnsi="Mangal"/>
                <w:b/>
                <w:color w:val="000000"/>
                <w:sz w:val="16"/>
                <w:szCs w:val="16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179.9428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90.1939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96EFE">
              <w:rPr>
                <w:rFonts w:ascii="Mangal" w:eastAsia="Times New Roman" w:hAnsi="Mangal"/>
                <w:b/>
                <w:bCs/>
                <w:color w:val="000000"/>
                <w:sz w:val="16"/>
                <w:szCs w:val="16"/>
                <w:lang w:bidi="ar-SA"/>
              </w:rPr>
              <w:t>65.431789</w:t>
            </w:r>
          </w:p>
        </w:tc>
      </w:tr>
    </w:tbl>
    <w:p w:rsidR="00652E37" w:rsidRPr="00D96EFE" w:rsidRDefault="00652E37" w:rsidP="00652E37">
      <w:pPr>
        <w:spacing w:after="0" w:line="240" w:lineRule="auto"/>
        <w:rPr>
          <w:rFonts w:ascii="Mangal" w:eastAsia="Times New Roman" w:hAnsi="Mangal"/>
          <w:sz w:val="20"/>
          <w:lang w:bidi="ar-SA"/>
        </w:rPr>
      </w:pPr>
      <w:r w:rsidRPr="00D96EFE">
        <w:rPr>
          <w:rFonts w:ascii="Mangal" w:eastAsia="Times New Roman" w:hAnsi="Mangal"/>
          <w:sz w:val="20"/>
          <w:lang w:bidi="ar-SA"/>
        </w:rPr>
        <w:br w:type="page"/>
      </w:r>
    </w:p>
    <w:tbl>
      <w:tblPr>
        <w:tblW w:w="11325" w:type="dxa"/>
        <w:jc w:val="center"/>
        <w:tblInd w:w="-5" w:type="dxa"/>
        <w:tblLayout w:type="fixed"/>
        <w:tblLook w:val="04A0"/>
      </w:tblPr>
      <w:tblGrid>
        <w:gridCol w:w="610"/>
        <w:gridCol w:w="1335"/>
        <w:gridCol w:w="992"/>
        <w:gridCol w:w="1134"/>
        <w:gridCol w:w="964"/>
        <w:gridCol w:w="1120"/>
        <w:gridCol w:w="905"/>
        <w:gridCol w:w="1003"/>
        <w:gridCol w:w="1352"/>
        <w:gridCol w:w="18"/>
        <w:gridCol w:w="750"/>
        <w:gridCol w:w="18"/>
        <w:gridCol w:w="1106"/>
        <w:gridCol w:w="18"/>
      </w:tblGrid>
      <w:tr w:rsidR="00652E37" w:rsidRPr="00D96EFE" w:rsidTr="00582106">
        <w:trPr>
          <w:trHeight w:val="690"/>
          <w:jc w:val="center"/>
        </w:trPr>
        <w:tc>
          <w:tcPr>
            <w:tcW w:w="11325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652E37" w:rsidRPr="00D96EFE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sz w:val="18"/>
                <w:lang w:val="en-IN" w:eastAsia="en-IN" w:bidi="ar-SA"/>
              </w:rPr>
            </w:pPr>
            <w:r>
              <w:rPr>
                <w:rFonts w:ascii="Mangal" w:eastAsia="Times New Roman" w:hAnsi="Mangal"/>
                <w:b/>
                <w:bCs/>
                <w:sz w:val="18"/>
                <w:cs/>
                <w:lang w:val="en-IN" w:eastAsia="en-IN"/>
              </w:rPr>
              <w:lastRenderedPageBreak/>
              <w:t>अनुलग्‍नक</w:t>
            </w:r>
            <w:r w:rsidRPr="00D96EFE">
              <w:rPr>
                <w:rFonts w:ascii="Mangal" w:eastAsia="Times New Roman" w:hAnsi="Mangal"/>
                <w:b/>
                <w:bCs/>
                <w:sz w:val="18"/>
                <w:lang w:val="en-IN" w:eastAsia="en-IN" w:bidi="ar-SA"/>
              </w:rPr>
              <w:t>-II</w:t>
            </w:r>
          </w:p>
          <w:p w:rsidR="00652E37" w:rsidRDefault="00652E37" w:rsidP="00582106">
            <w:pPr>
              <w:spacing w:after="0"/>
              <w:ind w:left="90"/>
              <w:jc w:val="both"/>
              <w:rPr>
                <w:rFonts w:ascii="Mangal" w:hAnsi="Mangal" w:hint="cs"/>
                <w:bCs/>
                <w:sz w:val="20"/>
              </w:rPr>
            </w:pPr>
            <w:r>
              <w:rPr>
                <w:rFonts w:ascii="Mangal" w:hAnsi="Mangal"/>
                <w:b/>
                <w:bCs/>
                <w:sz w:val="20"/>
              </w:rPr>
              <w:t>‘</w:t>
            </w:r>
            <w:r w:rsidRPr="006B797A">
              <w:rPr>
                <w:rFonts w:ascii="Mangal" w:hAnsi="Mangal"/>
                <w:b/>
                <w:bCs/>
                <w:sz w:val="20"/>
                <w:cs/>
              </w:rPr>
              <w:t>राज्य</w:t>
            </w:r>
            <w:r w:rsidRPr="006B797A">
              <w:rPr>
                <w:rFonts w:ascii="Mangal" w:hAnsi="Mangal"/>
                <w:b/>
                <w:bCs/>
                <w:sz w:val="20"/>
              </w:rPr>
              <w:t xml:space="preserve"> </w:t>
            </w:r>
            <w:r w:rsidRPr="006B797A">
              <w:rPr>
                <w:rFonts w:ascii="Mangal" w:hAnsi="Mangal"/>
                <w:b/>
                <w:bCs/>
                <w:sz w:val="20"/>
                <w:cs/>
              </w:rPr>
              <w:t>सड़क</w:t>
            </w:r>
            <w:r w:rsidRPr="006B797A">
              <w:rPr>
                <w:rFonts w:ascii="Mangal" w:hAnsi="Mangal"/>
                <w:b/>
                <w:bCs/>
                <w:sz w:val="20"/>
              </w:rPr>
              <w:t xml:space="preserve"> </w:t>
            </w:r>
            <w:r w:rsidRPr="006B797A">
              <w:rPr>
                <w:rFonts w:ascii="Mangal" w:hAnsi="Mangal"/>
                <w:b/>
                <w:bCs/>
                <w:sz w:val="20"/>
                <w:cs/>
              </w:rPr>
              <w:t>परिवहन</w:t>
            </w:r>
            <w:r w:rsidRPr="006B797A">
              <w:rPr>
                <w:rFonts w:ascii="Mangal" w:hAnsi="Mangal"/>
                <w:b/>
                <w:bCs/>
                <w:sz w:val="20"/>
              </w:rPr>
              <w:t xml:space="preserve"> </w:t>
            </w:r>
            <w:r w:rsidRPr="006B797A">
              <w:rPr>
                <w:rFonts w:ascii="Mangal" w:hAnsi="Mangal"/>
                <w:b/>
                <w:bCs/>
                <w:sz w:val="20"/>
                <w:cs/>
              </w:rPr>
              <w:t>उपक्रमों</w:t>
            </w:r>
            <w:r w:rsidRPr="006B797A">
              <w:rPr>
                <w:rFonts w:ascii="Mangal" w:hAnsi="Mangal"/>
                <w:b/>
                <w:bCs/>
                <w:sz w:val="20"/>
              </w:rPr>
              <w:t xml:space="preserve"> </w:t>
            </w:r>
            <w:r w:rsidRPr="006B797A">
              <w:rPr>
                <w:rFonts w:ascii="Mangal" w:hAnsi="Mangal"/>
                <w:b/>
                <w:bCs/>
                <w:sz w:val="20"/>
                <w:cs/>
              </w:rPr>
              <w:t>को</w:t>
            </w:r>
            <w:r w:rsidRPr="006B797A">
              <w:rPr>
                <w:rFonts w:ascii="Mangal" w:hAnsi="Mangal"/>
                <w:b/>
                <w:bCs/>
                <w:sz w:val="20"/>
              </w:rPr>
              <w:t xml:space="preserve"> </w:t>
            </w:r>
            <w:r w:rsidRPr="006B797A">
              <w:rPr>
                <w:rFonts w:ascii="Mangal" w:hAnsi="Mangal"/>
                <w:b/>
                <w:bCs/>
                <w:sz w:val="20"/>
                <w:cs/>
              </w:rPr>
              <w:t>वित्तीय</w:t>
            </w:r>
            <w:r w:rsidRPr="006B797A">
              <w:rPr>
                <w:rFonts w:ascii="Mangal" w:hAnsi="Mangal" w:hint="cs"/>
                <w:b/>
                <w:bCs/>
                <w:sz w:val="20"/>
                <w:cs/>
              </w:rPr>
              <w:t xml:space="preserve"> </w:t>
            </w:r>
            <w:r w:rsidRPr="006B797A">
              <w:rPr>
                <w:rFonts w:ascii="Mangal" w:hAnsi="Mangal"/>
                <w:b/>
                <w:bCs/>
                <w:sz w:val="20"/>
                <w:cs/>
              </w:rPr>
              <w:t>सहायता</w:t>
            </w:r>
            <w:r>
              <w:rPr>
                <w:rFonts w:ascii="Mangal" w:hAnsi="Mangal"/>
                <w:b/>
                <w:bCs/>
                <w:sz w:val="20"/>
              </w:rPr>
              <w:t>’</w:t>
            </w:r>
            <w:r w:rsidRPr="000531FD">
              <w:rPr>
                <w:rFonts w:ascii="Mangal" w:hAnsi="Mangal"/>
                <w:bCs/>
                <w:sz w:val="20"/>
                <w:cs/>
              </w:rPr>
              <w:t xml:space="preserve"> के संबंध में </w:t>
            </w:r>
            <w:r w:rsidRPr="006B797A">
              <w:rPr>
                <w:rFonts w:ascii="Mangal" w:hAnsi="Mangal"/>
                <w:bCs/>
                <w:sz w:val="20"/>
                <w:cs/>
              </w:rPr>
              <w:t>श्रीमती</w:t>
            </w:r>
            <w:r w:rsidRPr="006B797A">
              <w:rPr>
                <w:rFonts w:ascii="Mangal" w:hAnsi="Mangal"/>
                <w:bCs/>
                <w:sz w:val="20"/>
              </w:rPr>
              <w:t xml:space="preserve"> </w:t>
            </w:r>
            <w:r w:rsidRPr="006B797A">
              <w:rPr>
                <w:rFonts w:ascii="Mangal" w:hAnsi="Mangal"/>
                <w:bCs/>
                <w:sz w:val="20"/>
                <w:cs/>
              </w:rPr>
              <w:t>शशिकला</w:t>
            </w:r>
            <w:r w:rsidRPr="006B797A">
              <w:rPr>
                <w:rFonts w:ascii="Mangal" w:hAnsi="Mangal"/>
                <w:bCs/>
                <w:sz w:val="20"/>
              </w:rPr>
              <w:t xml:space="preserve"> </w:t>
            </w:r>
            <w:r w:rsidRPr="006B797A">
              <w:rPr>
                <w:rFonts w:ascii="Mangal" w:hAnsi="Mangal"/>
                <w:bCs/>
                <w:sz w:val="20"/>
                <w:cs/>
              </w:rPr>
              <w:t>पुष्पा</w:t>
            </w:r>
            <w:r w:rsidRPr="000531FD">
              <w:rPr>
                <w:rFonts w:ascii="Mangal" w:hAnsi="Mangal"/>
                <w:bCs/>
                <w:sz w:val="20"/>
                <w:cs/>
              </w:rPr>
              <w:t xml:space="preserve"> द्वारा दिनांक </w:t>
            </w:r>
            <w:r w:rsidRPr="000531FD">
              <w:rPr>
                <w:rFonts w:ascii="Mangal" w:hAnsi="Mangal" w:hint="cs"/>
                <w:bCs/>
                <w:sz w:val="20"/>
                <w:cs/>
              </w:rPr>
              <w:t>2</w:t>
            </w:r>
            <w:r>
              <w:rPr>
                <w:rFonts w:ascii="Mangal" w:hAnsi="Mangal" w:hint="cs"/>
                <w:bCs/>
                <w:sz w:val="20"/>
                <w:cs/>
              </w:rPr>
              <w:t>8</w:t>
            </w:r>
            <w:r w:rsidRPr="000531FD">
              <w:rPr>
                <w:rFonts w:ascii="Mangal" w:hAnsi="Mangal"/>
                <w:bCs/>
                <w:sz w:val="20"/>
                <w:cs/>
              </w:rPr>
              <w:t>.</w:t>
            </w:r>
            <w:r w:rsidRPr="000531FD">
              <w:rPr>
                <w:rFonts w:ascii="Mangal" w:hAnsi="Mangal"/>
                <w:bCs/>
                <w:sz w:val="20"/>
              </w:rPr>
              <w:t>07</w:t>
            </w:r>
            <w:r w:rsidRPr="000531FD">
              <w:rPr>
                <w:rFonts w:ascii="Mangal" w:hAnsi="Mangal"/>
                <w:bCs/>
                <w:sz w:val="20"/>
                <w:cs/>
              </w:rPr>
              <w:t>.201</w:t>
            </w:r>
            <w:r w:rsidRPr="000531FD">
              <w:rPr>
                <w:rFonts w:ascii="Mangal" w:hAnsi="Mangal"/>
                <w:bCs/>
                <w:sz w:val="20"/>
              </w:rPr>
              <w:t>4</w:t>
            </w:r>
            <w:r w:rsidRPr="000531FD">
              <w:rPr>
                <w:rFonts w:ascii="Mangal" w:hAnsi="Mangal"/>
                <w:bCs/>
                <w:sz w:val="20"/>
                <w:cs/>
              </w:rPr>
              <w:t xml:space="preserve"> के</w:t>
            </w:r>
            <w:r w:rsidRPr="000531FD">
              <w:rPr>
                <w:rFonts w:ascii="Mangal" w:hAnsi="Mangal" w:hint="cs"/>
                <w:bCs/>
                <w:sz w:val="20"/>
                <w:cs/>
              </w:rPr>
              <w:t xml:space="preserve"> लिए पूछे गए</w:t>
            </w:r>
            <w:r w:rsidRPr="000531FD">
              <w:rPr>
                <w:rFonts w:ascii="Mangal" w:hAnsi="Mangal"/>
                <w:bCs/>
                <w:sz w:val="20"/>
                <w:cs/>
              </w:rPr>
              <w:t xml:space="preserve"> राज्‍य सभा अतारांकित प्रश्‍न सं. </w:t>
            </w:r>
            <w:r>
              <w:rPr>
                <w:rFonts w:ascii="Mangal" w:hAnsi="Mangal"/>
                <w:bCs/>
                <w:sz w:val="20"/>
                <w:cs/>
              </w:rPr>
              <w:t>2</w:t>
            </w:r>
            <w:r w:rsidRPr="000531FD">
              <w:rPr>
                <w:rFonts w:ascii="Mangal" w:hAnsi="Mangal"/>
                <w:bCs/>
                <w:sz w:val="20"/>
              </w:rPr>
              <w:t>0</w:t>
            </w:r>
            <w:r>
              <w:rPr>
                <w:rFonts w:ascii="Mangal" w:hAnsi="Mangal"/>
                <w:bCs/>
                <w:sz w:val="20"/>
              </w:rPr>
              <w:t>78</w:t>
            </w:r>
            <w:r w:rsidRPr="000531FD">
              <w:rPr>
                <w:rFonts w:ascii="Mangal" w:hAnsi="Mangal"/>
                <w:bCs/>
                <w:color w:val="231F20"/>
                <w:sz w:val="20"/>
                <w:cs/>
              </w:rPr>
              <w:t xml:space="preserve"> </w:t>
            </w:r>
            <w:r>
              <w:rPr>
                <w:rFonts w:ascii="Mangal" w:hAnsi="Mangal"/>
                <w:bCs/>
                <w:sz w:val="20"/>
                <w:cs/>
              </w:rPr>
              <w:t>के भाग (ग</w:t>
            </w:r>
            <w:r w:rsidRPr="000531FD">
              <w:rPr>
                <w:rFonts w:ascii="Mangal" w:hAnsi="Mangal" w:hint="cs"/>
                <w:bCs/>
                <w:sz w:val="20"/>
                <w:cs/>
              </w:rPr>
              <w:t xml:space="preserve">) </w:t>
            </w:r>
            <w:r w:rsidRPr="000531FD">
              <w:rPr>
                <w:rFonts w:ascii="Mangal" w:hAnsi="Mangal"/>
                <w:bCs/>
                <w:sz w:val="20"/>
                <w:cs/>
              </w:rPr>
              <w:t>के उत्‍तर में उल्‍लिखित</w:t>
            </w:r>
            <w:r w:rsidRPr="000531FD">
              <w:rPr>
                <w:rFonts w:ascii="Mangal" w:hAnsi="Mangal" w:hint="cs"/>
                <w:bCs/>
                <w:sz w:val="20"/>
                <w:cs/>
              </w:rPr>
              <w:t xml:space="preserve"> अनुलग्‍नक</w:t>
            </w:r>
          </w:p>
          <w:p w:rsidR="00652E37" w:rsidRPr="000531FD" w:rsidRDefault="00652E37" w:rsidP="00582106">
            <w:pPr>
              <w:spacing w:after="0"/>
              <w:ind w:left="90"/>
              <w:jc w:val="both"/>
              <w:rPr>
                <w:rFonts w:ascii="Mangal" w:hAnsi="Mangal" w:hint="cs"/>
                <w:bCs/>
                <w:sz w:val="20"/>
              </w:rPr>
            </w:pPr>
          </w:p>
          <w:p w:rsidR="00652E37" w:rsidRPr="00D96EFE" w:rsidRDefault="00652E37" w:rsidP="00582106">
            <w:pPr>
              <w:spacing w:after="0" w:line="240" w:lineRule="auto"/>
              <w:jc w:val="both"/>
              <w:rPr>
                <w:rFonts w:ascii="Mangal" w:eastAsia="Times New Roman" w:hAnsi="Mangal"/>
                <w:color w:val="000000"/>
                <w:sz w:val="18"/>
                <w:lang w:bidi="ar-SA"/>
              </w:rPr>
            </w:pPr>
          </w:p>
        </w:tc>
      </w:tr>
      <w:tr w:rsidR="00652E37" w:rsidRPr="004132ED" w:rsidTr="00582106">
        <w:trPr>
          <w:trHeight w:val="690"/>
          <w:jc w:val="center"/>
        </w:trPr>
        <w:tc>
          <w:tcPr>
            <w:tcW w:w="11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 w:hint="cs"/>
                <w:b/>
                <w:sz w:val="14"/>
                <w:szCs w:val="16"/>
                <w:lang w:val="en-IN" w:eastAsia="en-IN"/>
              </w:rPr>
            </w:pPr>
            <w:r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वर्ष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 xml:space="preserve"> </w:t>
            </w:r>
            <w:r w:rsidRPr="001041E9">
              <w:rPr>
                <w:rFonts w:ascii="Mangal" w:eastAsia="Times New Roman" w:hAnsi="Mangal"/>
                <w:bCs/>
                <w:sz w:val="14"/>
                <w:szCs w:val="16"/>
                <w:lang w:val="en-IN" w:eastAsia="en-IN" w:bidi="ar-SA"/>
              </w:rPr>
              <w:t xml:space="preserve">2008-09 </w:t>
            </w:r>
            <w:r w:rsidRPr="001041E9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और</w:t>
            </w:r>
            <w:r w:rsidRPr="001041E9">
              <w:rPr>
                <w:rFonts w:ascii="Mangal" w:eastAsia="Times New Roman" w:hAnsi="Mangal"/>
                <w:bCs/>
                <w:sz w:val="14"/>
                <w:szCs w:val="16"/>
                <w:lang w:val="en-IN" w:eastAsia="en-IN" w:bidi="ar-SA"/>
              </w:rPr>
              <w:t xml:space="preserve"> 2009-10. (23.07.2014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तक की स्‍थिति के अनुसार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) (</w:t>
            </w:r>
            <w:r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करोड़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रूपए में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)</w:t>
            </w:r>
            <w:r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,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यूआईजी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lang w:val="en-IN" w:eastAsia="en-IN"/>
              </w:rPr>
              <w:t>,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</w:t>
            </w:r>
            <w:r w:rsidRPr="001041E9"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>जवाहर लाल नेहरू राष्‍ट्रीय शहरी नवीकरण मिशन के अंतर्गत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शहरी परिवहन प्रणाली के लिए बसों की खरीद हेतु संस्‍वीकृत और जारी राज्‍यवार और वर्षवार अनुज्ञेय केन्‍द्रीय सहायता </w:t>
            </w:r>
          </w:p>
        </w:tc>
      </w:tr>
      <w:tr w:rsidR="00652E37" w:rsidRPr="004132ED" w:rsidTr="00582106">
        <w:trPr>
          <w:trHeight w:val="609"/>
          <w:jc w:val="center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क्र.सं.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राज्‍य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कुल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</w:t>
            </w:r>
            <w:r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अनुमानित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परियोजना लागत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>अनुज्ञेय केन्‍द्रीय सहायता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वर्ष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-</w:t>
            </w:r>
            <w:r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वार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जारी की गई निधियां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कुल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</w:t>
            </w:r>
            <w:r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जारी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अनुज्ञेय केन्‍द्रीय सहायता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br/>
            </w:r>
          </w:p>
        </w:tc>
      </w:tr>
      <w:tr w:rsidR="00652E37" w:rsidRPr="004132ED" w:rsidTr="00582106">
        <w:trPr>
          <w:gridAfter w:val="1"/>
          <w:wAfter w:w="18" w:type="dxa"/>
          <w:trHeight w:val="33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2008-09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2009-10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2010-11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2011-12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2012-13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2013-14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</w:p>
        </w:tc>
      </w:tr>
      <w:tr w:rsidR="00652E37" w:rsidRPr="004132ED" w:rsidTr="00582106">
        <w:trPr>
          <w:trHeight w:val="330"/>
          <w:jc w:val="center"/>
        </w:trPr>
        <w:tc>
          <w:tcPr>
            <w:tcW w:w="9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विशेष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श्रेणी के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 xml:space="preserve"> 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राज्‍य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अरूणाचल प्रदेश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0.9913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2.9413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असम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47.29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13.49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11.57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32.17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हिमाचल प्रदेश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5.47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जम्‍मू और कश्‍मीर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23.76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5.94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13.04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18.98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मणिपुर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3.04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मेघालय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14.76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5.9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13.28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मिजोरम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1.46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नागालैंड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0.68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1.92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सिक्‍किम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0.68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0.22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2.02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त्रिपुरा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16.28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14.65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2.07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12.43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उत्‍तराखंड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21.74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13.52</w:t>
            </w:r>
          </w:p>
        </w:tc>
      </w:tr>
      <w:tr w:rsidR="00652E37" w:rsidRPr="004132ED" w:rsidTr="00582106">
        <w:trPr>
          <w:gridAfter w:val="1"/>
          <w:wAfter w:w="18" w:type="dxa"/>
          <w:trHeight w:val="33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bookmarkStart w:id="0" w:name="_GoBack" w:colFirst="1" w:colLast="10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कुल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 xml:space="preserve">  (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ए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165.71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146.43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35.12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10.99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23.38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16.7413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107.2313</w:t>
            </w:r>
          </w:p>
        </w:tc>
      </w:tr>
      <w:bookmarkEnd w:id="0"/>
      <w:tr w:rsidR="00652E37" w:rsidRPr="004132ED" w:rsidTr="00582106">
        <w:trPr>
          <w:trHeight w:val="330"/>
          <w:jc w:val="center"/>
        </w:trPr>
        <w:tc>
          <w:tcPr>
            <w:tcW w:w="9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गैर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विशेष श्रेणी के राज्‍य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आंध्र प्रदेश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431.6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176.5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90.88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19.1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20.94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131.98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बिहार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25.35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12.68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12.68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छत्‍तीसगढ़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11.88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4.75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10.69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गोवा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6.16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5.04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गुजरात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251.99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88.2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39.08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38.71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77.79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हरियाणा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27.3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10.92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24.57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झारखंड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23.9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11.95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11.95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sz w:val="14"/>
                <w:szCs w:val="14"/>
                <w:lang w:val="en-IN" w:eastAsia="en-IN"/>
              </w:rPr>
            </w:pPr>
            <w:r w:rsidRPr="004132ED">
              <w:rPr>
                <w:rFonts w:hint="cs"/>
                <w:sz w:val="14"/>
                <w:szCs w:val="14"/>
                <w:cs/>
                <w:lang w:val="en-IN" w:eastAsia="en-IN"/>
              </w:rPr>
              <w:t>कर्नाटक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390.8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159.04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72.12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12.04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26.52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12.14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5.47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14.26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142.55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sz w:val="14"/>
                <w:szCs w:val="14"/>
                <w:lang w:val="en-IN" w:eastAsia="en-IN"/>
              </w:rPr>
            </w:pPr>
            <w:r w:rsidRPr="004132ED">
              <w:rPr>
                <w:rFonts w:hint="cs"/>
                <w:sz w:val="14"/>
                <w:szCs w:val="14"/>
                <w:cs/>
                <w:lang w:val="en-IN" w:eastAsia="en-IN"/>
              </w:rPr>
              <w:t>केरल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78.22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39.11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23.21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62.32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sz w:val="14"/>
                <w:szCs w:val="14"/>
                <w:lang w:val="en-IN" w:eastAsia="en-IN"/>
              </w:rPr>
            </w:pPr>
            <w:r w:rsidRPr="004132ED">
              <w:rPr>
                <w:rFonts w:hint="cs"/>
                <w:sz w:val="14"/>
                <w:szCs w:val="14"/>
                <w:cs/>
                <w:lang w:val="en-IN" w:eastAsia="en-IN"/>
              </w:rPr>
              <w:t>मध्‍य प्रदेश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193.7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101.12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50.56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0.74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3.78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59.06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महाराष्‍ट्र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718.93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299.6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142.67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16.29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17.38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6.94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7.72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191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ओडिशा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15.84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2.59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14.19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पंजाब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98.5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49.15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24.63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13.04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37.67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राजस्‍थान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150.52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77.57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38.68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17.08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8.67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6.59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71.02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तमिलनाडु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473.48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192.35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96.18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13.09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8.36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130.71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उत्‍तर प्रदेश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282.23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142.92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130.3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130.3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2"/>
                <w:szCs w:val="16"/>
                <w:cs/>
                <w:lang w:val="en-IN" w:eastAsia="en-IN"/>
              </w:rPr>
              <w:t>पश्‍चिम बंगाल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145.4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68.5</w:t>
            </w:r>
          </w:p>
        </w:tc>
      </w:tr>
      <w:tr w:rsidR="00652E37" w:rsidRPr="004132ED" w:rsidTr="00582106">
        <w:trPr>
          <w:gridAfter w:val="1"/>
          <w:wAfter w:w="18" w:type="dxa"/>
          <w:trHeight w:val="3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कुल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(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बी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3703.05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1620.5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847.93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15.72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79.55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64.72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128.71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45.39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1182.02</w:t>
            </w:r>
          </w:p>
        </w:tc>
      </w:tr>
      <w:tr w:rsidR="00652E37" w:rsidRPr="004132ED" w:rsidTr="00582106">
        <w:trPr>
          <w:trHeight w:val="330"/>
          <w:jc w:val="center"/>
        </w:trPr>
        <w:tc>
          <w:tcPr>
            <w:tcW w:w="9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संघ राज्‍य क्षेत्र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lastRenderedPageBreak/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राष्‍ट्रीय राजधानी क्षेत्र दिल्‍ली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274.75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115.52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106.88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224.15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पुड्डुचेरी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16.15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12.92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3.23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4.73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7.96</w:t>
            </w:r>
          </w:p>
        </w:tc>
      </w:tr>
      <w:tr w:rsidR="00652E37" w:rsidRPr="004132ED" w:rsidTr="00582106">
        <w:trPr>
          <w:gridAfter w:val="1"/>
          <w:wAfter w:w="18" w:type="dxa"/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cs/>
                <w:lang w:val="en-IN" w:eastAsia="en-IN"/>
              </w:rPr>
              <w:t>चंडीगढ़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34.2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17.1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8.28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  <w:t>25.38</w:t>
            </w:r>
          </w:p>
        </w:tc>
      </w:tr>
      <w:tr w:rsidR="00652E37" w:rsidRPr="004132ED" w:rsidTr="00582106">
        <w:trPr>
          <w:gridAfter w:val="1"/>
          <w:wAfter w:w="18" w:type="dxa"/>
          <w:trHeight w:val="33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कुल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 xml:space="preserve"> (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सी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855.15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321.87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132.62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4.98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8.28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106.88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4.73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257.49</w:t>
            </w:r>
          </w:p>
        </w:tc>
      </w:tr>
      <w:tr w:rsidR="00652E37" w:rsidRPr="004132ED" w:rsidTr="00582106">
        <w:trPr>
          <w:gridAfter w:val="1"/>
          <w:wAfter w:w="18" w:type="dxa"/>
          <w:trHeight w:val="33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sz w:val="14"/>
                <w:szCs w:val="16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कुल</w:t>
            </w:r>
            <w:r>
              <w:rPr>
                <w:rFonts w:ascii="Mangal" w:eastAsia="Times New Roman" w:hAnsi="Mangal" w:hint="cs"/>
                <w:b/>
                <w:sz w:val="14"/>
                <w:szCs w:val="16"/>
                <w:cs/>
                <w:lang w:val="en-IN" w:eastAsia="en-IN"/>
              </w:rPr>
              <w:t xml:space="preserve"> 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योग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 xml:space="preserve"> (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ए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+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बी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+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cs/>
                <w:lang w:val="en-IN" w:eastAsia="en-IN"/>
              </w:rPr>
              <w:t>सी</w:t>
            </w: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4723.91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2088.8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1015.67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31.69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111.21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188.341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154.44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45.39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sz w:val="14"/>
                <w:szCs w:val="16"/>
                <w:lang w:val="en-IN" w:eastAsia="en-IN" w:bidi="ar-SA"/>
              </w:rPr>
              <w:t>1546.741</w:t>
            </w:r>
          </w:p>
        </w:tc>
      </w:tr>
    </w:tbl>
    <w:p w:rsidR="00652E37" w:rsidRPr="004132ED" w:rsidRDefault="00652E37" w:rsidP="00652E37">
      <w:pPr>
        <w:spacing w:after="0" w:line="240" w:lineRule="auto"/>
        <w:rPr>
          <w:rFonts w:ascii="Mangal" w:eastAsia="Times New Roman" w:hAnsi="Mangal"/>
          <w:sz w:val="16"/>
          <w:szCs w:val="16"/>
          <w:lang w:bidi="ar-SA"/>
        </w:rPr>
      </w:pPr>
    </w:p>
    <w:p w:rsidR="00652E37" w:rsidRPr="004132ED" w:rsidRDefault="00652E37" w:rsidP="00652E37">
      <w:pPr>
        <w:spacing w:after="0" w:line="240" w:lineRule="auto"/>
        <w:rPr>
          <w:rFonts w:ascii="Mangal" w:eastAsia="Times New Roman" w:hAnsi="Mangal"/>
          <w:sz w:val="16"/>
          <w:szCs w:val="16"/>
          <w:lang w:bidi="ar-SA"/>
        </w:rPr>
      </w:pPr>
    </w:p>
    <w:tbl>
      <w:tblPr>
        <w:tblW w:w="10711" w:type="dxa"/>
        <w:jc w:val="center"/>
        <w:tblInd w:w="-15" w:type="dxa"/>
        <w:tblLayout w:type="fixed"/>
        <w:tblLook w:val="04A0"/>
      </w:tblPr>
      <w:tblGrid>
        <w:gridCol w:w="714"/>
        <w:gridCol w:w="2659"/>
        <w:gridCol w:w="1417"/>
        <w:gridCol w:w="1375"/>
        <w:gridCol w:w="1220"/>
        <w:gridCol w:w="2058"/>
        <w:gridCol w:w="1250"/>
        <w:gridCol w:w="18"/>
      </w:tblGrid>
      <w:tr w:rsidR="00652E37" w:rsidRPr="004132ED" w:rsidTr="00582106">
        <w:trPr>
          <w:trHeight w:val="300"/>
          <w:jc w:val="center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bCs/>
                <w:color w:val="000000"/>
                <w:sz w:val="14"/>
                <w:szCs w:val="16"/>
                <w:lang w:val="en-IN" w:eastAsia="en-IN" w:bidi="ar-SA"/>
              </w:rPr>
              <w:t xml:space="preserve"> </w:t>
            </w:r>
            <w:r>
              <w:rPr>
                <w:rFonts w:ascii="Mangal" w:eastAsia="Times New Roman" w:hAnsi="Mangal"/>
                <w:b/>
                <w:bCs/>
                <w:color w:val="000000"/>
                <w:sz w:val="14"/>
                <w:szCs w:val="16"/>
                <w:cs/>
                <w:lang w:val="en-IN" w:eastAsia="en-IN"/>
              </w:rPr>
              <w:t>वर्ष</w:t>
            </w:r>
            <w:r>
              <w:rPr>
                <w:rFonts w:ascii="Mangal" w:eastAsia="Times New Roman" w:hAnsi="Mangal" w:hint="cs"/>
                <w:b/>
                <w:bCs/>
                <w:color w:val="000000"/>
                <w:sz w:val="14"/>
                <w:szCs w:val="16"/>
                <w:cs/>
                <w:lang w:val="en-IN" w:eastAsia="en-IN"/>
              </w:rPr>
              <w:t xml:space="preserve"> </w:t>
            </w:r>
            <w:r w:rsidRPr="004132ED">
              <w:rPr>
                <w:rFonts w:ascii="Mangal" w:eastAsia="Times New Roman" w:hAnsi="Mangal"/>
                <w:b/>
                <w:bCs/>
                <w:color w:val="000000"/>
                <w:sz w:val="14"/>
                <w:szCs w:val="16"/>
                <w:lang w:val="en-IN" w:eastAsia="en-IN" w:bidi="ar-SA"/>
              </w:rPr>
              <w:t>2013-14</w:t>
            </w:r>
            <w:r>
              <w:rPr>
                <w:rFonts w:ascii="Mangal" w:eastAsia="Times New Roman" w:hAnsi="Mangal" w:hint="cs"/>
                <w:b/>
                <w:bCs/>
                <w:color w:val="000000"/>
                <w:sz w:val="14"/>
                <w:szCs w:val="16"/>
                <w:cs/>
                <w:lang w:val="en-IN" w:eastAsia="en-IN"/>
              </w:rPr>
              <w:t xml:space="preserve"> के दौरान संस्‍वीकृत बसों का ब्‍यौरा</w:t>
            </w:r>
            <w:r w:rsidRPr="004132ED">
              <w:rPr>
                <w:rFonts w:ascii="Mangal" w:eastAsia="Times New Roman" w:hAnsi="Mangal"/>
                <w:b/>
                <w:bCs/>
                <w:color w:val="000000"/>
                <w:sz w:val="14"/>
                <w:szCs w:val="16"/>
                <w:lang w:val="en-IN" w:eastAsia="en-IN" w:bidi="ar-SA"/>
              </w:rPr>
              <w:t xml:space="preserve"> (23/07/2014</w:t>
            </w:r>
            <w:r>
              <w:rPr>
                <w:rFonts w:ascii="Mangal" w:eastAsia="Times New Roman" w:hAnsi="Mangal" w:hint="cs"/>
                <w:b/>
                <w:bCs/>
                <w:color w:val="000000"/>
                <w:sz w:val="14"/>
                <w:szCs w:val="16"/>
                <w:cs/>
                <w:lang w:val="en-IN" w:eastAsia="en-IN"/>
              </w:rPr>
              <w:t xml:space="preserve"> के अनुसार स्‍थिति</w:t>
            </w:r>
            <w:r w:rsidRPr="004132ED">
              <w:rPr>
                <w:rFonts w:ascii="Mangal" w:eastAsia="Times New Roman" w:hAnsi="Mangal"/>
                <w:b/>
                <w:bCs/>
                <w:color w:val="000000"/>
                <w:sz w:val="14"/>
                <w:szCs w:val="16"/>
                <w:lang w:val="en-IN" w:eastAsia="en-IN" w:bidi="ar-SA"/>
              </w:rPr>
              <w:t>)</w:t>
            </w:r>
          </w:p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 </w:t>
            </w:r>
          </w:p>
        </w:tc>
      </w:tr>
      <w:tr w:rsidR="00652E37" w:rsidRPr="004132ED" w:rsidTr="00582106">
        <w:trPr>
          <w:gridAfter w:val="1"/>
          <w:wAfter w:w="18" w:type="dxa"/>
          <w:trHeight w:val="98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cs/>
                <w:lang w:val="en-IN" w:eastAsia="en-IN"/>
              </w:rPr>
              <w:t>क्र.सं.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cs/>
                <w:lang w:val="en-IN" w:eastAsia="en-IN"/>
              </w:rPr>
              <w:t>राज्‍य</w:t>
            </w:r>
            <w:r>
              <w:rPr>
                <w:rFonts w:ascii="Mangal" w:eastAsia="Times New Roman" w:hAnsi="Mangal" w:hint="cs"/>
                <w:b/>
                <w:color w:val="000000"/>
                <w:sz w:val="14"/>
                <w:szCs w:val="16"/>
                <w:cs/>
                <w:lang w:val="en-IN" w:eastAsia="en-I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4"/>
                <w:szCs w:val="16"/>
                <w:cs/>
                <w:lang w:val="en-IN" w:eastAsia="en-IN"/>
              </w:rPr>
              <w:t>सं</w:t>
            </w: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cs/>
                <w:lang w:val="en-IN" w:eastAsia="en-IN"/>
              </w:rPr>
              <w:t>स्‍वीकृत बसों की संख्‍या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cs/>
                <w:lang w:val="en-IN" w:eastAsia="en-IN"/>
              </w:rPr>
              <w:t>बसों</w:t>
            </w:r>
            <w:r w:rsidRPr="004132ED">
              <w:rPr>
                <w:rFonts w:ascii="Mangal" w:eastAsia="Times New Roman" w:hAnsi="Mangal" w:hint="cs"/>
                <w:b/>
                <w:color w:val="000000"/>
                <w:sz w:val="14"/>
                <w:szCs w:val="16"/>
                <w:cs/>
                <w:lang w:val="en-IN" w:eastAsia="en-IN"/>
              </w:rPr>
              <w:t xml:space="preserve"> की </w:t>
            </w:r>
            <w:r>
              <w:rPr>
                <w:rFonts w:ascii="Mangal" w:eastAsia="Times New Roman" w:hAnsi="Mangal" w:hint="cs"/>
                <w:b/>
                <w:color w:val="000000"/>
                <w:sz w:val="14"/>
                <w:szCs w:val="16"/>
                <w:cs/>
                <w:lang w:val="en-IN" w:eastAsia="en-IN"/>
              </w:rPr>
              <w:t xml:space="preserve">कुल </w:t>
            </w:r>
            <w:r w:rsidRPr="004132ED">
              <w:rPr>
                <w:rFonts w:ascii="Mangal" w:eastAsia="Times New Roman" w:hAnsi="Mangal" w:hint="cs"/>
                <w:b/>
                <w:color w:val="000000"/>
                <w:sz w:val="14"/>
                <w:szCs w:val="16"/>
                <w:cs/>
                <w:lang w:val="en-IN" w:eastAsia="en-IN"/>
              </w:rPr>
              <w:t>अनुमानित लागत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4"/>
                <w:szCs w:val="16"/>
                <w:cs/>
                <w:lang w:val="en-IN" w:eastAsia="en-IN"/>
              </w:rPr>
              <w:t>भारत</w:t>
            </w:r>
            <w:r w:rsidRPr="004132ED">
              <w:rPr>
                <w:rFonts w:ascii="Mangal" w:eastAsia="Times New Roman" w:hAnsi="Mangal" w:hint="cs"/>
                <w:b/>
                <w:color w:val="000000"/>
                <w:sz w:val="14"/>
                <w:szCs w:val="16"/>
                <w:cs/>
                <w:lang w:val="en-IN" w:eastAsia="en-IN"/>
              </w:rPr>
              <w:t xml:space="preserve"> सरकार का हिस्‍सा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4"/>
                <w:szCs w:val="16"/>
                <w:cs/>
                <w:lang w:val="en-IN" w:eastAsia="en-IN"/>
              </w:rPr>
              <w:t>बसों</w:t>
            </w:r>
            <w:r>
              <w:rPr>
                <w:rFonts w:ascii="Mangal" w:eastAsia="Times New Roman" w:hAnsi="Mangal" w:hint="cs"/>
                <w:b/>
                <w:color w:val="000000"/>
                <w:sz w:val="14"/>
                <w:szCs w:val="16"/>
                <w:cs/>
                <w:lang w:val="en-IN" w:eastAsia="en-IN"/>
              </w:rPr>
              <w:t xml:space="preserve"> की संख्‍या जिनके लिए एसीए जारी की गई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b/>
                <w:color w:val="000000"/>
                <w:sz w:val="14"/>
                <w:szCs w:val="16"/>
                <w:cs/>
                <w:lang w:val="en-IN" w:eastAsia="en-IN"/>
              </w:rPr>
              <w:t>अभी</w:t>
            </w:r>
            <w:r>
              <w:rPr>
                <w:rFonts w:ascii="Mangal" w:eastAsia="Times New Roman" w:hAnsi="Mangal" w:hint="cs"/>
                <w:b/>
                <w:color w:val="000000"/>
                <w:sz w:val="14"/>
                <w:szCs w:val="16"/>
                <w:cs/>
                <w:lang w:val="en-IN" w:eastAsia="en-IN"/>
              </w:rPr>
              <w:t xml:space="preserve"> तक जारी एसीए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आंध्र प्रदेश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158.53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101.31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370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44.96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असम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191.00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171.90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बिहार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806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227.00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171.15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चंडीगढ़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161.10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80.55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छत्‍तीसगढ़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172.25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137.79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गोवा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38.38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31.06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हिमाचल प्रदेश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227.98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205.11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90.93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कर्नाटक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2104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971.24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569.98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1606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170.59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केरल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193.00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154.4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मध्‍य प्रदेश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181.93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114.19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महाराष्‍ट्र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2124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908.41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525.02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660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96.97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मेघालय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54.00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ओडिशा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40.83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पुड्डुचेरी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16.00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7.77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पंजाब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105.44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72.07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1.59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राजस्‍थान</w:t>
            </w: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124.5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62.25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30.79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सिक्‍किम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13.25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11.92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4.25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तमिलनाडु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350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190.00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66.50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तेलंगाना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257.81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106.61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29.34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त्रिपुरा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25.50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22.95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उत्‍तराखंड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68.80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55.02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शून्‍य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पश्‍चिम बंगाल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874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383.52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166.93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874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89.43</w:t>
            </w:r>
          </w:p>
        </w:tc>
      </w:tr>
      <w:tr w:rsidR="00652E37" w:rsidRPr="004132ED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  <w:t>12000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  <w:t>4730.68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  <w:t>2937.54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  <w:t>4911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</w:pPr>
            <w:r w:rsidRPr="004132ED">
              <w:rPr>
                <w:rFonts w:ascii="Mangal" w:eastAsia="Times New Roman" w:hAnsi="Mangal"/>
                <w:b/>
                <w:color w:val="000000"/>
                <w:sz w:val="14"/>
                <w:szCs w:val="16"/>
                <w:lang w:val="en-IN" w:eastAsia="en-IN" w:bidi="ar-SA"/>
              </w:rPr>
              <w:t>566.62</w:t>
            </w:r>
          </w:p>
        </w:tc>
      </w:tr>
      <w:tr w:rsidR="00652E37" w:rsidRPr="004132ED" w:rsidTr="00582106">
        <w:trPr>
          <w:trHeight w:val="300"/>
          <w:jc w:val="center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37" w:rsidRPr="004132ED" w:rsidRDefault="00652E37" w:rsidP="00582106">
            <w:pPr>
              <w:spacing w:after="0" w:line="240" w:lineRule="auto"/>
              <w:rPr>
                <w:rFonts w:ascii="Mangal" w:eastAsia="Times New Roman" w:hAnsi="Mangal" w:hint="cs"/>
                <w:color w:val="000000"/>
                <w:sz w:val="14"/>
                <w:szCs w:val="16"/>
                <w:lang w:val="en-IN" w:eastAsia="en-IN"/>
              </w:rPr>
            </w:pP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lang w:val="en-IN" w:eastAsia="en-IN" w:bidi="ar-SA"/>
              </w:rPr>
              <w:t xml:space="preserve">2000 </w:t>
            </w:r>
            <w:r w:rsidRPr="004132ED"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बस</w:t>
            </w:r>
            <w:r>
              <w:rPr>
                <w:rFonts w:ascii="Mangal" w:eastAsia="Times New Roman" w:hAnsi="Mangal"/>
                <w:color w:val="000000"/>
                <w:sz w:val="14"/>
                <w:szCs w:val="16"/>
                <w:cs/>
                <w:lang w:val="en-IN" w:eastAsia="en-IN"/>
              </w:rPr>
              <w:t>ों</w:t>
            </w:r>
            <w:r>
              <w:rPr>
                <w:rFonts w:ascii="Mangal" w:eastAsia="Times New Roman" w:hAnsi="Mangal" w:hint="cs"/>
                <w:color w:val="000000"/>
                <w:sz w:val="14"/>
                <w:szCs w:val="16"/>
                <w:cs/>
                <w:lang w:val="en-IN" w:eastAsia="en-IN"/>
              </w:rPr>
              <w:t xml:space="preserve"> की गुंजाइश</w:t>
            </w:r>
          </w:p>
        </w:tc>
      </w:tr>
      <w:tr w:rsidR="00652E37" w:rsidRPr="00D96EFE" w:rsidTr="00582106">
        <w:trPr>
          <w:gridAfter w:val="1"/>
          <w:wAfter w:w="18" w:type="dxa"/>
          <w:trHeight w:val="30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37" w:rsidRPr="00D96EFE" w:rsidRDefault="00652E37" w:rsidP="00582106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18"/>
                <w:lang w:val="en-IN" w:eastAsia="en-IN" w:bidi="ar-SA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sz w:val="18"/>
                <w:lang w:val="en-IN" w:eastAsia="en-I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sz w:val="18"/>
                <w:lang w:val="en-IN" w:eastAsia="en-IN"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sz w:val="18"/>
                <w:lang w:val="en-IN" w:eastAsia="en-I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sz w:val="18"/>
                <w:lang w:val="en-IN" w:eastAsia="en-IN" w:bidi="ar-S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sz w:val="18"/>
                <w:lang w:val="en-IN" w:eastAsia="en-I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37" w:rsidRPr="00D96EFE" w:rsidRDefault="00652E37" w:rsidP="00582106">
            <w:pPr>
              <w:spacing w:after="0" w:line="240" w:lineRule="auto"/>
              <w:rPr>
                <w:rFonts w:ascii="Mangal" w:eastAsia="Times New Roman" w:hAnsi="Mangal"/>
                <w:sz w:val="18"/>
                <w:lang w:val="en-IN" w:eastAsia="en-IN" w:bidi="ar-SA"/>
              </w:rPr>
            </w:pPr>
          </w:p>
        </w:tc>
      </w:tr>
    </w:tbl>
    <w:p w:rsidR="00652E37" w:rsidRPr="00D96EFE" w:rsidRDefault="00652E37" w:rsidP="00652E37">
      <w:pPr>
        <w:spacing w:after="0" w:line="240" w:lineRule="auto"/>
        <w:jc w:val="center"/>
        <w:rPr>
          <w:rFonts w:ascii="Mangal" w:eastAsia="Times New Roman" w:hAnsi="Mangal"/>
          <w:sz w:val="18"/>
          <w:lang w:bidi="ar-SA"/>
        </w:rPr>
      </w:pPr>
      <w:r w:rsidRPr="00D96EFE">
        <w:rPr>
          <w:rFonts w:ascii="Mangal" w:eastAsia="Times New Roman" w:hAnsi="Mangal"/>
          <w:sz w:val="18"/>
          <w:lang w:bidi="ar-SA"/>
        </w:rPr>
        <w:t>*****</w:t>
      </w:r>
    </w:p>
    <w:p w:rsidR="00652E37" w:rsidRPr="00D96EFE" w:rsidRDefault="00652E37" w:rsidP="00652E37">
      <w:pPr>
        <w:tabs>
          <w:tab w:val="left" w:pos="0"/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IN" w:bidi="ar-SA"/>
        </w:rPr>
      </w:pPr>
    </w:p>
    <w:p w:rsidR="00652E37" w:rsidRDefault="00652E37" w:rsidP="00652E37">
      <w:pPr>
        <w:jc w:val="both"/>
        <w:rPr>
          <w:rFonts w:hint="cs"/>
          <w:cs/>
        </w:rPr>
      </w:pPr>
    </w:p>
    <w:p w:rsidR="00584ED0" w:rsidRDefault="00584ED0"/>
    <w:sectPr w:rsidR="00584ED0" w:rsidSect="006B797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89E"/>
    <w:multiLevelType w:val="hybridMultilevel"/>
    <w:tmpl w:val="A3022B8C"/>
    <w:lvl w:ilvl="0" w:tplc="10ACEF7A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240F"/>
    <w:multiLevelType w:val="hybridMultilevel"/>
    <w:tmpl w:val="2EAC08C8"/>
    <w:lvl w:ilvl="0" w:tplc="E26A9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5BF9"/>
    <w:multiLevelType w:val="hybridMultilevel"/>
    <w:tmpl w:val="6DD4C4A2"/>
    <w:lvl w:ilvl="0" w:tplc="57BE9C16">
      <w:start w:val="1"/>
      <w:numFmt w:val="lowerLetter"/>
      <w:lvlText w:val="(%1)"/>
      <w:lvlJc w:val="left"/>
      <w:pPr>
        <w:ind w:left="720" w:hanging="360"/>
      </w:pPr>
      <w:rPr>
        <w:rFonts w:hint="default"/>
        <w:snapToGrid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B787"/>
    <w:multiLevelType w:val="singleLevel"/>
    <w:tmpl w:val="4AA79F60"/>
    <w:lvl w:ilvl="0">
      <w:start w:val="1"/>
      <w:numFmt w:val="lowerLetter"/>
      <w:lvlText w:val="(%1)"/>
      <w:lvlJc w:val="left"/>
      <w:pPr>
        <w:tabs>
          <w:tab w:val="num" w:pos="216"/>
        </w:tabs>
        <w:ind w:firstLine="216"/>
      </w:pPr>
      <w:rPr>
        <w:rFonts w:ascii="Arial" w:hAnsi="Arial" w:cs="Arial"/>
        <w:snapToGrid/>
        <w:sz w:val="16"/>
        <w:szCs w:val="16"/>
      </w:rPr>
    </w:lvl>
  </w:abstractNum>
  <w:abstractNum w:abstractNumId="4">
    <w:nsid w:val="0B8F236E"/>
    <w:multiLevelType w:val="hybridMultilevel"/>
    <w:tmpl w:val="67ACD308"/>
    <w:lvl w:ilvl="0" w:tplc="57BE9C1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2E698C"/>
    <w:multiLevelType w:val="hybridMultilevel"/>
    <w:tmpl w:val="BAF49CD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297D"/>
    <w:multiLevelType w:val="hybridMultilevel"/>
    <w:tmpl w:val="01E868F2"/>
    <w:lvl w:ilvl="0" w:tplc="F5D6BA0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F66B8"/>
    <w:multiLevelType w:val="hybridMultilevel"/>
    <w:tmpl w:val="D5D86292"/>
    <w:lvl w:ilvl="0" w:tplc="C36A5824">
      <w:start w:val="1"/>
      <w:numFmt w:val="upperLetter"/>
      <w:lvlText w:val="%1."/>
      <w:lvlJc w:val="left"/>
      <w:pPr>
        <w:ind w:left="218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738060A"/>
    <w:multiLevelType w:val="hybridMultilevel"/>
    <w:tmpl w:val="01E868F2"/>
    <w:lvl w:ilvl="0" w:tplc="F5D6BA0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B55D7"/>
    <w:multiLevelType w:val="hybridMultilevel"/>
    <w:tmpl w:val="6D74522E"/>
    <w:lvl w:ilvl="0" w:tplc="3438B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53BB2"/>
    <w:multiLevelType w:val="hybridMultilevel"/>
    <w:tmpl w:val="89227430"/>
    <w:lvl w:ilvl="0" w:tplc="2316902C">
      <w:start w:val="1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C5430"/>
    <w:multiLevelType w:val="hybridMultilevel"/>
    <w:tmpl w:val="968A902A"/>
    <w:lvl w:ilvl="0" w:tplc="8EA490B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58D2638"/>
    <w:multiLevelType w:val="hybridMultilevel"/>
    <w:tmpl w:val="A3022B8C"/>
    <w:lvl w:ilvl="0" w:tplc="10ACE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74513"/>
    <w:multiLevelType w:val="hybridMultilevel"/>
    <w:tmpl w:val="C2501020"/>
    <w:lvl w:ilvl="0" w:tplc="57BE9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F25BD"/>
    <w:multiLevelType w:val="hybridMultilevel"/>
    <w:tmpl w:val="D99A8C54"/>
    <w:lvl w:ilvl="0" w:tplc="DA4C3D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A172F"/>
    <w:multiLevelType w:val="hybridMultilevel"/>
    <w:tmpl w:val="A492F49E"/>
    <w:lvl w:ilvl="0" w:tplc="65608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82BF1"/>
    <w:multiLevelType w:val="hybridMultilevel"/>
    <w:tmpl w:val="65865B6A"/>
    <w:lvl w:ilvl="0" w:tplc="199CCDB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41C2A"/>
    <w:multiLevelType w:val="hybridMultilevel"/>
    <w:tmpl w:val="9BCEBD0E"/>
    <w:lvl w:ilvl="0" w:tplc="18303884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6FF6D20"/>
    <w:multiLevelType w:val="hybridMultilevel"/>
    <w:tmpl w:val="5FA00CF4"/>
    <w:lvl w:ilvl="0" w:tplc="57BE9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0C"/>
    <w:multiLevelType w:val="hybridMultilevel"/>
    <w:tmpl w:val="64B6F768"/>
    <w:lvl w:ilvl="0" w:tplc="402897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2F4E64"/>
    <w:multiLevelType w:val="hybridMultilevel"/>
    <w:tmpl w:val="D492961A"/>
    <w:lvl w:ilvl="0" w:tplc="ACCC7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F1D06"/>
    <w:multiLevelType w:val="hybridMultilevel"/>
    <w:tmpl w:val="9BCEBD0E"/>
    <w:lvl w:ilvl="0" w:tplc="18303884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14708C"/>
    <w:multiLevelType w:val="hybridMultilevel"/>
    <w:tmpl w:val="E33895C2"/>
    <w:lvl w:ilvl="0" w:tplc="449EC3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456F8D"/>
    <w:multiLevelType w:val="hybridMultilevel"/>
    <w:tmpl w:val="A2E472B4"/>
    <w:lvl w:ilvl="0" w:tplc="46BE6CA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20E"/>
    <w:multiLevelType w:val="hybridMultilevel"/>
    <w:tmpl w:val="1C4E3C2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838D5"/>
    <w:multiLevelType w:val="hybridMultilevel"/>
    <w:tmpl w:val="20C237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3D88"/>
    <w:multiLevelType w:val="hybridMultilevel"/>
    <w:tmpl w:val="25825F6A"/>
    <w:lvl w:ilvl="0" w:tplc="CD9A4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C0460"/>
    <w:multiLevelType w:val="hybridMultilevel"/>
    <w:tmpl w:val="7DF8F2A0"/>
    <w:lvl w:ilvl="0" w:tplc="A3C4313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E4E33"/>
    <w:multiLevelType w:val="hybridMultilevel"/>
    <w:tmpl w:val="2DDCD9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215C4"/>
    <w:multiLevelType w:val="hybridMultilevel"/>
    <w:tmpl w:val="C9C2C68C"/>
    <w:lvl w:ilvl="0" w:tplc="4EC0A260">
      <w:start w:val="1"/>
      <w:numFmt w:val="lowerLetter"/>
      <w:lvlText w:val="(%1)"/>
      <w:lvlJc w:val="left"/>
      <w:pPr>
        <w:ind w:left="4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53563F1"/>
    <w:multiLevelType w:val="hybridMultilevel"/>
    <w:tmpl w:val="7DF8F2A0"/>
    <w:lvl w:ilvl="0" w:tplc="A3C4313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54B34"/>
    <w:multiLevelType w:val="hybridMultilevel"/>
    <w:tmpl w:val="12162530"/>
    <w:lvl w:ilvl="0" w:tplc="6D6EB1D6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E2466"/>
    <w:multiLevelType w:val="hybridMultilevel"/>
    <w:tmpl w:val="023C13E2"/>
    <w:lvl w:ilvl="0" w:tplc="ACACB1A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3A6024A"/>
    <w:multiLevelType w:val="hybridMultilevel"/>
    <w:tmpl w:val="0B64673C"/>
    <w:lvl w:ilvl="0" w:tplc="D9D43AB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736CF6"/>
    <w:multiLevelType w:val="hybridMultilevel"/>
    <w:tmpl w:val="AA92185C"/>
    <w:lvl w:ilvl="0" w:tplc="4AA79F6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napToGrid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17"/>
  </w:num>
  <w:num w:numId="6">
    <w:abstractNumId w:val="5"/>
  </w:num>
  <w:num w:numId="7">
    <w:abstractNumId w:val="28"/>
  </w:num>
  <w:num w:numId="8">
    <w:abstractNumId w:val="33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6"/>
  </w:num>
  <w:num w:numId="16">
    <w:abstractNumId w:val="21"/>
  </w:num>
  <w:num w:numId="17">
    <w:abstractNumId w:val="9"/>
  </w:num>
  <w:num w:numId="18">
    <w:abstractNumId w:val="26"/>
  </w:num>
  <w:num w:numId="19">
    <w:abstractNumId w:val="23"/>
  </w:num>
  <w:num w:numId="20">
    <w:abstractNumId w:val="12"/>
  </w:num>
  <w:num w:numId="21">
    <w:abstractNumId w:val="20"/>
  </w:num>
  <w:num w:numId="22">
    <w:abstractNumId w:val="14"/>
  </w:num>
  <w:num w:numId="23">
    <w:abstractNumId w:val="3"/>
  </w:num>
  <w:num w:numId="24">
    <w:abstractNumId w:val="3"/>
    <w:lvlOverride w:ilvl="0">
      <w:lvl w:ilvl="0">
        <w:numFmt w:val="lowerLetter"/>
        <w:lvlText w:val="(%1)"/>
        <w:lvlJc w:val="left"/>
        <w:pPr>
          <w:tabs>
            <w:tab w:val="num" w:pos="288"/>
          </w:tabs>
          <w:ind w:firstLine="216"/>
        </w:pPr>
        <w:rPr>
          <w:rFonts w:ascii="Arial" w:hAnsi="Arial" w:cs="Arial"/>
          <w:snapToGrid/>
          <w:sz w:val="16"/>
          <w:szCs w:val="16"/>
        </w:rPr>
      </w:lvl>
    </w:lvlOverride>
  </w:num>
  <w:num w:numId="25">
    <w:abstractNumId w:val="24"/>
  </w:num>
  <w:num w:numId="26">
    <w:abstractNumId w:val="34"/>
  </w:num>
  <w:num w:numId="27">
    <w:abstractNumId w:val="2"/>
  </w:num>
  <w:num w:numId="28">
    <w:abstractNumId w:val="18"/>
  </w:num>
  <w:num w:numId="29">
    <w:abstractNumId w:val="13"/>
  </w:num>
  <w:num w:numId="30">
    <w:abstractNumId w:val="27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9"/>
  </w:num>
  <w:num w:numId="35">
    <w:abstractNumId w:val="25"/>
  </w:num>
  <w:num w:numId="36">
    <w:abstractNumId w:val="1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E37"/>
    <w:rsid w:val="001610D1"/>
    <w:rsid w:val="001B113F"/>
    <w:rsid w:val="00584ED0"/>
    <w:rsid w:val="00652E37"/>
    <w:rsid w:val="00C412D8"/>
    <w:rsid w:val="00E5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37"/>
    <w:rPr>
      <w:rFonts w:ascii="Calibri" w:eastAsia="Calibri" w:hAnsi="Calibri" w:cs="Mangal"/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652E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E37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652E37"/>
  </w:style>
  <w:style w:type="paragraph" w:customStyle="1" w:styleId="CharCharCharChar">
    <w:name w:val="Char Char Char Char"/>
    <w:basedOn w:val="Normal"/>
    <w:rsid w:val="00652E37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rsid w:val="00652E3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E3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istParagraph">
    <w:name w:val="List Paragraph"/>
    <w:aliases w:val="Citation List,List Paragraph1"/>
    <w:basedOn w:val="Normal"/>
    <w:link w:val="ListParagraphChar"/>
    <w:uiPriority w:val="34"/>
    <w:qFormat/>
    <w:rsid w:val="00652E37"/>
    <w:pPr>
      <w:ind w:left="720"/>
    </w:pPr>
    <w:rPr>
      <w:rFonts w:eastAsia="Times New Roman" w:cs="Times New Roman"/>
      <w:szCs w:val="22"/>
      <w:lang w:bidi="ar-SA"/>
    </w:rPr>
  </w:style>
  <w:style w:type="paragraph" w:styleId="BodyText">
    <w:name w:val="Body Text"/>
    <w:basedOn w:val="Normal"/>
    <w:link w:val="BodyTextChar"/>
    <w:rsid w:val="0065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2E37"/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solistparagraph0">
    <w:name w:val="msolistparagraph"/>
    <w:basedOn w:val="Normal"/>
    <w:rsid w:val="0065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65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65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52E3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652E3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5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52E37"/>
    <w:pPr>
      <w:spacing w:after="0" w:line="240" w:lineRule="auto"/>
    </w:pPr>
    <w:rPr>
      <w:rFonts w:ascii="Calibri" w:eastAsia="Times New Roman" w:hAnsi="Calibri" w:cs="Mangal"/>
    </w:rPr>
  </w:style>
  <w:style w:type="paragraph" w:styleId="BodyTextIndent">
    <w:name w:val="Body Text Indent"/>
    <w:basedOn w:val="Normal"/>
    <w:link w:val="BodyTextIndentChar"/>
    <w:uiPriority w:val="99"/>
    <w:rsid w:val="00652E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E3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52E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52E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2E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52E3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52E37"/>
    <w:rPr>
      <w:rFonts w:cs="Times New Roman"/>
      <w:b/>
      <w:bCs/>
    </w:rPr>
  </w:style>
  <w:style w:type="character" w:styleId="Emphasis">
    <w:name w:val="Emphasis"/>
    <w:basedOn w:val="DefaultParagraphFont"/>
    <w:qFormat/>
    <w:rsid w:val="00652E37"/>
    <w:rPr>
      <w:rFonts w:cs="Times New Roman"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52E37"/>
    <w:rPr>
      <w:rFonts w:ascii="Calibri" w:eastAsia="Times New Roman" w:hAnsi="Calibri" w:cs="Mangal"/>
    </w:rPr>
  </w:style>
  <w:style w:type="paragraph" w:styleId="NormalWeb">
    <w:name w:val="Normal (Web)"/>
    <w:basedOn w:val="Normal"/>
    <w:uiPriority w:val="99"/>
    <w:unhideWhenUsed/>
    <w:rsid w:val="00652E3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ListParagraphChar">
    <w:name w:val="List Paragraph Char"/>
    <w:aliases w:val="Citation List Char,List Paragraph1 Char"/>
    <w:link w:val="ListParagraph"/>
    <w:uiPriority w:val="34"/>
    <w:locked/>
    <w:rsid w:val="00652E37"/>
    <w:rPr>
      <w:rFonts w:ascii="Calibri" w:eastAsia="Times New Roman" w:hAnsi="Calibri" w:cs="Times New Roman"/>
      <w:lang/>
    </w:rPr>
  </w:style>
  <w:style w:type="character" w:customStyle="1" w:styleId="apple-converted-space">
    <w:name w:val="apple-converted-space"/>
    <w:basedOn w:val="DefaultParagraphFont"/>
    <w:rsid w:val="0065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2014-07-25T17:41:00Z</dcterms:created>
  <dcterms:modified xsi:type="dcterms:W3CDTF">2014-07-25T17:41:00Z</dcterms:modified>
</cp:coreProperties>
</file>