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8" w:rsidRPr="00C42D74" w:rsidRDefault="00E33E18" w:rsidP="00E33E18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E33E18" w:rsidRPr="00C42D74" w:rsidRDefault="00E33E18" w:rsidP="00E33E18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नवीन और नवीकरणीय ऊर्जा मंत्रालय</w:t>
      </w:r>
    </w:p>
    <w:p w:rsidR="00E33E18" w:rsidRPr="00C42D74" w:rsidRDefault="00E33E18" w:rsidP="00E33E18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E33E18" w:rsidRPr="00C42D74" w:rsidRDefault="00E33E18" w:rsidP="00E33E18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b/>
          <w:bCs/>
          <w:sz w:val="24"/>
          <w:szCs w:val="24"/>
          <w:lang w:bidi="hi-IN"/>
        </w:rPr>
        <w:t>2058</w:t>
      </w:r>
    </w:p>
    <w:p w:rsidR="00E33E18" w:rsidRPr="00C42D74" w:rsidRDefault="00E33E18" w:rsidP="00E33E18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सोमवार</w:t>
      </w:r>
      <w:r w:rsidRPr="00C42D74">
        <w:rPr>
          <w:rFonts w:hint="cs"/>
          <w:b/>
          <w:bCs/>
          <w:sz w:val="24"/>
          <w:szCs w:val="24"/>
          <w:lang w:bidi="hi-IN"/>
        </w:rPr>
        <w:t>,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दिनांक </w:t>
      </w:r>
      <w:r>
        <w:rPr>
          <w:rFonts w:hint="cs"/>
          <w:b/>
          <w:bCs/>
          <w:sz w:val="24"/>
          <w:szCs w:val="24"/>
          <w:cs/>
          <w:lang w:bidi="hi-IN"/>
        </w:rPr>
        <w:t>28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जुलाई</w:t>
      </w:r>
      <w:r w:rsidRPr="00C42D74">
        <w:rPr>
          <w:rFonts w:hint="cs"/>
          <w:b/>
          <w:bCs/>
          <w:sz w:val="24"/>
          <w:szCs w:val="24"/>
          <w:lang w:bidi="hi-IN"/>
        </w:rPr>
        <w:t>,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2014 को उत्‍तर देने हेतु  </w:t>
      </w:r>
    </w:p>
    <w:p w:rsidR="00E33E18" w:rsidRPr="00C42D74" w:rsidRDefault="00E33E18" w:rsidP="00E33E18">
      <w:pPr>
        <w:spacing w:after="0" w:line="240" w:lineRule="auto"/>
        <w:contextualSpacing/>
        <w:jc w:val="center"/>
        <w:rPr>
          <w:sz w:val="24"/>
          <w:szCs w:val="24"/>
          <w:lang w:bidi="hi-IN"/>
        </w:rPr>
      </w:pPr>
    </w:p>
    <w:p w:rsidR="00E33E18" w:rsidRDefault="00E33E18" w:rsidP="00E33E18">
      <w:pPr>
        <w:spacing w:after="0" w:line="240" w:lineRule="auto"/>
        <w:rPr>
          <w:b/>
          <w:bCs/>
          <w:lang w:bidi="hi-IN"/>
        </w:rPr>
      </w:pPr>
      <w:r w:rsidRPr="00BE12B2">
        <w:rPr>
          <w:rFonts w:hint="cs"/>
          <w:b/>
          <w:bCs/>
          <w:cs/>
          <w:lang w:bidi="hi-IN"/>
        </w:rPr>
        <w:t>नवीकरणीय ऊर्जा</w:t>
      </w:r>
      <w:r>
        <w:rPr>
          <w:rFonts w:hint="cs"/>
          <w:b/>
          <w:bCs/>
          <w:cs/>
          <w:lang w:bidi="hi-IN"/>
        </w:rPr>
        <w:t xml:space="preserve"> के संवर्द्धन हेतु पहल </w:t>
      </w:r>
    </w:p>
    <w:p w:rsidR="00E33E18" w:rsidRPr="00BE12B2" w:rsidRDefault="00E33E18" w:rsidP="00E33E18">
      <w:pPr>
        <w:spacing w:after="0" w:line="240" w:lineRule="auto"/>
        <w:rPr>
          <w:b/>
          <w:bCs/>
          <w:lang w:bidi="hi-IN"/>
        </w:rPr>
      </w:pPr>
    </w:p>
    <w:p w:rsidR="00E33E18" w:rsidRDefault="00E33E18" w:rsidP="00E33E18">
      <w:pPr>
        <w:spacing w:after="0" w:line="240" w:lineRule="auto"/>
        <w:contextualSpacing/>
        <w:rPr>
          <w:b/>
          <w:bCs/>
          <w:lang w:bidi="hi-IN"/>
        </w:rPr>
      </w:pPr>
      <w:r>
        <w:rPr>
          <w:b/>
          <w:bCs/>
          <w:lang w:bidi="hi-IN"/>
        </w:rPr>
        <w:t>2058</w:t>
      </w:r>
      <w:r w:rsidRPr="00BE12B2">
        <w:rPr>
          <w:rFonts w:hint="cs"/>
          <w:b/>
          <w:bCs/>
          <w:cs/>
          <w:lang w:bidi="hi-IN"/>
        </w:rPr>
        <w:t xml:space="preserve">. </w:t>
      </w:r>
      <w:r>
        <w:rPr>
          <w:rFonts w:hint="cs"/>
          <w:b/>
          <w:bCs/>
          <w:cs/>
          <w:lang w:bidi="hi-IN"/>
        </w:rPr>
        <w:t xml:space="preserve"> श्री प्रमोद तिवार</w:t>
      </w:r>
      <w:proofErr w:type="gramStart"/>
      <w:r>
        <w:rPr>
          <w:rFonts w:hint="cs"/>
          <w:b/>
          <w:bCs/>
          <w:cs/>
          <w:lang w:bidi="hi-IN"/>
        </w:rPr>
        <w:t>ी :</w:t>
      </w:r>
      <w:proofErr w:type="gramEnd"/>
      <w:r>
        <w:rPr>
          <w:rFonts w:hint="cs"/>
          <w:b/>
          <w:bCs/>
          <w:cs/>
          <w:lang w:bidi="hi-IN"/>
        </w:rPr>
        <w:t xml:space="preserve"> </w:t>
      </w:r>
      <w:r w:rsidRPr="00BE12B2">
        <w:rPr>
          <w:rFonts w:hint="cs"/>
          <w:b/>
          <w:bCs/>
          <w:cs/>
          <w:lang w:bidi="hi-IN"/>
        </w:rPr>
        <w:t xml:space="preserve"> </w:t>
      </w:r>
    </w:p>
    <w:p w:rsidR="00E33E18" w:rsidRDefault="00E33E18" w:rsidP="00E33E18">
      <w:pPr>
        <w:spacing w:after="0" w:line="240" w:lineRule="auto"/>
        <w:ind w:firstLine="720"/>
        <w:contextualSpacing/>
        <w:rPr>
          <w:lang w:bidi="hi-IN"/>
        </w:rPr>
      </w:pPr>
      <w:r>
        <w:rPr>
          <w:rFonts w:hint="cs"/>
          <w:b/>
          <w:bCs/>
          <w:cs/>
          <w:lang w:bidi="hi-IN"/>
        </w:rPr>
        <w:t xml:space="preserve">श्री तरूण विजय  : </w:t>
      </w:r>
      <w:r w:rsidRPr="00BE12B2">
        <w:rPr>
          <w:rFonts w:hint="cs"/>
          <w:b/>
          <w:bCs/>
          <w:cs/>
          <w:lang w:bidi="hi-IN"/>
        </w:rPr>
        <w:t xml:space="preserve"> क्‍या नवीन और नवीकरणीय ऊर्जा </w:t>
      </w:r>
      <w:r w:rsidRPr="0084188E">
        <w:rPr>
          <w:rFonts w:hint="cs"/>
          <w:cs/>
          <w:lang w:bidi="hi-IN"/>
        </w:rPr>
        <w:t>मंत्री</w:t>
      </w:r>
      <w:r>
        <w:rPr>
          <w:rFonts w:hint="cs"/>
          <w:cs/>
          <w:lang w:bidi="hi-IN"/>
        </w:rPr>
        <w:t xml:space="preserve"> यह बताने की कृपा</w:t>
      </w:r>
      <w:r w:rsidRPr="00BE12B2">
        <w:rPr>
          <w:lang w:bidi="hi-IN"/>
        </w:rPr>
        <w:t xml:space="preserve"> </w:t>
      </w:r>
      <w:r w:rsidRPr="00BE12B2">
        <w:rPr>
          <w:rFonts w:hint="cs"/>
          <w:cs/>
          <w:lang w:bidi="hi-IN"/>
        </w:rPr>
        <w:t xml:space="preserve">करेंगे कि:  </w:t>
      </w:r>
    </w:p>
    <w:p w:rsidR="00E33E18" w:rsidRPr="00BE12B2" w:rsidRDefault="00E33E18" w:rsidP="00E33E18">
      <w:pPr>
        <w:spacing w:after="0" w:line="240" w:lineRule="auto"/>
        <w:contextualSpacing/>
        <w:rPr>
          <w:lang w:bidi="hi-IN"/>
        </w:rPr>
      </w:pPr>
    </w:p>
    <w:p w:rsidR="00E33E18" w:rsidRPr="009C2CB4" w:rsidRDefault="00E33E18" w:rsidP="00E33E18">
      <w:pPr>
        <w:pStyle w:val="ListParagraph"/>
        <w:numPr>
          <w:ilvl w:val="0"/>
          <w:numId w:val="3"/>
        </w:numPr>
        <w:ind w:hanging="795"/>
        <w:rPr>
          <w:lang w:bidi="hi-IN"/>
        </w:rPr>
      </w:pPr>
      <w:r w:rsidRPr="009C2CB4">
        <w:rPr>
          <w:rFonts w:hint="cs"/>
          <w:cs/>
          <w:lang w:bidi="hi-IN"/>
        </w:rPr>
        <w:t>सरकार</w:t>
      </w:r>
      <w:r>
        <w:rPr>
          <w:rFonts w:hint="cs"/>
          <w:cs/>
          <w:lang w:bidi="hi-IN"/>
        </w:rPr>
        <w:t xml:space="preserve"> द्वारा नवीकरणीय ऊर्जा के विभिन्‍न स्रोतों के प्रयोग और उस के संवर्द्धन के लिए सहायता प्रदान करने हेतु की गई पहलों का ब्‍यौरा क्‍या है </w:t>
      </w:r>
      <w:r w:rsidRPr="009C2CB4">
        <w:rPr>
          <w:rFonts w:hint="cs"/>
          <w:lang w:bidi="hi-IN"/>
        </w:rPr>
        <w:t>;</w:t>
      </w:r>
      <w:r w:rsidRPr="009C2CB4">
        <w:rPr>
          <w:rFonts w:hint="cs"/>
          <w:cs/>
          <w:lang w:bidi="hi-IN"/>
        </w:rPr>
        <w:t xml:space="preserve"> </w:t>
      </w:r>
    </w:p>
    <w:p w:rsidR="00E33E18" w:rsidRPr="009C2CB4" w:rsidRDefault="00E33E18" w:rsidP="00E33E18">
      <w:pPr>
        <w:pStyle w:val="ListParagraph"/>
        <w:numPr>
          <w:ilvl w:val="0"/>
          <w:numId w:val="3"/>
        </w:numPr>
        <w:ind w:hanging="795"/>
        <w:rPr>
          <w:lang w:bidi="hi-IN"/>
        </w:rPr>
      </w:pPr>
      <w:r>
        <w:rPr>
          <w:rFonts w:hint="cs"/>
          <w:cs/>
          <w:lang w:bidi="hi-IN"/>
        </w:rPr>
        <w:t xml:space="preserve">चालू वित्‍तीय वर्ष के दौरान जवाहरलाल नेहरू राष्‍ट्रीय सोर मिशन के अंतर्गत कितनी धनराशि का आबंटन तथा संवितरण किया गया है </w:t>
      </w:r>
      <w:r w:rsidRPr="009C2CB4">
        <w:rPr>
          <w:rFonts w:hint="cs"/>
          <w:lang w:bidi="hi-IN"/>
        </w:rPr>
        <w:t>;</w:t>
      </w:r>
      <w:r w:rsidRPr="009C2CB4">
        <w:rPr>
          <w:rFonts w:hint="cs"/>
          <w:cs/>
          <w:lang w:bidi="hi-IN"/>
        </w:rPr>
        <w:t xml:space="preserve"> </w:t>
      </w:r>
    </w:p>
    <w:p w:rsidR="00E33E18" w:rsidRPr="009C2CB4" w:rsidRDefault="00E33E18" w:rsidP="00E33E18">
      <w:pPr>
        <w:pStyle w:val="ListParagraph"/>
        <w:numPr>
          <w:ilvl w:val="0"/>
          <w:numId w:val="3"/>
        </w:numPr>
        <w:ind w:hanging="795"/>
        <w:rPr>
          <w:lang w:bidi="hi-IN"/>
        </w:rPr>
      </w:pPr>
      <w:r>
        <w:rPr>
          <w:rFonts w:hint="cs"/>
          <w:cs/>
          <w:lang w:bidi="hi-IN"/>
        </w:rPr>
        <w:t>इस</w:t>
      </w:r>
      <w:r w:rsidRPr="007B15A5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मिशन </w:t>
      </w:r>
      <w:r w:rsidRPr="007B15A5">
        <w:rPr>
          <w:rFonts w:hint="cs"/>
          <w:cs/>
          <w:lang w:bidi="hi-IN"/>
        </w:rPr>
        <w:t>(</w:t>
      </w:r>
      <w:r>
        <w:rPr>
          <w:rFonts w:hint="cs"/>
          <w:cs/>
          <w:lang w:bidi="hi-IN"/>
        </w:rPr>
        <w:t>जवाहरलाल नेहरू राष्‍ट्रीय सोर मिशन</w:t>
      </w:r>
      <w:r w:rsidRPr="007B15A5">
        <w:rPr>
          <w:rFonts w:hint="cs"/>
          <w:cs/>
          <w:lang w:bidi="hi-IN"/>
        </w:rPr>
        <w:t>)</w:t>
      </w:r>
      <w:r>
        <w:rPr>
          <w:rFonts w:hint="cs"/>
          <w:cs/>
          <w:lang w:bidi="hi-IN"/>
        </w:rPr>
        <w:t xml:space="preserve"> के अंतर्गत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>प्रोत्‍साहन दिए जाने हेतु यदि किन्‍ही कम्‍पनियों ने आवेदन किया है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तो उनकी संख्‍या और उक्‍त कम्‍पनियों के नाम तथा संबंधित कम्‍पनियों द्वारा राजसहायता के लिए किए गए दावों का ब्‍यौरा क्‍या है </w:t>
      </w:r>
      <w:r w:rsidRPr="009C2CB4">
        <w:rPr>
          <w:rFonts w:hint="cs"/>
          <w:lang w:bidi="hi-IN"/>
        </w:rPr>
        <w:t>;</w:t>
      </w:r>
      <w:r>
        <w:rPr>
          <w:rFonts w:hint="cs"/>
          <w:cs/>
          <w:lang w:bidi="hi-IN"/>
        </w:rPr>
        <w:t xml:space="preserve"> और </w:t>
      </w:r>
      <w:r w:rsidRPr="009C2CB4">
        <w:rPr>
          <w:rFonts w:hint="cs"/>
          <w:cs/>
          <w:lang w:bidi="hi-IN"/>
        </w:rPr>
        <w:t xml:space="preserve"> </w:t>
      </w:r>
    </w:p>
    <w:p w:rsidR="00E33E18" w:rsidRPr="009C2CB4" w:rsidRDefault="00E33E18" w:rsidP="00E33E18">
      <w:pPr>
        <w:pStyle w:val="ListParagraph"/>
        <w:numPr>
          <w:ilvl w:val="0"/>
          <w:numId w:val="3"/>
        </w:numPr>
        <w:spacing w:after="120"/>
        <w:ind w:left="792" w:hanging="795"/>
        <w:contextualSpacing w:val="0"/>
        <w:rPr>
          <w:lang w:bidi="hi-IN"/>
        </w:rPr>
      </w:pPr>
      <w:r>
        <w:rPr>
          <w:rFonts w:hint="cs"/>
          <w:cs/>
          <w:lang w:bidi="hi-IN"/>
        </w:rPr>
        <w:t xml:space="preserve">चालू वित्‍तीय वर्ष के दौरान विशेष प्रोत्‍साहन योजना के अंतर्गत कितनी कम्‍पनियों को धनराशि दी गई है तथा सरकार निष्क्रिय/धोखेबाज कम्‍पनियों द्वारा राजसहायता व्‍यवस्‍था का दुरूपयोग किए जाने को रोकने के लिए क्‍या-क्‍या उपाय कर रही है </w:t>
      </w:r>
      <w:r w:rsidRPr="005E002C">
        <w:rPr>
          <w:rFonts w:ascii="Times New Roman" w:hAnsi="Times New Roman" w:cs="Times New Roman"/>
          <w:lang w:bidi="hi-IN"/>
        </w:rPr>
        <w:t>?</w:t>
      </w:r>
    </w:p>
    <w:p w:rsidR="00E33E18" w:rsidRPr="009C2CB4" w:rsidRDefault="00E33E18" w:rsidP="00E33E18">
      <w:pPr>
        <w:pStyle w:val="ListParagraph"/>
        <w:spacing w:after="0" w:line="240" w:lineRule="auto"/>
        <w:ind w:left="795"/>
        <w:jc w:val="center"/>
        <w:rPr>
          <w:lang w:bidi="hi-IN"/>
        </w:rPr>
      </w:pPr>
      <w:r w:rsidRPr="009C2CB4">
        <w:rPr>
          <w:rFonts w:hint="cs"/>
          <w:cs/>
          <w:lang w:bidi="hi-IN"/>
        </w:rPr>
        <w:t>उत्‍तर</w:t>
      </w:r>
    </w:p>
    <w:p w:rsidR="00E33E18" w:rsidRPr="0089414D" w:rsidRDefault="00E33E18" w:rsidP="00E33E18">
      <w:pPr>
        <w:pStyle w:val="ListParagraph"/>
        <w:spacing w:after="0" w:line="240" w:lineRule="auto"/>
        <w:ind w:left="795"/>
        <w:jc w:val="center"/>
        <w:rPr>
          <w:b/>
          <w:bCs/>
          <w:lang w:bidi="hi-IN"/>
        </w:rPr>
      </w:pPr>
      <w:r w:rsidRPr="0089414D">
        <w:rPr>
          <w:rFonts w:hint="cs"/>
          <w:b/>
          <w:bCs/>
          <w:cs/>
          <w:lang w:bidi="hi-IN"/>
        </w:rPr>
        <w:t>विद्युत</w:t>
      </w:r>
      <w:r w:rsidRPr="0089414D">
        <w:rPr>
          <w:rFonts w:hint="cs"/>
          <w:b/>
          <w:bCs/>
          <w:lang w:bidi="hi-IN"/>
        </w:rPr>
        <w:t>,</w:t>
      </w:r>
      <w:r w:rsidRPr="0089414D">
        <w:rPr>
          <w:rFonts w:hint="cs"/>
          <w:b/>
          <w:bCs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E33E18" w:rsidRPr="0089414D" w:rsidRDefault="00E33E18" w:rsidP="00E33E18">
      <w:pPr>
        <w:pStyle w:val="ListParagraph"/>
        <w:spacing w:after="0" w:line="240" w:lineRule="auto"/>
        <w:ind w:left="795"/>
        <w:jc w:val="center"/>
        <w:rPr>
          <w:b/>
          <w:bCs/>
          <w:lang w:bidi="hi-IN"/>
        </w:rPr>
      </w:pPr>
      <w:r w:rsidRPr="0089414D">
        <w:rPr>
          <w:rFonts w:hint="cs"/>
          <w:b/>
          <w:bCs/>
          <w:cs/>
          <w:lang w:bidi="hi-IN"/>
        </w:rPr>
        <w:t>(श्री पीयूष गोयल)</w:t>
      </w:r>
    </w:p>
    <w:p w:rsidR="00E33E18" w:rsidRDefault="00E33E18" w:rsidP="00E33E18">
      <w:pPr>
        <w:pStyle w:val="ListParagraph"/>
        <w:numPr>
          <w:ilvl w:val="0"/>
          <w:numId w:val="22"/>
        </w:numPr>
        <w:ind w:hanging="720"/>
        <w:jc w:val="both"/>
      </w:pPr>
      <w:r>
        <w:rPr>
          <w:rFonts w:hint="cs"/>
          <w:cs/>
          <w:lang w:bidi="hi-IN"/>
        </w:rPr>
        <w:t>:</w:t>
      </w:r>
      <w:r>
        <w:rPr>
          <w:rFonts w:hint="cs"/>
          <w:cs/>
          <w:lang w:bidi="hi-IN"/>
        </w:rPr>
        <w:tab/>
        <w:t>देश में अक्षय ऊर्जा को बढ़ावा देने के लिए सरकार अनेक राजकोषीय और वित्‍तीय प्रोत्‍साहन दे रही है जैसे पूंजीगत/ब्‍याज सब्‍सिडी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उत्‍पादन आधारित प्रोत्‍साहन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त्‍वरित मूल्‍यह्रास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रियायती सीमा और उत्‍पाद शुल्‍क। सरकार कई अन्‍य कदम भी उठा रही है जैसे प्रदर्शन परियोजनाएं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अक्षय ऊर्जा से उत्‍पन्‍न विद्युत की खरीद के लिए अधिमान्‍य शुल्‍क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गहन संसाधन  मूल्‍यांकन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ऊर्जा निष्‍क्रमण और  परीक्षण सुविधाओं का विकास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अक्षय ऊर्जा  प्रमाणीकरण और अक्षय खरीद बाध्‍यता आदि । इस मंत्रालय के अंतर्गत एक केंद्रीय सार्वजनिक क्षेत्र उपक्रम  (सीपीएसई) भारतीय अक्षय ऊर्जा  विकास एजेंसी (इरेडा) अक्षय ऊर्जा  परियोजनाओं के संवर्धन के लिए ऋण भी प्रदान करता है । </w:t>
      </w:r>
    </w:p>
    <w:p w:rsidR="00E33E18" w:rsidRPr="00041692" w:rsidRDefault="00E33E18" w:rsidP="00E33E18">
      <w:pPr>
        <w:pStyle w:val="ListParagraph"/>
        <w:numPr>
          <w:ilvl w:val="0"/>
          <w:numId w:val="22"/>
        </w:numPr>
        <w:ind w:hanging="720"/>
        <w:jc w:val="both"/>
      </w:pPr>
      <w:r>
        <w:rPr>
          <w:rFonts w:cs="Mangal" w:hint="cs"/>
          <w:cs/>
          <w:lang w:bidi="hi-IN"/>
        </w:rPr>
        <w:lastRenderedPageBreak/>
        <w:t xml:space="preserve">जवाहरलाल नेहरू राष्‍ट्रीय सौर मिशन के अंतर्गत कोई अलग से बजट आबंटन नहीं है । तथापि चालू वित्‍तीय वर्ष में </w:t>
      </w:r>
      <w:r>
        <w:rPr>
          <w:rFonts w:cs="Mangal"/>
          <w:lang w:bidi="hi-IN"/>
        </w:rPr>
        <w:t>‘</w:t>
      </w:r>
      <w:r>
        <w:rPr>
          <w:rFonts w:cs="Mangal" w:hint="cs"/>
          <w:cs/>
          <w:lang w:bidi="hi-IN"/>
        </w:rPr>
        <w:t>लेखा अनुदान में</w:t>
      </w:r>
      <w:r>
        <w:rPr>
          <w:rFonts w:cs="Mangal"/>
          <w:lang w:bidi="hi-IN"/>
        </w:rPr>
        <w:t>’</w:t>
      </w:r>
      <w:r>
        <w:rPr>
          <w:rFonts w:cs="Mangal" w:hint="cs"/>
          <w:cs/>
          <w:lang w:bidi="hi-IN"/>
        </w:rPr>
        <w:t xml:space="preserve"> सौर से संबंधित लेखो के विभिन्‍न शीर्षों के अंतर्गत बजट आबंटन और अब तक वितरित निधियां निम्‍नानुसार है ।</w:t>
      </w:r>
    </w:p>
    <w:p w:rsidR="00E33E18" w:rsidRDefault="00E33E18" w:rsidP="00E33E18">
      <w:pPr>
        <w:pStyle w:val="ListParagraph"/>
        <w:ind w:left="144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2014-15 के लिए आबंटित निधियां</w:t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  <w:t xml:space="preserve">702.45 करोड़ रू. </w:t>
      </w:r>
    </w:p>
    <w:p w:rsidR="00E33E18" w:rsidRPr="00B64470" w:rsidRDefault="00E33E18" w:rsidP="00E33E18">
      <w:pPr>
        <w:pStyle w:val="ListParagraph"/>
        <w:ind w:left="1440"/>
        <w:jc w:val="both"/>
      </w:pPr>
      <w:r>
        <w:rPr>
          <w:rFonts w:cs="Mangal" w:hint="cs"/>
          <w:cs/>
          <w:lang w:bidi="hi-IN"/>
        </w:rPr>
        <w:t xml:space="preserve">संवितरित/खर्च निधियां </w:t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  <w:t xml:space="preserve">206.82 करोड़ रू. </w:t>
      </w:r>
    </w:p>
    <w:p w:rsidR="00E33E18" w:rsidRPr="00B64470" w:rsidRDefault="00E33E18" w:rsidP="00E33E18">
      <w:pPr>
        <w:pStyle w:val="ListParagraph"/>
        <w:jc w:val="both"/>
      </w:pPr>
    </w:p>
    <w:p w:rsidR="00E33E18" w:rsidRDefault="00E33E18" w:rsidP="00E33E18">
      <w:pPr>
        <w:pStyle w:val="ListParagraph"/>
        <w:numPr>
          <w:ilvl w:val="0"/>
          <w:numId w:val="22"/>
        </w:numPr>
        <w:ind w:hanging="720"/>
        <w:jc w:val="both"/>
      </w:pPr>
      <w:r>
        <w:t>‘</w:t>
      </w:r>
      <w:r>
        <w:rPr>
          <w:cs/>
          <w:lang w:bidi="hi-IN"/>
        </w:rPr>
        <w:t>ऑफ-ग्रिड</w:t>
      </w:r>
      <w:r>
        <w:rPr>
          <w:rFonts w:hint="cs"/>
          <w:cs/>
          <w:lang w:bidi="hi-IN"/>
        </w:rPr>
        <w:t xml:space="preserve"> तथा विकेंद्रीकृत सौर अनुप्रयोग स्‍कीम</w:t>
      </w:r>
      <w:r>
        <w:t>’</w:t>
      </w:r>
      <w:r>
        <w:rPr>
          <w:rFonts w:hint="cs"/>
          <w:cs/>
          <w:lang w:bidi="hi-IN"/>
        </w:rPr>
        <w:t xml:space="preserve"> के अंतर्गत चैनल भागीदारों द्वारा मांगी गई सब्‍सिडी  की राशि अनुलग्‍नक में दी गई है । </w:t>
      </w:r>
    </w:p>
    <w:p w:rsidR="00E33E18" w:rsidRDefault="00E33E18" w:rsidP="00E33E18">
      <w:pPr>
        <w:pStyle w:val="ListParagraph"/>
      </w:pPr>
    </w:p>
    <w:p w:rsidR="00E33E18" w:rsidRDefault="00E33E18" w:rsidP="00E33E18">
      <w:pPr>
        <w:pStyle w:val="ListParagraph"/>
        <w:numPr>
          <w:ilvl w:val="0"/>
          <w:numId w:val="22"/>
        </w:numPr>
        <w:ind w:hanging="720"/>
        <w:jc w:val="both"/>
      </w:pPr>
      <w:r>
        <w:rPr>
          <w:rFonts w:hint="cs"/>
          <w:cs/>
          <w:lang w:bidi="hi-IN"/>
        </w:rPr>
        <w:t>चालू वित्‍तीय वर्ष के दौरान विशेष प्रोत्‍साहन पैकेज स्‍कीम (एसआईपीएस) के अंतर्गत किसी सौर कंपनी को कोई राशि नहीं जारी की गई । सब्‍सिडी व्‍यवस्‍था के दुरूपयोग को रोकने के लिए प्रणालियों के तृतीय पक्ष निरीक्षण के बाद ही राशि जारी की जाती है । इसके अलावा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एक समिति भी  है जो कि चैनल भागीदारों से प्राप्‍त प्रस्‍तावों की सम्‍यक परिश्रम के साथ छानबीन करती है । </w:t>
      </w:r>
    </w:p>
    <w:p w:rsidR="00E33E18" w:rsidRDefault="00E33E18" w:rsidP="00E33E18">
      <w:pPr>
        <w:pStyle w:val="ListParagraph"/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Pr="00FA748A" w:rsidRDefault="00E33E18" w:rsidP="00E33E18">
      <w:pPr>
        <w:jc w:val="both"/>
        <w:rPr>
          <w:b/>
          <w:bCs/>
          <w:sz w:val="24"/>
          <w:szCs w:val="24"/>
          <w:lang w:bidi="hi-IN"/>
        </w:rPr>
      </w:pPr>
      <w:r w:rsidRPr="00FA748A">
        <w:rPr>
          <w:rFonts w:hint="cs"/>
          <w:b/>
          <w:bCs/>
          <w:sz w:val="24"/>
          <w:szCs w:val="24"/>
          <w:cs/>
          <w:lang w:bidi="hi-IN"/>
        </w:rPr>
        <w:t xml:space="preserve">ख </w:t>
      </w:r>
      <w:r w:rsidRPr="00FA748A">
        <w:rPr>
          <w:b/>
          <w:bCs/>
          <w:sz w:val="24"/>
          <w:szCs w:val="24"/>
          <w:cs/>
          <w:lang w:bidi="hi-IN"/>
        </w:rPr>
        <w:t>–</w:t>
      </w:r>
      <w:r w:rsidRPr="00FA748A">
        <w:rPr>
          <w:rFonts w:hint="cs"/>
          <w:b/>
          <w:bCs/>
          <w:sz w:val="24"/>
          <w:szCs w:val="24"/>
          <w:cs/>
          <w:lang w:bidi="hi-IN"/>
        </w:rPr>
        <w:t xml:space="preserve">  ऑफ-ग्रिड सौर पी वी विद्युत संयंत्रों आदि के लिए चैनल भागीदारों की सूची और सीएफए धनराशि </w:t>
      </w:r>
    </w:p>
    <w:tbl>
      <w:tblPr>
        <w:tblStyle w:val="TableGrid"/>
        <w:tblW w:w="9468" w:type="dxa"/>
        <w:tblInd w:w="738" w:type="dxa"/>
        <w:tblLook w:val="04A0" w:firstRow="1" w:lastRow="0" w:firstColumn="1" w:lastColumn="0" w:noHBand="0" w:noVBand="1"/>
      </w:tblPr>
      <w:tblGrid>
        <w:gridCol w:w="990"/>
        <w:gridCol w:w="6300"/>
        <w:gridCol w:w="2178"/>
      </w:tblGrid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rPr>
                <w:b/>
                <w:bCs/>
                <w:sz w:val="24"/>
                <w:szCs w:val="24"/>
                <w:lang w:bidi="hi-IN"/>
              </w:rPr>
            </w:pPr>
            <w:r w:rsidRPr="009B155C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क्रम सं.</w:t>
            </w: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b/>
                <w:bCs/>
                <w:sz w:val="24"/>
                <w:szCs w:val="24"/>
                <w:lang w:bidi="hi-IN"/>
              </w:rPr>
            </w:pPr>
            <w:r w:rsidRPr="009B155C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चैनल भागीदार का नाम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contextualSpacing/>
              <w:rPr>
                <w:b/>
                <w:bCs/>
                <w:sz w:val="24"/>
                <w:szCs w:val="24"/>
                <w:lang w:bidi="hi-IN"/>
              </w:rPr>
            </w:pPr>
            <w:r w:rsidRPr="009B155C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28.7.2014 की स्‍थिति अनुसार मांगी गई सब्‍सिडी</w:t>
            </w:r>
          </w:p>
          <w:p w:rsidR="00E33E18" w:rsidRPr="009B155C" w:rsidRDefault="00E33E18" w:rsidP="00093093">
            <w:pPr>
              <w:contextualSpacing/>
              <w:rPr>
                <w:b/>
                <w:bCs/>
                <w:sz w:val="24"/>
                <w:szCs w:val="24"/>
                <w:lang w:bidi="hi-IN"/>
              </w:rPr>
            </w:pPr>
            <w:r w:rsidRPr="009B155C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(रूपयों में) 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विक्रम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कोलकाता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1,08,00,000/-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1,48,50,000/-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51,00,000/-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  <w:rtl/>
                <w:cs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</w:t>
            </w:r>
            <w:r w:rsidRPr="009B155C">
              <w:rPr>
                <w:sz w:val="24"/>
                <w:szCs w:val="24"/>
                <w:lang w:bidi="hi-IN"/>
              </w:rPr>
              <w:t xml:space="preserve"> 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एमऐरल एनर्जी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अहमदाबाद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42,00,000/-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51,00,000/-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कोटक ऊर्जा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र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60,70,354/-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रेडिएंट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99,55,732/-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19,14,826/-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48,60,700/-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माइक्रोसन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1,20,00,000/-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जैन इरीगेशन सिस्‍टम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जलगांव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1,45,20,000/-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बीडी स्‍वामी एंड कम्‍पनी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चैन्‍नई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46,62,000/-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ए डी एस प्रोजेक्‍टस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दिल्‍ली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11,40,000/-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गोदरेज एंड बॉयसी मैनुफैक्‍चर्रस लिमिटेड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98,40,000/-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31,94,640/-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सनसोर्स एनर्जी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दिल्‍ली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22,67,143/-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गौतम पोलीमर्स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दिल्‍ली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87,14,700/-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डी डी सोलर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23 लिमिटेड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गुड़गांव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1,08,00,000/-</w:t>
            </w:r>
          </w:p>
        </w:tc>
      </w:tr>
      <w:tr w:rsidR="00E33E18" w:rsidRPr="009B155C" w:rsidTr="00093093">
        <w:tc>
          <w:tcPr>
            <w:tcW w:w="990" w:type="dxa"/>
            <w:vAlign w:val="center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स्‍वीलैक्‍ट एनर्जी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चैन्‍नई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2,30,94,145/-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83,33,334/-</w:t>
            </w:r>
          </w:p>
        </w:tc>
      </w:tr>
      <w:tr w:rsidR="00E33E18" w:rsidRPr="009B155C" w:rsidTr="00093093">
        <w:tc>
          <w:tcPr>
            <w:tcW w:w="990" w:type="dxa"/>
            <w:vAlign w:val="center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स्‍टेटकान पावन कन्‍ट्रोल्‍स लिमिटेड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नोएडा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63,31,200/-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80,22,000/-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गौरव इलैक्‍ट्रोनिक्‍स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37,11,000/-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क्‍वांटा पावर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13,44,000/-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कैमट्रोल्‍स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29,21,211/-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वारी एनर्जी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1,79,62,590/-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जेनसोल कन्‍सलटैंट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अहमदाबाद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1,54,61,821/-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68,61,000/-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एंडरोमेडा एनर्जी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41,58,000/-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1,08,23,100/-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सुकाम पावर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गुड़गांव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83,48,160/-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कीर्ति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कोलकता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4,51,800/-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आर्ब एनर्जी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30,30,366/-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टाटा पावर सोलर सिस्‍टम्‍स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 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र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92,41,775/-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93,95,907/-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एलसोल एनर्जी सिस्‍टम्‍स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अहमदाबाद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30,00,000/-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प्रीमियर सोलर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1,55,76,977/-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एचबीएल पावर सिस्‍टम्‍स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1,90,07,679/-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रिफैल्‍क्‍स एनर्जी लिमिटेड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29,61,000/-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महिन्‍द्रा एप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18,03,878/-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सोलर इंटीग्रेशन सिस्‍टम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84,00,858/-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सोलोन इंडिया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1,52,81,529/-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rPr>
                <w:sz w:val="24"/>
                <w:szCs w:val="24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मैसर्स नोवस ग्रीन एनर्जी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हैदराबाद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1,59,04,200/-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 ठकराल सर्विसिस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 xml:space="preserve">  34,50,934/-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27,73,956/-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थर्मेक्‍स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लिमिटेड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पुणे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 xml:space="preserve">  90,44,699/-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लेनको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गुड़गांव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34,95,000/-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तपन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दिल्‍ली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sz w:val="24"/>
                <w:szCs w:val="24"/>
              </w:rPr>
              <w:t>19,32,000/-</w:t>
            </w:r>
          </w:p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24,07,322/-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आदित्‍य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ग्रीन एनर्जी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लातूर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23,88,000/-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ऑटोनिक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एनर्जी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29,24,000/-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सन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एडिसन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चैन्‍नई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1,26,35,001/-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पावर वन माइक्रो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18,32,887/-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रेलायन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पुणे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35,06,989/-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जैक्‍सन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इंजिनियर्स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नोएडा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35,75,550/-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पी ए ई लिमिटेड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57,27,000/-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जे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जे पी वी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राजकोट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48,15,660/-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ई एम एम वी ई ई सोलर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2,55,83,093/-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माइक्रो टैक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1,78,54,284/-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एलपैक्‍स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एक्‍सपोर्टस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दिल्‍ली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18,72,110/-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वॉश लिमिटेड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बंगलौ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40,79,000/-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ऐ</w:t>
            </w:r>
            <w:r w:rsidRPr="009B155C">
              <w:rPr>
                <w:sz w:val="24"/>
                <w:szCs w:val="24"/>
                <w:cs/>
                <w:lang w:bidi="hi-IN"/>
              </w:rPr>
              <w:t>ल</w:t>
            </w:r>
            <w:r>
              <w:rPr>
                <w:sz w:val="24"/>
                <w:szCs w:val="24"/>
                <w:cs/>
                <w:lang w:bidi="hi-IN"/>
              </w:rPr>
              <w:t>े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क्‍ट्र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ॉना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चेन्‍नई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16,26,068/-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sz w:val="24"/>
                <w:szCs w:val="24"/>
                <w:cs/>
                <w:lang w:bidi="hi-IN"/>
              </w:rPr>
              <w:t>इंटरनेशनल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मार्किटिंग कॉर्पोरेशन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मुंबई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71,44,429/-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>
              <w:rPr>
                <w:sz w:val="24"/>
                <w:szCs w:val="24"/>
                <w:cs/>
                <w:lang w:bidi="hi-IN"/>
              </w:rPr>
              <w:t>कीर्ति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सोल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र</w:t>
            </w:r>
            <w:r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कोलकता 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14,49,138/-</w:t>
            </w:r>
          </w:p>
        </w:tc>
      </w:tr>
      <w:tr w:rsidR="00E33E18" w:rsidRPr="009B155C" w:rsidTr="00093093">
        <w:tc>
          <w:tcPr>
            <w:tcW w:w="990" w:type="dxa"/>
          </w:tcPr>
          <w:p w:rsidR="00E33E18" w:rsidRPr="009B155C" w:rsidRDefault="00E33E18" w:rsidP="0009309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33E18" w:rsidRPr="009B155C" w:rsidRDefault="00E33E18" w:rsidP="00093093">
            <w:pPr>
              <w:jc w:val="both"/>
              <w:rPr>
                <w:sz w:val="24"/>
                <w:szCs w:val="24"/>
                <w:cs/>
                <w:lang w:bidi="hi-IN"/>
              </w:rPr>
            </w:pP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>एक्‍वा सोलर</w:t>
            </w:r>
            <w:r w:rsidRPr="009B155C">
              <w:rPr>
                <w:rFonts w:hint="cs"/>
                <w:sz w:val="24"/>
                <w:szCs w:val="24"/>
                <w:lang w:bidi="hi-IN"/>
              </w:rPr>
              <w:t>,</w:t>
            </w:r>
            <w:r w:rsidRPr="009B155C">
              <w:rPr>
                <w:rFonts w:hint="cs"/>
                <w:sz w:val="24"/>
                <w:szCs w:val="24"/>
                <w:cs/>
                <w:lang w:bidi="hi-IN"/>
              </w:rPr>
              <w:t xml:space="preserve"> अहमदाबाद</w:t>
            </w:r>
          </w:p>
        </w:tc>
        <w:tc>
          <w:tcPr>
            <w:tcW w:w="2178" w:type="dxa"/>
          </w:tcPr>
          <w:p w:rsidR="00E33E18" w:rsidRPr="009B155C" w:rsidRDefault="00E33E18" w:rsidP="000930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5C">
              <w:rPr>
                <w:rFonts w:ascii="Times New Roman" w:hAnsi="Times New Roman" w:cs="Times New Roman"/>
                <w:bCs/>
                <w:sz w:val="24"/>
                <w:szCs w:val="24"/>
              </w:rPr>
              <w:t>11,65,930/-</w:t>
            </w:r>
          </w:p>
        </w:tc>
      </w:tr>
    </w:tbl>
    <w:p w:rsidR="00E33E18" w:rsidRPr="009B155C" w:rsidRDefault="00E33E18" w:rsidP="00E33E18">
      <w:pPr>
        <w:jc w:val="both"/>
        <w:rPr>
          <w:sz w:val="24"/>
          <w:szCs w:val="24"/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b/>
          <w:bCs/>
          <w:u w:val="single"/>
          <w:lang w:bidi="hi-IN"/>
        </w:rPr>
      </w:pPr>
      <w:r w:rsidRPr="00343DE9">
        <w:rPr>
          <w:rFonts w:hint="cs"/>
          <w:b/>
          <w:bCs/>
          <w:u w:val="single"/>
          <w:cs/>
          <w:lang w:bidi="hi-IN"/>
        </w:rPr>
        <w:t xml:space="preserve">दिनांक 28.7.2014 के राज्‍य सभा अतारांकित प्रश्‍न संख्‍या 2058 के भाग (ग) के उत्‍तर में उल्‍लिखित अनुलग्‍नक </w:t>
      </w:r>
    </w:p>
    <w:p w:rsidR="00E33E18" w:rsidRPr="00343DE9" w:rsidRDefault="00E33E18" w:rsidP="00E33E18">
      <w:pPr>
        <w:jc w:val="both"/>
        <w:rPr>
          <w:b/>
          <w:bCs/>
          <w:lang w:bidi="hi-IN"/>
        </w:rPr>
      </w:pPr>
      <w:r w:rsidRPr="00343DE9">
        <w:rPr>
          <w:rFonts w:hint="cs"/>
          <w:b/>
          <w:bCs/>
          <w:cs/>
          <w:lang w:bidi="hi-IN"/>
        </w:rPr>
        <w:t xml:space="preserve">क -  </w:t>
      </w:r>
      <w:r w:rsidRPr="00A65C54">
        <w:rPr>
          <w:rFonts w:hint="cs"/>
          <w:b/>
          <w:bCs/>
          <w:u w:val="single"/>
          <w:cs/>
          <w:lang w:bidi="hi-IN"/>
        </w:rPr>
        <w:t>चैनल भागीदारों की सूची और सोलर जल तापन प्रणालियों के लिए सीएफए राशि</w:t>
      </w:r>
      <w:r>
        <w:rPr>
          <w:rFonts w:hint="cs"/>
          <w:b/>
          <w:bCs/>
          <w:cs/>
          <w:lang w:bidi="hi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4"/>
        <w:gridCol w:w="1962"/>
      </w:tblGrid>
      <w:tr w:rsidR="00E33E18" w:rsidRPr="00A65C54" w:rsidTr="00093093">
        <w:tc>
          <w:tcPr>
            <w:tcW w:w="7848" w:type="dxa"/>
          </w:tcPr>
          <w:p w:rsidR="00E33E18" w:rsidRPr="00A65C54" w:rsidRDefault="00E33E18" w:rsidP="00093093">
            <w:pPr>
              <w:jc w:val="both"/>
              <w:rPr>
                <w:b/>
                <w:bCs/>
                <w:lang w:bidi="hi-IN"/>
              </w:rPr>
            </w:pPr>
            <w:r w:rsidRPr="00A65C54">
              <w:rPr>
                <w:rFonts w:hint="cs"/>
                <w:b/>
                <w:bCs/>
                <w:cs/>
                <w:lang w:bidi="hi-IN"/>
              </w:rPr>
              <w:t>कम्‍पनी का नाम</w:t>
            </w:r>
          </w:p>
        </w:tc>
        <w:tc>
          <w:tcPr>
            <w:tcW w:w="1998" w:type="dxa"/>
            <w:vAlign w:val="bottom"/>
          </w:tcPr>
          <w:p w:rsidR="00E33E18" w:rsidRPr="00A65C54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5C54">
              <w:rPr>
                <w:rFonts w:ascii="Calibri" w:hAnsi="Calibri" w:cs="Mangal"/>
                <w:b/>
                <w:bCs/>
                <w:sz w:val="20"/>
                <w:szCs w:val="20"/>
                <w:cs/>
                <w:lang w:bidi="hi-IN"/>
              </w:rPr>
              <w:t>मांगी</w:t>
            </w:r>
            <w:r w:rsidRPr="00A65C54">
              <w:rPr>
                <w:rFonts w:ascii="Calibri" w:hAnsi="Calibri" w:cs="Mangal" w:hint="cs"/>
                <w:b/>
                <w:bCs/>
                <w:sz w:val="20"/>
                <w:szCs w:val="20"/>
                <w:cs/>
                <w:lang w:bidi="hi-IN"/>
              </w:rPr>
              <w:t xml:space="preserve"> गई सब्‍सिडी  रूपये में 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1 नेडकैप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22536217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 हिमऊर्जा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4952566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5823191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7015362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 टेडा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495981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24081493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717784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 पेडा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19538249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 एमपीयूवीएनएल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1169130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 डीएसटी </w:t>
            </w:r>
            <w:r>
              <w:rPr>
                <w:cs/>
                <w:lang w:bidi="hi-IN"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चण्‍डीगढ़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930361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1465295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7 क्रेडा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2556531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3516995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2835299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820988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1659577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8 गेडा </w:t>
            </w:r>
            <w:r>
              <w:rPr>
                <w:rFonts w:hint="cs"/>
                <w:lang w:bidi="hi-IN"/>
              </w:rPr>
              <w:t>-</w:t>
            </w:r>
            <w:r>
              <w:rPr>
                <w:rFonts w:hint="cs"/>
                <w:cs/>
                <w:lang w:bidi="hi-IN"/>
              </w:rPr>
              <w:t xml:space="preserve"> गुजरात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32604322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11909408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26859979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18094648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5373624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9 अक्षर टैक्‍नॉलोजी 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12534702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10 एक्‍सन सोलर इक्‍विपमैंट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6635267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5881135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11 एल्‍फा इंटीरियर्स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7983598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3197068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2448925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12 अनु सोलर प्रा. लि</w:t>
            </w:r>
            <w:r>
              <w:rPr>
                <w:rFonts w:hint="cs"/>
                <w:lang w:bidi="hi-IN"/>
              </w:rPr>
              <w:t>.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20460170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20387342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28100988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29485359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14927918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23490711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4035252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21371101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13 बिपिन इंजीनियर्स प्रा. लि</w:t>
            </w:r>
            <w:r>
              <w:rPr>
                <w:rFonts w:hint="cs"/>
                <w:lang w:bidi="hi-IN"/>
              </w:rPr>
              <w:t>.</w:t>
            </w:r>
            <w:r>
              <w:rPr>
                <w:rFonts w:hint="cs"/>
                <w:cs/>
                <w:lang w:bidi="hi-IN"/>
              </w:rPr>
              <w:t xml:space="preserve">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10061109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6856223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12783015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19012361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29446998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3981331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8859326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7525688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14694385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10261437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14 च्‍वायस सोल्‍यूशन्‍स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3342752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3114405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0"/>
                <w:szCs w:val="20"/>
              </w:rPr>
              <w:t>79800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15 धीमान्‍थ सोलर इंडस्‍ट्रीज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4523757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4355713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3095327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2899649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16.दिव्‍या इंडस्‍ट्रीज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8824039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11642524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6785548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9197479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10040957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9335772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lastRenderedPageBreak/>
              <w:t xml:space="preserve">17 ईगल टेक्‍नोलोजिज 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8201945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10154796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8791968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11305598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18 इकोसन एनर्जी कम्‍पनी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3236759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7451214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5438788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3173310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4818157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19 इलेक्‍ट्रोथर्म रिन्‍यूएबल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49074456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12843120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16073088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17037822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11388270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13300503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26003442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20 ईएमएमवीईई सोलर सिस्‍टम्‍स प्रा. लि</w:t>
            </w:r>
            <w:r>
              <w:rPr>
                <w:rFonts w:hint="cs"/>
                <w:lang w:bidi="hi-IN"/>
              </w:rPr>
              <w:t>.</w:t>
            </w:r>
            <w:r>
              <w:rPr>
                <w:rFonts w:hint="cs"/>
                <w:cs/>
                <w:lang w:bidi="hi-IN"/>
              </w:rPr>
              <w:t xml:space="preserve"> 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53331480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67869423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36453819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24621029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23557472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21138395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23015268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35352498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30275169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21 फार्मसन एनवायरो केयर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2483113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6437464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22 ग्रीन टैक इंडिया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4592952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8065969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11187898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11763982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5493027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3014279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23 हनीवैल ऑटोमेशन इंडिया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18161691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7294168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24 हाईकोन सोलर एनर्जी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2891254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4024846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3112968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6457069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25 इन्‍टर सोलर सिस्‍टम्‍स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13631736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13715593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13412143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4876500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13882886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12850065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12199275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12529200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12657225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11863336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9901175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9031328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10406415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26 जैन इरीगेशन सिस्‍टम्‍स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23004468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22506633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23059751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27479109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22281051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41625326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48074510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41337843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34988420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27 जे खोडियार मैनूफैक्‍चर्स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4246665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28 जे रिन्‍यूएबल एनर्जी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2806743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4671399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17877323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8890902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7106302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5973642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29 जस्‍ट एकूरा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3583200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4054200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3725220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4171200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4833225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30 कौशल सोलर इक्‍विपमैंटस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2995805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3041900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3693007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6924705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4041557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6494128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3683279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2921821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31 कोसोल हीरामरूट इंजीनियर्स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13223327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13795361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14491761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22559853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39540621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12655701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15768731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30057933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32 कोटक ऊर्जा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4856256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9191024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10174209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33 क्राफ्ट वर्क सोलर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3522507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1557346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34 लक्ष्‍मी एग्रो एनर्जी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7103790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6484290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4969800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2875782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4500960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11520060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5526324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4609806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3135450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35 मैकिनोक्राफ्ट पुणे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4844172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3010216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5534040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3789420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3677352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36 एमजी रामा एनर्जी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5695371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8680080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19410687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9854343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1507430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37 एम एम सोलर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3997950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4725490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38 एनआरजी टैक्‍नोलोजिज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2814908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39 न्‍यूसीफेरा रिन्‍यूएबल एनर्जी सिस्‍टम्‍स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3803219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7064920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14843350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40 न्‍यूटैक सोलर सिस्‍टम्‍स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21721819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20177930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20316589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22042633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22224825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22017439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23637948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33672146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5446473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2361327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lastRenderedPageBreak/>
              <w:t xml:space="preserve">41 ओम एनर्जी इक्‍विपमैंट राजकोट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10523012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13090333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9675322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9054730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14502138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8844488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42 ओर्ब एनर्जी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9912312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13478978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5602610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15478208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14708001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18366795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18792251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19408543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17347573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19139098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8980451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43 पॉल एंटरप्राईसिस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3477663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44 फोटोऑन एनर्जी सिस्‍टम्‍स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4040250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22988532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6015458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11984393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11420279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45 पावरट्रौनिक्‍स सोलर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5864969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8838312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7601314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3632880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46 रैकोल्‍ड थर्मो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14743076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33942733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24573548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30522583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26072871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29317623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34783173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28008231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22589624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33350018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23355594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23008740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25512905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28080586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34296008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21420783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23361149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20353642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47 रैडरैन एनर्जी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11705967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8760830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14961352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14637578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5725130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16121738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7599242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16424278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11393888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28304232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8173923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8177185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34842877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48 रैडसन सोलर इंडस्‍ट्रीज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7474250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4124778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49 रूप एरिना फैबरीकेटर्स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1697591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1493396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6686841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6684383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50 सेवमैक्‍स सोलर सिस्‍टम्‍स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3312915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2134560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2941933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3277260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3082006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3140194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3066720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3173355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3415007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3114992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18340559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5451561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32198633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51 श्रीराम ग्रीन टैक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4234200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3323365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52 सिद्धाकला रिन्‍यूएबल एनर्जी सिस्‍टम्‍स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2472357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2937690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2631720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53 एसएलटी एनर्जी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7174813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3415275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3063054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54 सोलर हाईटैक गीजर्स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2037370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3032301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2123717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3383232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6007684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5890022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2691731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55 स्‍टैन्‍डर्ड इंजीनियरिंग कम्‍पनी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8772510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56 स्‍टार कोटिंग सर्विसिस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3711248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3974268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7424392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4388555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16933799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4875454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57 स्‍टीम पावर ऐनरटैक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7097139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2715739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6643014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2692477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3905729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7347188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11994731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58 सुदर्शन सौर शक्‍ति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26834605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25480095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28216996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19031146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27430793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19738684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23125531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20528726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29032085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29038024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23626136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26439006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27068591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26365428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27040335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22108158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24279331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25275597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27859038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2701378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59 सन बैस्‍ट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551808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7385400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60 सन टैक इंडस्‍ट्रीज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3570600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6658800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9632400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990086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61 सन जोन सोलर सिस्‍टम्‍स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6536249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7499343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9830486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5983223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12206391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6499117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4701588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11064105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62 सनराईज इंगिटैक प्रा. लि.</w:t>
            </w:r>
            <w:r>
              <w:rPr>
                <w:rFonts w:hint="cs"/>
                <w:lang w:bidi="hi-IN"/>
              </w:rPr>
              <w:t>,</w:t>
            </w:r>
            <w:r>
              <w:rPr>
                <w:rFonts w:hint="cs"/>
                <w:cs/>
                <w:lang w:bidi="hi-IN"/>
              </w:rPr>
              <w:t xml:space="preserve"> पुणे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3452288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2633132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63 सनटैक एनर्जी सिस्‍टम्‍स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4077720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64 सुप्रीम सोलर सिस्‍टम्‍स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3434187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41676394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23858262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17338586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21634471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28462146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26314854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26788930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25469470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65 एसवीएल ट्रेडिंग कॉर्पोरेशन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10437735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11058631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4300770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66 टाटा पावर सोलर सिस्‍टम्‍स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22552954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37001119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26992518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24144922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22053941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25504850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22706475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67 द स्‍टैंडर्ड प्रोडक्‍ट्स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2325879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4832080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2198560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3345415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6204357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2810200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3355028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4373779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2701105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68 वी गार्ड इंडस्‍ट्रीज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21180899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17288776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9255450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13182972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6941904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14518671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69 वैलनेट नॉन कन्‍वेंशनल एनर्जी सिस्‍टम्स प्रा. लि.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5453700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10699200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10342137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3526281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22007534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3245562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3274218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15782619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13648252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14000207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22163793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20508012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70 विजया इंडस्‍ट्रीज 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3263024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893706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3861923</w:t>
            </w:r>
          </w:p>
        </w:tc>
      </w:tr>
      <w:tr w:rsidR="00E33E18" w:rsidTr="00093093">
        <w:tc>
          <w:tcPr>
            <w:tcW w:w="7848" w:type="dxa"/>
          </w:tcPr>
          <w:p w:rsidR="00E33E18" w:rsidRDefault="00E33E18" w:rsidP="00093093">
            <w:pPr>
              <w:jc w:val="both"/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71 जोडिएक एनर्जी प्रा. लि.</w:t>
            </w:r>
          </w:p>
        </w:tc>
        <w:tc>
          <w:tcPr>
            <w:tcW w:w="1998" w:type="dxa"/>
            <w:vAlign w:val="bottom"/>
          </w:tcPr>
          <w:p w:rsidR="00E33E18" w:rsidRDefault="00E33E18" w:rsidP="00093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2584183</w:t>
            </w:r>
          </w:p>
        </w:tc>
      </w:tr>
    </w:tbl>
    <w:p w:rsidR="00E33E18" w:rsidRDefault="00E33E18" w:rsidP="00E33E18">
      <w:pPr>
        <w:jc w:val="both"/>
        <w:rPr>
          <w:lang w:bidi="hi-IN"/>
        </w:rPr>
      </w:pPr>
    </w:p>
    <w:p w:rsidR="00E33E18" w:rsidRDefault="00E33E18" w:rsidP="00E33E18">
      <w:pPr>
        <w:jc w:val="both"/>
        <w:rPr>
          <w:lang w:bidi="hi-IN"/>
        </w:rPr>
      </w:pPr>
    </w:p>
    <w:p w:rsidR="0032217A" w:rsidRDefault="00E33E18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493"/>
    <w:multiLevelType w:val="hybridMultilevel"/>
    <w:tmpl w:val="025017E4"/>
    <w:lvl w:ilvl="0" w:tplc="816CAF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E0368"/>
    <w:multiLevelType w:val="hybridMultilevel"/>
    <w:tmpl w:val="0658B9FC"/>
    <w:lvl w:ilvl="0" w:tplc="95EE433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7C64"/>
    <w:multiLevelType w:val="hybridMultilevel"/>
    <w:tmpl w:val="B2C846B8"/>
    <w:lvl w:ilvl="0" w:tplc="2AC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F22B0"/>
    <w:multiLevelType w:val="hybridMultilevel"/>
    <w:tmpl w:val="F6EC42F0"/>
    <w:lvl w:ilvl="0" w:tplc="09984ACC">
      <w:start w:val="1"/>
      <w:numFmt w:val="hindiVowel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11687D88"/>
    <w:multiLevelType w:val="hybridMultilevel"/>
    <w:tmpl w:val="8320ECB8"/>
    <w:lvl w:ilvl="0" w:tplc="39C8090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081"/>
    <w:multiLevelType w:val="hybridMultilevel"/>
    <w:tmpl w:val="EFC4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13623"/>
    <w:multiLevelType w:val="hybridMultilevel"/>
    <w:tmpl w:val="8E140DBA"/>
    <w:lvl w:ilvl="0" w:tplc="FFEA6CA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4F2A"/>
    <w:multiLevelType w:val="hybridMultilevel"/>
    <w:tmpl w:val="A8B837EE"/>
    <w:lvl w:ilvl="0" w:tplc="0409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>
    <w:nsid w:val="2F493B1A"/>
    <w:multiLevelType w:val="hybridMultilevel"/>
    <w:tmpl w:val="163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3381A"/>
    <w:multiLevelType w:val="hybridMultilevel"/>
    <w:tmpl w:val="EA429B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5F6A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51585D5A"/>
    <w:multiLevelType w:val="hybridMultilevel"/>
    <w:tmpl w:val="4D24D658"/>
    <w:lvl w:ilvl="0" w:tplc="DE32CF86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515D2F82"/>
    <w:multiLevelType w:val="hybridMultilevel"/>
    <w:tmpl w:val="2640BC6A"/>
    <w:lvl w:ilvl="0" w:tplc="49B4F2D2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B3C88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2CA2E19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3B0144A"/>
    <w:multiLevelType w:val="hybridMultilevel"/>
    <w:tmpl w:val="EAEAA4BC"/>
    <w:lvl w:ilvl="0" w:tplc="DE32CF86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34FBA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1A80298"/>
    <w:multiLevelType w:val="hybridMultilevel"/>
    <w:tmpl w:val="EAEAA4BC"/>
    <w:lvl w:ilvl="0" w:tplc="DE32CF86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67F43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794D41CF"/>
    <w:multiLevelType w:val="hybridMultilevel"/>
    <w:tmpl w:val="DB54B5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7288A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7D1734FF"/>
    <w:multiLevelType w:val="hybridMultilevel"/>
    <w:tmpl w:val="E5B8808C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FEF83112">
      <w:start w:val="1000"/>
      <w:numFmt w:val="decimal"/>
      <w:lvlText w:val="%2"/>
      <w:lvlJc w:val="left"/>
      <w:pPr>
        <w:ind w:left="2040" w:hanging="525"/>
      </w:pPr>
      <w:rPr>
        <w:rFonts w:asciiTheme="majorBidi" w:hAnsiTheme="majorBidi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7F9C57CE"/>
    <w:multiLevelType w:val="hybridMultilevel"/>
    <w:tmpl w:val="EAEAA4BC"/>
    <w:lvl w:ilvl="0" w:tplc="DE32CF86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8"/>
  </w:num>
  <w:num w:numId="5">
    <w:abstractNumId w:val="21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13"/>
  </w:num>
  <w:num w:numId="11">
    <w:abstractNumId w:val="7"/>
  </w:num>
  <w:num w:numId="12">
    <w:abstractNumId w:val="12"/>
  </w:num>
  <w:num w:numId="13">
    <w:abstractNumId w:val="20"/>
  </w:num>
  <w:num w:numId="14">
    <w:abstractNumId w:val="3"/>
  </w:num>
  <w:num w:numId="15">
    <w:abstractNumId w:val="9"/>
  </w:num>
  <w:num w:numId="16">
    <w:abstractNumId w:val="0"/>
  </w:num>
  <w:num w:numId="17">
    <w:abstractNumId w:val="19"/>
  </w:num>
  <w:num w:numId="18">
    <w:abstractNumId w:val="6"/>
  </w:num>
  <w:num w:numId="19">
    <w:abstractNumId w:val="1"/>
  </w:num>
  <w:num w:numId="20">
    <w:abstractNumId w:val="2"/>
  </w:num>
  <w:num w:numId="21">
    <w:abstractNumId w:val="8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5A"/>
    <w:rsid w:val="00070C3E"/>
    <w:rsid w:val="00124A5A"/>
    <w:rsid w:val="001B3D11"/>
    <w:rsid w:val="002F4C76"/>
    <w:rsid w:val="00905615"/>
    <w:rsid w:val="00A77B35"/>
    <w:rsid w:val="00E33E18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1708</Words>
  <Characters>9740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2014-08-04T08:55:00Z</dcterms:created>
  <dcterms:modified xsi:type="dcterms:W3CDTF">2014-08-04T08:55:00Z</dcterms:modified>
</cp:coreProperties>
</file>