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2F" w:rsidRPr="00F87460" w:rsidRDefault="0043672F" w:rsidP="0043672F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F87460">
        <w:rPr>
          <w:b/>
          <w:bCs/>
          <w:cs/>
        </w:rPr>
        <w:t>भारत सरकार</w:t>
      </w:r>
    </w:p>
    <w:p w:rsidR="0043672F" w:rsidRPr="00F87460" w:rsidRDefault="0043672F" w:rsidP="0043672F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F87460">
        <w:rPr>
          <w:rFonts w:cs="Mangal"/>
          <w:b w:val="0"/>
          <w:bCs w:val="0"/>
          <w:sz w:val="24"/>
          <w:cs/>
          <w:lang w:bidi="hi-IN"/>
        </w:rPr>
        <w:t>मानव संसाधन विकास मंत्रालय</w:t>
      </w:r>
    </w:p>
    <w:p w:rsidR="0043672F" w:rsidRPr="00F87460" w:rsidRDefault="0043672F" w:rsidP="0043672F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>
        <w:rPr>
          <w:rFonts w:cs="Mangal"/>
          <w:b w:val="0"/>
          <w:bCs w:val="0"/>
          <w:sz w:val="24"/>
          <w:cs/>
          <w:lang w:bidi="hi-IN"/>
        </w:rPr>
        <w:t>स्‍कूल</w:t>
      </w:r>
      <w:r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  <w:r w:rsidRPr="00F87460">
        <w:rPr>
          <w:rFonts w:cs="Mangal" w:hint="cs"/>
          <w:b w:val="0"/>
          <w:bCs w:val="0"/>
          <w:sz w:val="24"/>
          <w:cs/>
          <w:lang w:bidi="hi-IN"/>
        </w:rPr>
        <w:t xml:space="preserve">शिक्षा </w:t>
      </w:r>
      <w:r>
        <w:rPr>
          <w:rFonts w:cs="Mangal" w:hint="cs"/>
          <w:b w:val="0"/>
          <w:bCs w:val="0"/>
          <w:sz w:val="24"/>
          <w:cs/>
          <w:lang w:bidi="hi-IN"/>
        </w:rPr>
        <w:t xml:space="preserve">और साक्षरता </w:t>
      </w:r>
      <w:r w:rsidRPr="00F87460">
        <w:rPr>
          <w:rFonts w:cs="Mangal"/>
          <w:b w:val="0"/>
          <w:bCs w:val="0"/>
          <w:sz w:val="24"/>
          <w:cs/>
          <w:lang w:bidi="hi-IN"/>
        </w:rPr>
        <w:t>विभाग</w:t>
      </w:r>
    </w:p>
    <w:p w:rsidR="0043672F" w:rsidRPr="00F87460" w:rsidRDefault="0043672F" w:rsidP="0043672F">
      <w:pPr>
        <w:pStyle w:val="Title"/>
        <w:spacing w:line="192" w:lineRule="auto"/>
        <w:rPr>
          <w:rFonts w:cs="Mangal"/>
          <w:b w:val="0"/>
          <w:bCs w:val="0"/>
          <w:sz w:val="24"/>
          <w:cs/>
          <w:lang w:bidi="hi-IN"/>
        </w:rPr>
      </w:pPr>
    </w:p>
    <w:p w:rsidR="0043672F" w:rsidRPr="00F87460" w:rsidRDefault="0043672F" w:rsidP="0043672F">
      <w:pPr>
        <w:pStyle w:val="Title"/>
        <w:spacing w:line="192" w:lineRule="auto"/>
        <w:rPr>
          <w:rFonts w:cs="Mangal"/>
          <w:sz w:val="24"/>
          <w:lang w:bidi="hi-IN"/>
        </w:rPr>
      </w:pPr>
      <w:r w:rsidRPr="00F87460">
        <w:rPr>
          <w:rFonts w:cs="Mangal"/>
          <w:sz w:val="24"/>
          <w:cs/>
          <w:lang w:bidi="hi-IN"/>
        </w:rPr>
        <w:t>राज्‍य सभा</w:t>
      </w:r>
    </w:p>
    <w:p w:rsidR="0043672F" w:rsidRPr="00F87460" w:rsidRDefault="0043672F" w:rsidP="0043672F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F87460">
        <w:rPr>
          <w:rFonts w:cs="Mangal"/>
          <w:b w:val="0"/>
          <w:bCs w:val="0"/>
          <w:sz w:val="24"/>
          <w:cs/>
          <w:lang w:bidi="hi-IN"/>
        </w:rPr>
        <w:t>अतारांकित प्रश्‍न संख्‍या:</w:t>
      </w:r>
      <w:r w:rsidRPr="00F87460">
        <w:rPr>
          <w:rFonts w:cs="Mangal" w:hint="cs"/>
          <w:b w:val="0"/>
          <w:bCs w:val="0"/>
          <w:sz w:val="24"/>
          <w:cs/>
          <w:lang w:bidi="hi-IN"/>
        </w:rPr>
        <w:t xml:space="preserve"> 2016</w:t>
      </w:r>
      <w:r w:rsidRPr="00F87460">
        <w:rPr>
          <w:rFonts w:cs="Mangal"/>
          <w:b w:val="0"/>
          <w:bCs w:val="0"/>
          <w:sz w:val="24"/>
          <w:lang w:bidi="hi-IN"/>
        </w:rPr>
        <w:t xml:space="preserve"> </w:t>
      </w:r>
      <w:r w:rsidRPr="00F87460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</w:p>
    <w:p w:rsidR="0043672F" w:rsidRPr="00F87460" w:rsidRDefault="0043672F" w:rsidP="0043672F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F87460">
        <w:rPr>
          <w:rFonts w:cs="Mangal"/>
          <w:b w:val="0"/>
          <w:bCs w:val="0"/>
          <w:sz w:val="24"/>
          <w:cs/>
          <w:lang w:bidi="hi-IN"/>
        </w:rPr>
        <w:t>उत्‍तर देने की तारीख: 28</w:t>
      </w:r>
      <w:r w:rsidRPr="00F87460">
        <w:rPr>
          <w:rFonts w:cs="Mangal" w:hint="cs"/>
          <w:b w:val="0"/>
          <w:bCs w:val="0"/>
          <w:sz w:val="24"/>
          <w:cs/>
          <w:lang w:bidi="hi-IN"/>
        </w:rPr>
        <w:t xml:space="preserve"> जुलाई</w:t>
      </w:r>
      <w:r w:rsidRPr="00F87460">
        <w:rPr>
          <w:rFonts w:cs="Mangal"/>
          <w:b w:val="0"/>
          <w:bCs w:val="0"/>
          <w:sz w:val="24"/>
          <w:cs/>
          <w:lang w:bidi="hi-IN"/>
        </w:rPr>
        <w:t>, 2014</w:t>
      </w:r>
    </w:p>
    <w:p w:rsidR="0043672F" w:rsidRPr="00F87460" w:rsidRDefault="0043672F" w:rsidP="0043672F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43672F" w:rsidRPr="00F87460" w:rsidRDefault="0043672F" w:rsidP="0043672F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  <w:r w:rsidRPr="00F87460">
        <w:rPr>
          <w:b/>
          <w:bCs/>
          <w:cs/>
        </w:rPr>
        <w:t>महाराष्ट्र में लड़कियों के लिए छात्रावास</w:t>
      </w:r>
    </w:p>
    <w:p w:rsidR="0043672F" w:rsidRPr="00F87460" w:rsidRDefault="0043672F" w:rsidP="0043672F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</w:p>
    <w:p w:rsidR="0043672F" w:rsidRPr="00F87460" w:rsidRDefault="0043672F" w:rsidP="0043672F">
      <w:pPr>
        <w:rPr>
          <w:b/>
          <w:bCs/>
        </w:rPr>
      </w:pPr>
      <w:r w:rsidRPr="00F87460">
        <w:rPr>
          <w:b/>
          <w:bCs/>
        </w:rPr>
        <w:t xml:space="preserve">2016. </w:t>
      </w:r>
      <w:r w:rsidRPr="00F87460">
        <w:rPr>
          <w:b/>
          <w:bCs/>
          <w:cs/>
        </w:rPr>
        <w:t xml:space="preserve">श्री रामदास अठावलेः </w:t>
      </w:r>
    </w:p>
    <w:p w:rsidR="0043672F" w:rsidRPr="00F87460" w:rsidRDefault="0043672F" w:rsidP="0043672F"/>
    <w:p w:rsidR="0043672F" w:rsidRPr="00F87460" w:rsidRDefault="0043672F" w:rsidP="0043672F">
      <w:pPr>
        <w:ind w:firstLine="720"/>
      </w:pPr>
      <w:r w:rsidRPr="00F87460">
        <w:rPr>
          <w:cs/>
        </w:rPr>
        <w:t>क्या मानव</w:t>
      </w:r>
      <w:r w:rsidRPr="00F87460">
        <w:t xml:space="preserve"> </w:t>
      </w:r>
      <w:r w:rsidRPr="00F87460">
        <w:rPr>
          <w:cs/>
        </w:rPr>
        <w:t>संसाधन विकास मंत्री यह बताने की कृपा करेंगे</w:t>
      </w:r>
      <w:r w:rsidRPr="00F87460">
        <w:t xml:space="preserve"> </w:t>
      </w:r>
      <w:r w:rsidRPr="00F87460">
        <w:rPr>
          <w:cs/>
        </w:rPr>
        <w:t>किः</w:t>
      </w:r>
    </w:p>
    <w:p w:rsidR="0043672F" w:rsidRPr="00F87460" w:rsidRDefault="0043672F" w:rsidP="0043672F">
      <w:pPr>
        <w:ind w:firstLine="720"/>
      </w:pPr>
    </w:p>
    <w:p w:rsidR="0043672F" w:rsidRPr="00F87460" w:rsidRDefault="0043672F" w:rsidP="0043672F">
      <w:pPr>
        <w:jc w:val="both"/>
      </w:pPr>
      <w:r w:rsidRPr="00F87460">
        <w:t>(</w:t>
      </w:r>
      <w:r w:rsidRPr="00F87460">
        <w:rPr>
          <w:cs/>
        </w:rPr>
        <w:t>क) क्या केन्द्र सरकार को महाराष्ट्र सरकार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से राज्य के आर्थिक रूप से पिछड़े ब्‍लॉकों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में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लड़कियों के लिए छात्रावासों की स्थापना संबंधी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प्रस्ताव के बारे में कोई अनुरोध प्राप्त हुआ है</w:t>
      </w:r>
      <w:r w:rsidRPr="00F87460">
        <w:t xml:space="preserve">; </w:t>
      </w:r>
    </w:p>
    <w:p w:rsidR="0043672F" w:rsidRDefault="0043672F" w:rsidP="0043672F">
      <w:pPr>
        <w:jc w:val="both"/>
      </w:pPr>
    </w:p>
    <w:p w:rsidR="0043672F" w:rsidRPr="00F87460" w:rsidRDefault="0043672F" w:rsidP="0043672F">
      <w:pPr>
        <w:jc w:val="both"/>
      </w:pPr>
      <w:r w:rsidRPr="00F87460">
        <w:t>(</w:t>
      </w:r>
      <w:r w:rsidRPr="00F87460">
        <w:rPr>
          <w:cs/>
        </w:rPr>
        <w:t>ख) यदि हां</w:t>
      </w:r>
      <w:r w:rsidRPr="00F87460">
        <w:t xml:space="preserve">, </w:t>
      </w:r>
      <w:r w:rsidRPr="00F87460">
        <w:rPr>
          <w:cs/>
        </w:rPr>
        <w:t>तो आज की तिथि के अनुसार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तत्संबंधी ब्यौरा क्या है</w:t>
      </w:r>
      <w:r w:rsidRPr="00F87460">
        <w:t>;</w:t>
      </w:r>
    </w:p>
    <w:p w:rsidR="0043672F" w:rsidRDefault="0043672F" w:rsidP="0043672F">
      <w:pPr>
        <w:jc w:val="both"/>
      </w:pPr>
    </w:p>
    <w:p w:rsidR="0043672F" w:rsidRPr="00F87460" w:rsidRDefault="0043672F" w:rsidP="0043672F">
      <w:pPr>
        <w:jc w:val="both"/>
      </w:pPr>
      <w:r w:rsidRPr="00F87460">
        <w:t>(</w:t>
      </w:r>
      <w:r w:rsidRPr="00F87460">
        <w:rPr>
          <w:cs/>
        </w:rPr>
        <w:t>ग) इस प्रस्ताव की अद्यतन स्थिति क्या है</w:t>
      </w:r>
      <w:r w:rsidRPr="00F87460">
        <w:t>;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और</w:t>
      </w:r>
    </w:p>
    <w:p w:rsidR="0043672F" w:rsidRDefault="0043672F" w:rsidP="0043672F">
      <w:pPr>
        <w:jc w:val="both"/>
      </w:pPr>
    </w:p>
    <w:p w:rsidR="0043672F" w:rsidRPr="00F87460" w:rsidRDefault="0043672F" w:rsidP="0043672F">
      <w:pPr>
        <w:jc w:val="both"/>
      </w:pPr>
      <w:r w:rsidRPr="00F87460">
        <w:t>(</w:t>
      </w:r>
      <w:r w:rsidRPr="00F87460">
        <w:rPr>
          <w:cs/>
        </w:rPr>
        <w:t>घ) कब तक इस प्रस्ताव को अंतिम रूप देने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का विचार है और इसमें हो रहे विलम्ब के क्या</w:t>
      </w:r>
      <w:r w:rsidRPr="00F87460">
        <w:rPr>
          <w:rFonts w:hint="cs"/>
          <w:cs/>
        </w:rPr>
        <w:t xml:space="preserve"> </w:t>
      </w:r>
      <w:r w:rsidRPr="00F87460">
        <w:rPr>
          <w:cs/>
        </w:rPr>
        <w:t>कारण हैं</w:t>
      </w:r>
      <w:r w:rsidRPr="00F87460">
        <w:t>?</w:t>
      </w:r>
    </w:p>
    <w:p w:rsidR="0043672F" w:rsidRPr="00F87460" w:rsidRDefault="0043672F" w:rsidP="0043672F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F87460">
        <w:rPr>
          <w:b/>
          <w:bCs/>
          <w:cs/>
        </w:rPr>
        <w:t>उत्‍तर</w:t>
      </w:r>
    </w:p>
    <w:p w:rsidR="0043672F" w:rsidRPr="00F87460" w:rsidRDefault="0043672F" w:rsidP="0043672F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F87460">
        <w:rPr>
          <w:rFonts w:hint="cs"/>
          <w:b/>
          <w:bCs/>
          <w:cs/>
        </w:rPr>
        <w:t>मानव संसाधन विकास मंत्री</w:t>
      </w:r>
    </w:p>
    <w:p w:rsidR="0043672F" w:rsidRPr="00F87460" w:rsidRDefault="0043672F" w:rsidP="0043672F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F87460">
        <w:rPr>
          <w:rFonts w:hint="cs"/>
          <w:b/>
          <w:bCs/>
          <w:cs/>
        </w:rPr>
        <w:t>(श्रीमती स्‍मृति ज़ूबिन इरानी)</w:t>
      </w:r>
    </w:p>
    <w:p w:rsidR="0043672F" w:rsidRPr="00F87460" w:rsidRDefault="0043672F" w:rsidP="0043672F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43672F" w:rsidRPr="00F87460" w:rsidRDefault="0043672F" w:rsidP="0043672F">
      <w:pPr>
        <w:tabs>
          <w:tab w:val="left" w:pos="2622"/>
          <w:tab w:val="center" w:pos="4153"/>
          <w:tab w:val="left" w:pos="6610"/>
        </w:tabs>
        <w:jc w:val="both"/>
      </w:pPr>
      <w:r w:rsidRPr="00F87460">
        <w:rPr>
          <w:rFonts w:hint="cs"/>
          <w:cs/>
        </w:rPr>
        <w:t>(क) से (घ) : जी</w:t>
      </w:r>
      <w:r>
        <w:rPr>
          <w:rFonts w:hint="cs"/>
        </w:rPr>
        <w:t>,</w:t>
      </w:r>
      <w:r w:rsidRPr="00F87460">
        <w:rPr>
          <w:rFonts w:hint="cs"/>
          <w:cs/>
        </w:rPr>
        <w:t xml:space="preserve"> हां। महाराष्‍ट्र</w:t>
      </w:r>
      <w:r w:rsidRPr="00F87460">
        <w:t xml:space="preserve"> </w:t>
      </w:r>
      <w:r w:rsidRPr="00F87460">
        <w:rPr>
          <w:rFonts w:hint="cs"/>
          <w:cs/>
        </w:rPr>
        <w:t xml:space="preserve">सरकार से राज्‍य के सभी 43 शैक्षिक </w:t>
      </w:r>
      <w:r>
        <w:rPr>
          <w:rFonts w:hint="cs"/>
          <w:cs/>
        </w:rPr>
        <w:t>दृष्टि से</w:t>
      </w:r>
      <w:r w:rsidRPr="00F87460">
        <w:rPr>
          <w:rFonts w:hint="cs"/>
          <w:cs/>
        </w:rPr>
        <w:t xml:space="preserve"> पिछड़े ब्‍लॉकों में </w:t>
      </w:r>
      <w:r>
        <w:rPr>
          <w:rFonts w:hint="cs"/>
          <w:cs/>
        </w:rPr>
        <w:t xml:space="preserve"> </w:t>
      </w:r>
      <w:r w:rsidRPr="00F87460">
        <w:rPr>
          <w:rFonts w:hint="cs"/>
          <w:cs/>
        </w:rPr>
        <w:t xml:space="preserve">90:10 केन्‍द्रीय-राज्‍य </w:t>
      </w:r>
      <w:r>
        <w:rPr>
          <w:rFonts w:hint="cs"/>
          <w:cs/>
        </w:rPr>
        <w:t xml:space="preserve">शेयरिंग के </w:t>
      </w:r>
      <w:r w:rsidRPr="00F87460">
        <w:rPr>
          <w:rFonts w:hint="cs"/>
          <w:cs/>
        </w:rPr>
        <w:t xml:space="preserve">आधार पर </w:t>
      </w:r>
      <w:r>
        <w:rPr>
          <w:rFonts w:hint="cs"/>
          <w:cs/>
        </w:rPr>
        <w:t xml:space="preserve">बालिकाओं के छात्रावासों के लिए </w:t>
      </w:r>
      <w:r w:rsidRPr="00F87460">
        <w:rPr>
          <w:rFonts w:hint="cs"/>
          <w:cs/>
        </w:rPr>
        <w:t xml:space="preserve">कुल 5549.24 लाख रूपये </w:t>
      </w:r>
      <w:r>
        <w:rPr>
          <w:rFonts w:hint="cs"/>
          <w:cs/>
        </w:rPr>
        <w:t xml:space="preserve">के परिव्‍यय </w:t>
      </w:r>
      <w:r w:rsidRPr="00F87460">
        <w:rPr>
          <w:rFonts w:hint="cs"/>
          <w:cs/>
        </w:rPr>
        <w:t xml:space="preserve">का प्रस्‍ताव प्राप्‍त हुआ था जिसे भारत सरकार द्वारा 2012-13 में अनुमोदित किया गया था। </w:t>
      </w:r>
      <w:r>
        <w:rPr>
          <w:rFonts w:hint="cs"/>
          <w:cs/>
        </w:rPr>
        <w:t xml:space="preserve">राज्‍य सरकार को बालिकाओं के इन 43 छात्रावासों </w:t>
      </w:r>
      <w:r w:rsidRPr="00F87460">
        <w:rPr>
          <w:rFonts w:hint="cs"/>
          <w:cs/>
        </w:rPr>
        <w:t xml:space="preserve">के निर्माण के लिए </w:t>
      </w:r>
      <w:r>
        <w:rPr>
          <w:rFonts w:hint="cs"/>
          <w:cs/>
        </w:rPr>
        <w:t>2559</w:t>
      </w:r>
      <w:r w:rsidRPr="00F87460">
        <w:rPr>
          <w:rFonts w:hint="cs"/>
          <w:cs/>
        </w:rPr>
        <w:t>.58 लाख रूपये जारी किये गए हैं।</w:t>
      </w:r>
    </w:p>
    <w:p w:rsidR="0043672F" w:rsidRPr="00F87460" w:rsidRDefault="0043672F" w:rsidP="0043672F">
      <w:pPr>
        <w:tabs>
          <w:tab w:val="center" w:pos="4153"/>
          <w:tab w:val="left" w:pos="6610"/>
        </w:tabs>
        <w:jc w:val="both"/>
      </w:pPr>
    </w:p>
    <w:p w:rsidR="0043672F" w:rsidRPr="00F87460" w:rsidRDefault="0043672F" w:rsidP="0043672F">
      <w:pPr>
        <w:tabs>
          <w:tab w:val="center" w:pos="4153"/>
          <w:tab w:val="left" w:pos="6610"/>
        </w:tabs>
        <w:jc w:val="center"/>
      </w:pPr>
      <w:r w:rsidRPr="00F87460">
        <w:rPr>
          <w:rFonts w:hint="cs"/>
          <w:cs/>
        </w:rPr>
        <w:t>*****</w:t>
      </w:r>
    </w:p>
    <w:p w:rsidR="00F32F39" w:rsidRDefault="0043672F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43672F"/>
    <w:rsid w:val="0043672F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2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672F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43672F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2014-07-28T05:05:00Z</dcterms:created>
  <dcterms:modified xsi:type="dcterms:W3CDTF">2014-07-28T05:05:00Z</dcterms:modified>
</cp:coreProperties>
</file>