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09" w:rsidRPr="00CF1400" w:rsidRDefault="00B17D09" w:rsidP="00A37827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भारत सरकार</w:t>
      </w:r>
    </w:p>
    <w:p w:rsidR="00B17D09" w:rsidRPr="00CF1400" w:rsidRDefault="00B17D09" w:rsidP="00A37827">
      <w:pPr>
        <w:jc w:val="center"/>
        <w:rPr>
          <w:rFonts w:ascii="Aryan2" w:hAnsi="Aryan2" w:cstheme="minorBidi"/>
          <w:b/>
          <w:bCs/>
          <w:lang w:bidi="hi-IN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कोयला मंत्रालय</w:t>
      </w:r>
    </w:p>
    <w:p w:rsidR="00B17D09" w:rsidRPr="00CF1400" w:rsidRDefault="00B17D09" w:rsidP="00A37827">
      <w:pPr>
        <w:jc w:val="center"/>
        <w:rPr>
          <w:rFonts w:ascii="Aryan2" w:hAnsi="Aryan2"/>
          <w:b/>
          <w:bCs/>
          <w:lang w:val="fr-FR"/>
        </w:rPr>
      </w:pPr>
      <w:r w:rsidRPr="00CF1400">
        <w:rPr>
          <w:rFonts w:ascii="Aryan2" w:hAnsi="Aryan2" w:cstheme="minorBidi" w:hint="cs"/>
          <w:b/>
          <w:bCs/>
          <w:cs/>
          <w:lang w:bidi="hi-IN"/>
        </w:rPr>
        <w:t>राज्‍य सभा</w:t>
      </w:r>
    </w:p>
    <w:p w:rsidR="00B17D09" w:rsidRPr="00FB3242" w:rsidRDefault="00B17D09" w:rsidP="00A37827">
      <w:pPr>
        <w:jc w:val="right"/>
        <w:rPr>
          <w:rFonts w:asciiTheme="majorBidi" w:hAnsiTheme="majorBidi" w:cstheme="majorBidi"/>
          <w:b/>
          <w:bCs/>
          <w:lang w:val="fr-FR"/>
        </w:rPr>
      </w:pPr>
      <w:r w:rsidRPr="00FB3242">
        <w:rPr>
          <w:rFonts w:asciiTheme="majorBidi" w:hAnsiTheme="majorBidi" w:cstheme="majorBidi"/>
          <w:b/>
          <w:bCs/>
          <w:cs/>
          <w:lang w:val="fr-FR" w:bidi="hi-IN"/>
        </w:rPr>
        <w:t xml:space="preserve">अतारांकित प्रश्‍न संख्‍या </w:t>
      </w:r>
      <w:r w:rsidR="00CB48A9">
        <w:rPr>
          <w:rFonts w:asciiTheme="majorBidi" w:hAnsiTheme="majorBidi" w:cstheme="majorBidi"/>
          <w:b/>
          <w:bCs/>
          <w:lang w:val="fr-FR" w:bidi="hi-IN"/>
        </w:rPr>
        <w:t>1986</w:t>
      </w:r>
      <w:r w:rsidRPr="00FB3242">
        <w:rPr>
          <w:rFonts w:asciiTheme="majorBidi" w:hAnsiTheme="majorBidi" w:cstheme="majorBidi"/>
          <w:b/>
          <w:bCs/>
          <w:lang w:val="fr-FR"/>
        </w:rPr>
        <w:t xml:space="preserve"> </w:t>
      </w:r>
    </w:p>
    <w:p w:rsidR="00B17D09" w:rsidRPr="00A37827" w:rsidRDefault="00B17D09" w:rsidP="00A37827">
      <w:pPr>
        <w:jc w:val="both"/>
        <w:rPr>
          <w:rFonts w:ascii="Aryan2" w:hAnsi="Aryan2"/>
          <w:b/>
          <w:bCs/>
          <w:sz w:val="20"/>
          <w:szCs w:val="20"/>
          <w:lang w:val="fr-FR"/>
        </w:rPr>
      </w:pPr>
    </w:p>
    <w:p w:rsidR="00B17D09" w:rsidRPr="000A53D6" w:rsidRDefault="00B17D09" w:rsidP="00A37827">
      <w:pPr>
        <w:jc w:val="center"/>
        <w:rPr>
          <w:rFonts w:ascii="Aryan2" w:hAnsi="Aryan2"/>
          <w:b/>
          <w:bCs/>
          <w:sz w:val="30"/>
          <w:szCs w:val="30"/>
          <w:u w:val="single"/>
          <w:lang w:val="fr-FR"/>
        </w:rPr>
      </w:pPr>
      <w:r w:rsidRPr="009A457D">
        <w:rPr>
          <w:rFonts w:ascii="Mangal" w:hAnsi="Mangal" w:cs="Mangal"/>
          <w:b/>
          <w:bCs/>
          <w:u w:val="single"/>
          <w:cs/>
          <w:lang w:val="fr-FR" w:bidi="hi-IN"/>
        </w:rPr>
        <w:t>जिसका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उत्‍तर </w:t>
      </w:r>
      <w:r w:rsidR="00CB48A9">
        <w:rPr>
          <w:rFonts w:ascii="Mangal" w:hAnsi="Mangal" w:cs="Mangal"/>
          <w:b/>
          <w:bCs/>
          <w:u w:val="single"/>
          <w:lang w:val="fr-FR" w:bidi="hi-IN"/>
        </w:rPr>
        <w:t>28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जुलाई</w:t>
      </w:r>
      <w:r w:rsidRPr="009A457D">
        <w:rPr>
          <w:rFonts w:ascii="Mangal" w:hAnsi="Mangal" w:cs="Mangal" w:hint="cs"/>
          <w:b/>
          <w:bCs/>
          <w:u w:val="single"/>
          <w:lang w:val="fr-FR" w:bidi="hi-IN"/>
        </w:rPr>
        <w:t>,</w:t>
      </w:r>
      <w:r w:rsidRPr="009A457D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2014 को दिया जाना है</w:t>
      </w:r>
    </w:p>
    <w:p w:rsidR="00B17D09" w:rsidRPr="009F4116" w:rsidRDefault="00B17D09" w:rsidP="00A37827">
      <w:pPr>
        <w:jc w:val="both"/>
        <w:rPr>
          <w:rFonts w:ascii="Aryan2" w:hAnsi="Aryan2"/>
          <w:sz w:val="18"/>
          <w:szCs w:val="18"/>
          <w:lang w:val="fr-FR"/>
        </w:rPr>
      </w:pPr>
    </w:p>
    <w:p w:rsidR="00B17D09" w:rsidRPr="009801C3" w:rsidRDefault="00CB48A9" w:rsidP="00A37827">
      <w:pPr>
        <w:jc w:val="center"/>
        <w:rPr>
          <w:rFonts w:ascii="DevLys 010" w:hAnsi="DevLys 010" w:cs="Vivek-BoldA"/>
          <w:b/>
          <w:bCs/>
          <w:color w:val="231F20"/>
          <w:sz w:val="30"/>
          <w:szCs w:val="30"/>
        </w:rPr>
      </w:pPr>
      <w:proofErr w:type="spellStart"/>
      <w:proofErr w:type="gramStart"/>
      <w:r w:rsidRPr="00CB48A9">
        <w:rPr>
          <w:rFonts w:ascii="DevLys 010" w:hAnsi="DevLys 010" w:cs="Vivek-BoldA"/>
          <w:b/>
          <w:bCs/>
          <w:color w:val="231F20"/>
          <w:sz w:val="30"/>
          <w:szCs w:val="30"/>
        </w:rPr>
        <w:t>dks;</w:t>
      </w:r>
      <w:proofErr w:type="gramEnd"/>
      <w:r w:rsidRPr="00CB48A9">
        <w:rPr>
          <w:rFonts w:ascii="DevLys 010" w:hAnsi="DevLys 010" w:cs="Vivek-BoldA"/>
          <w:b/>
          <w:bCs/>
          <w:color w:val="231F20"/>
          <w:sz w:val="30"/>
          <w:szCs w:val="30"/>
        </w:rPr>
        <w:t>yk</w:t>
      </w:r>
      <w:proofErr w:type="spellEnd"/>
      <w:r w:rsidRPr="00CB48A9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DevLys 010" w:hAnsi="DevLys 010" w:cs="Vivek-BoldA"/>
          <w:b/>
          <w:bCs/>
          <w:color w:val="231F20"/>
          <w:sz w:val="30"/>
          <w:szCs w:val="30"/>
        </w:rPr>
        <w:t>HkaMkj</w:t>
      </w:r>
      <w:proofErr w:type="spellEnd"/>
      <w:r w:rsidRPr="00CB48A9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ds </w:t>
      </w:r>
      <w:proofErr w:type="spellStart"/>
      <w:r w:rsidRPr="00CB48A9">
        <w:rPr>
          <w:rFonts w:ascii="DevLys 010" w:hAnsi="DevLys 010" w:cs="Vivek-BoldA"/>
          <w:b/>
          <w:bCs/>
          <w:color w:val="231F20"/>
          <w:sz w:val="30"/>
          <w:szCs w:val="30"/>
        </w:rPr>
        <w:t>fy</w:t>
      </w:r>
      <w:proofErr w:type="spellEnd"/>
      <w:r w:rsidRPr="00CB48A9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, </w:t>
      </w:r>
      <w:proofErr w:type="spellStart"/>
      <w:r w:rsidRPr="00CB48A9">
        <w:rPr>
          <w:rFonts w:ascii="DevLys 010" w:hAnsi="DevLys 010" w:cs="Vivek-BoldA"/>
          <w:b/>
          <w:bCs/>
          <w:color w:val="231F20"/>
          <w:sz w:val="30"/>
          <w:szCs w:val="30"/>
        </w:rPr>
        <w:t>losZ</w:t>
      </w:r>
      <w:proofErr w:type="spellEnd"/>
      <w:r w:rsidRPr="00CB48A9">
        <w:rPr>
          <w:rFonts w:ascii="DevLys 010" w:hAnsi="DevLys 010" w:cs="Vivek-BoldA"/>
          <w:b/>
          <w:bCs/>
          <w:color w:val="231F20"/>
          <w:sz w:val="30"/>
          <w:szCs w:val="30"/>
        </w:rPr>
        <w:t>{</w:t>
      </w:r>
      <w:proofErr w:type="spellStart"/>
      <w:r w:rsidRPr="00CB48A9">
        <w:rPr>
          <w:rFonts w:ascii="DevLys 010" w:hAnsi="DevLys 010" w:cs="Vivek-BoldA"/>
          <w:b/>
          <w:bCs/>
          <w:color w:val="231F20"/>
          <w:sz w:val="30"/>
          <w:szCs w:val="30"/>
        </w:rPr>
        <w:t>k.k</w:t>
      </w:r>
      <w:proofErr w:type="spellEnd"/>
    </w:p>
    <w:p w:rsidR="00B17D09" w:rsidRPr="00A37827" w:rsidRDefault="00B17D09" w:rsidP="00A37827">
      <w:pPr>
        <w:jc w:val="both"/>
        <w:rPr>
          <w:rFonts w:ascii="DevLys 010" w:hAnsi="DevLys 010" w:cs="Vivek-BoldA"/>
          <w:b/>
          <w:bCs/>
          <w:color w:val="231F20"/>
          <w:sz w:val="20"/>
          <w:szCs w:val="22"/>
        </w:rPr>
      </w:pPr>
    </w:p>
    <w:p w:rsidR="00B17D09" w:rsidRPr="007976ED" w:rsidRDefault="00CB48A9" w:rsidP="00A37827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  <w:r>
        <w:rPr>
          <w:rFonts w:ascii="Aryan2" w:hAnsi="Aryan2"/>
          <w:b/>
          <w:bCs/>
          <w:sz w:val="30"/>
          <w:szCs w:val="30"/>
          <w:lang w:val="fr-FR"/>
        </w:rPr>
        <w:t>1986</w:t>
      </w:r>
      <w:r w:rsidR="00B17D09" w:rsidRPr="007976ED">
        <w:rPr>
          <w:rFonts w:ascii="Aryan2" w:hAnsi="Aryan2"/>
          <w:b/>
          <w:bCs/>
          <w:sz w:val="30"/>
          <w:szCs w:val="30"/>
          <w:lang w:val="fr-FR"/>
        </w:rPr>
        <w:t xml:space="preserve">  </w:t>
      </w:r>
      <w:proofErr w:type="spellStart"/>
      <w:r w:rsidRPr="00CB48A9">
        <w:rPr>
          <w:rFonts w:ascii="DevLys 010" w:hAnsi="DevLys 010" w:cs="Vivek-BoldA"/>
          <w:b/>
          <w:bCs/>
          <w:color w:val="231F20"/>
          <w:sz w:val="30"/>
          <w:szCs w:val="30"/>
        </w:rPr>
        <w:t>Jh</w:t>
      </w:r>
      <w:proofErr w:type="spellEnd"/>
      <w:r w:rsidRPr="00CB48A9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DevLys 010" w:hAnsi="DevLys 010" w:cs="Vivek-BoldA"/>
          <w:b/>
          <w:bCs/>
          <w:color w:val="231F20"/>
          <w:sz w:val="30"/>
          <w:szCs w:val="30"/>
        </w:rPr>
        <w:t>fo'kEHkj</w:t>
      </w:r>
      <w:proofErr w:type="spellEnd"/>
      <w:r w:rsidRPr="00CB48A9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DevLys 010" w:hAnsi="DevLys 010" w:cs="Vivek-BoldA"/>
          <w:b/>
          <w:bCs/>
          <w:color w:val="231F20"/>
          <w:sz w:val="30"/>
          <w:szCs w:val="30"/>
        </w:rPr>
        <w:t>izlkn</w:t>
      </w:r>
      <w:proofErr w:type="spellEnd"/>
      <w:r w:rsidRPr="00CB48A9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DevLys 010" w:hAnsi="DevLys 010" w:cs="Vivek-BoldA"/>
          <w:b/>
          <w:bCs/>
          <w:color w:val="231F20"/>
          <w:sz w:val="30"/>
          <w:szCs w:val="30"/>
        </w:rPr>
        <w:t>fu"kkn</w:t>
      </w:r>
      <w:proofErr w:type="spellEnd"/>
      <w:r w:rsidR="00B17D09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r w:rsidR="00B17D09" w:rsidRPr="00B17D09">
        <w:rPr>
          <w:rFonts w:ascii="DevLys 010" w:hAnsi="DevLys 010" w:cs="Vivek-BoldA"/>
          <w:b/>
          <w:bCs/>
          <w:color w:val="231F20"/>
          <w:sz w:val="30"/>
          <w:szCs w:val="30"/>
        </w:rPr>
        <w:t>%</w:t>
      </w:r>
    </w:p>
    <w:p w:rsidR="00B17D09" w:rsidRPr="00A37827" w:rsidRDefault="00B17D09" w:rsidP="00A37827">
      <w:pPr>
        <w:autoSpaceDE w:val="0"/>
        <w:autoSpaceDN w:val="0"/>
        <w:adjustRightInd w:val="0"/>
        <w:jc w:val="both"/>
        <w:rPr>
          <w:rFonts w:ascii="DevLys 010" w:hAnsi="DevLys 010"/>
          <w:b/>
          <w:bCs/>
          <w:color w:val="231F20"/>
          <w:sz w:val="16"/>
          <w:szCs w:val="16"/>
          <w:lang w:val="fr-FR"/>
        </w:rPr>
      </w:pPr>
    </w:p>
    <w:p w:rsidR="00B17D09" w:rsidRPr="007976ED" w:rsidRDefault="00B17D09" w:rsidP="00A37827">
      <w:pPr>
        <w:jc w:val="both"/>
        <w:rPr>
          <w:rFonts w:ascii="Kruti Dev 010" w:hAnsi="Kruti Dev 010"/>
          <w:sz w:val="30"/>
          <w:szCs w:val="30"/>
          <w:lang w:val="fr-FR"/>
        </w:rPr>
      </w:pP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D;k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dks;yk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ea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=h</w:t>
      </w:r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gramStart"/>
      <w:r w:rsidRPr="007976ED">
        <w:rPr>
          <w:rFonts w:ascii="Kruti Dev 010" w:hAnsi="Kruti Dev 010"/>
          <w:sz w:val="30"/>
          <w:szCs w:val="30"/>
          <w:lang w:val="fr-FR"/>
        </w:rPr>
        <w:t>;g</w:t>
      </w:r>
      <w:proofErr w:type="gram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crkus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dh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d`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ik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djsaxs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fd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>%</w:t>
      </w:r>
    </w:p>
    <w:p w:rsidR="00B17D09" w:rsidRPr="00A37827" w:rsidRDefault="00B17D09" w:rsidP="00A37827">
      <w:pPr>
        <w:jc w:val="both"/>
        <w:rPr>
          <w:rFonts w:ascii="Kruti Dev 010" w:hAnsi="Kruti Dev 010"/>
          <w:sz w:val="16"/>
          <w:szCs w:val="16"/>
          <w:lang w:val="fr-FR"/>
        </w:rPr>
      </w:pPr>
    </w:p>
    <w:p w:rsidR="00CB48A9" w:rsidRDefault="00CB48A9" w:rsidP="00A37827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CB48A9">
        <w:rPr>
          <w:rFonts w:ascii="Kruti Dev 010" w:hAnsi="Kruti Dev 010" w:cs="Vivek-BoldA"/>
          <w:color w:val="231F20"/>
          <w:sz w:val="30"/>
          <w:szCs w:val="30"/>
        </w:rPr>
        <w:t>¼d½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ljdkj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us e/;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izns'k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egkjk"V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>ª</w:t>
      </w:r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r w:rsidRPr="00CB48A9">
        <w:rPr>
          <w:rFonts w:ascii="Kruti Dev 010" w:hAnsi="Kruti Dev 010" w:cs="Vivek-BoldA"/>
          <w:color w:val="231F20"/>
          <w:sz w:val="30"/>
          <w:szCs w:val="30"/>
        </w:rPr>
        <w:t>,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oa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NÙkhlx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&lt;+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lfgr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dbZ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jkT;ksa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esa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ekStwn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dks;yk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Cykdksa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dh [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kkst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djus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ds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fy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,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ftyk&amp;okj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dksbZ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losZ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>{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k.k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djk;k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CB48A9" w:rsidRPr="00A37827" w:rsidRDefault="00CB48A9" w:rsidP="00A37827">
      <w:pPr>
        <w:ind w:left="720" w:hanging="720"/>
        <w:jc w:val="both"/>
        <w:rPr>
          <w:rFonts w:ascii="Kruti Dev 010" w:hAnsi="Kruti Dev 010" w:cs="Vivek-BoldA"/>
          <w:color w:val="231F20"/>
          <w:sz w:val="16"/>
          <w:szCs w:val="18"/>
        </w:rPr>
      </w:pPr>
    </w:p>
    <w:p w:rsidR="00CB48A9" w:rsidRDefault="00CB48A9" w:rsidP="00A37827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CB48A9">
        <w:rPr>
          <w:rFonts w:ascii="Kruti Dev 010" w:hAnsi="Kruti Dev 010" w:cs="Vivek-BoldA"/>
          <w:color w:val="231F20"/>
          <w:sz w:val="30"/>
          <w:szCs w:val="30"/>
        </w:rPr>
        <w:t>¼[k½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gramStart"/>
      <w:r w:rsidRPr="00CB48A9">
        <w:rPr>
          <w:rFonts w:ascii="Kruti Dev 010" w:hAnsi="Kruti Dev 010" w:cs="Vivek-BoldA"/>
          <w:color w:val="231F20"/>
          <w:sz w:val="30"/>
          <w:szCs w:val="30"/>
        </w:rPr>
        <w:t>;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fn</w:t>
      </w:r>
      <w:proofErr w:type="spellEnd"/>
      <w:proofErr w:type="gram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gka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rks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ftyk&amp;okj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C;kSjk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CB48A9" w:rsidRPr="00A37827" w:rsidRDefault="00CB48A9" w:rsidP="00A37827">
      <w:pPr>
        <w:jc w:val="both"/>
        <w:rPr>
          <w:rFonts w:ascii="Kruti Dev 010" w:hAnsi="Kruti Dev 010" w:cs="Vivek-BoldA"/>
          <w:color w:val="231F20"/>
          <w:sz w:val="16"/>
          <w:szCs w:val="18"/>
        </w:rPr>
      </w:pPr>
    </w:p>
    <w:p w:rsidR="00CB48A9" w:rsidRDefault="00CB48A9" w:rsidP="00A37827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CB48A9">
        <w:rPr>
          <w:rFonts w:ascii="Kruti Dev 010" w:hAnsi="Kruti Dev 010" w:cs="Vivek-BoldA"/>
          <w:color w:val="231F20"/>
          <w:sz w:val="30"/>
          <w:szCs w:val="30"/>
        </w:rPr>
        <w:t>¼x½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mu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jkT</w:t>
      </w:r>
      <w:proofErr w:type="gramStart"/>
      <w:r w:rsidRPr="00CB48A9">
        <w:rPr>
          <w:rFonts w:ascii="Kruti Dev 010" w:hAnsi="Kruti Dev 010" w:cs="Vivek-BoldA"/>
          <w:color w:val="231F20"/>
          <w:sz w:val="30"/>
          <w:szCs w:val="30"/>
        </w:rPr>
        <w:t>;ksa</w:t>
      </w:r>
      <w:proofErr w:type="spellEnd"/>
      <w:proofErr w:type="gram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esa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dks;ys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dh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fdruh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[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knkusa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pkyw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gSa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fdr</w:t>
      </w:r>
      <w:r>
        <w:rPr>
          <w:rFonts w:ascii="Kruti Dev 010" w:hAnsi="Kruti Dev 010" w:cs="Vivek-BoldA"/>
          <w:color w:val="231F20"/>
          <w:sz w:val="30"/>
          <w:szCs w:val="30"/>
        </w:rPr>
        <w:t>uh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>
        <w:rPr>
          <w:rFonts w:ascii="Kruti Dev 010" w:hAnsi="Kruti Dev 010" w:cs="Vivek-BoldA"/>
          <w:color w:val="231F20"/>
          <w:sz w:val="30"/>
          <w:szCs w:val="30"/>
        </w:rPr>
        <w:t>cUn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>
        <w:rPr>
          <w:rFonts w:ascii="Kruti Dev 010" w:hAnsi="Kruti Dev 010" w:cs="Vivek-BoldA"/>
          <w:color w:val="231F20"/>
          <w:sz w:val="30"/>
          <w:szCs w:val="30"/>
        </w:rPr>
        <w:t>iM+h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>
        <w:rPr>
          <w:rFonts w:ascii="Kruti Dev 010" w:hAnsi="Kruti Dev 010" w:cs="Vivek-BoldA"/>
          <w:color w:val="231F20"/>
          <w:sz w:val="30"/>
          <w:szCs w:val="30"/>
        </w:rPr>
        <w:t>gSa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>
        <w:rPr>
          <w:rFonts w:ascii="Kruti Dev 010" w:hAnsi="Kruti Dev 010" w:cs="Vivek-BoldA"/>
          <w:color w:val="231F20"/>
          <w:sz w:val="30"/>
          <w:szCs w:val="30"/>
        </w:rPr>
        <w:t>fdruh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>
        <w:rPr>
          <w:rFonts w:ascii="Kruti Dev 010" w:hAnsi="Kruti Dev 010" w:cs="Vivek-BoldA"/>
          <w:color w:val="231F20"/>
          <w:sz w:val="30"/>
          <w:szCs w:val="30"/>
        </w:rPr>
        <w:t>pkyw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dh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tkuh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gaS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CB48A9" w:rsidRPr="00A37827" w:rsidRDefault="00CB48A9" w:rsidP="00A37827">
      <w:pPr>
        <w:ind w:left="720" w:hanging="720"/>
        <w:jc w:val="both"/>
        <w:rPr>
          <w:rFonts w:ascii="Kruti Dev 010" w:hAnsi="Kruti Dev 010" w:cs="Vivek-BoldA"/>
          <w:color w:val="231F20"/>
          <w:sz w:val="16"/>
          <w:szCs w:val="18"/>
        </w:rPr>
      </w:pPr>
    </w:p>
    <w:p w:rsidR="00CB48A9" w:rsidRDefault="00CB48A9" w:rsidP="00A37827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CB48A9">
        <w:rPr>
          <w:rFonts w:ascii="Kruti Dev 010" w:hAnsi="Kruti Dev 010" w:cs="Vivek-BoldA"/>
          <w:color w:val="231F20"/>
          <w:sz w:val="30"/>
          <w:szCs w:val="30"/>
        </w:rPr>
        <w:t>¼?k½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jkT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;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esa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fdrus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dks;yk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Cykdksa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futh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r w:rsidRPr="00CB48A9">
        <w:rPr>
          <w:rFonts w:ascii="Kruti Dev 010" w:hAnsi="Kruti Dev 010" w:cs="Vivek-BoldA"/>
          <w:color w:val="231F20"/>
          <w:sz w:val="30"/>
          <w:szCs w:val="30"/>
        </w:rPr>
        <w:t>{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ks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>=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ksa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vkoafVr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fd;k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x;k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fdu&amp;fdu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m|ksxksa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bu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dks;yk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Cykdksa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dk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vkoaVu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fd;k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x;k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(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</w:p>
    <w:p w:rsidR="00CB48A9" w:rsidRPr="00A37827" w:rsidRDefault="00CB48A9" w:rsidP="00A37827">
      <w:pPr>
        <w:ind w:left="720" w:hanging="720"/>
        <w:jc w:val="both"/>
        <w:rPr>
          <w:rFonts w:ascii="Kruti Dev 010" w:hAnsi="Kruti Dev 010" w:cs="Vivek-BoldA"/>
          <w:color w:val="231F20"/>
          <w:sz w:val="16"/>
          <w:szCs w:val="18"/>
        </w:rPr>
      </w:pPr>
    </w:p>
    <w:p w:rsidR="00B17D09" w:rsidRPr="007976ED" w:rsidRDefault="00CB48A9" w:rsidP="00A37827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CB48A9">
        <w:rPr>
          <w:rFonts w:ascii="Kruti Dev 010" w:hAnsi="Kruti Dev 010" w:cs="Vivek-BoldA"/>
          <w:color w:val="231F20"/>
          <w:sz w:val="30"/>
          <w:szCs w:val="30"/>
        </w:rPr>
        <w:t>¼³½</w:t>
      </w:r>
      <w:r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y</w:t>
      </w:r>
      <w:proofErr w:type="gramStart"/>
      <w:r w:rsidRPr="00CB48A9">
        <w:rPr>
          <w:rFonts w:ascii="Kruti Dev 010" w:hAnsi="Kruti Dev 010" w:cs="Vivek-BoldA"/>
          <w:color w:val="231F20"/>
          <w:sz w:val="30"/>
          <w:szCs w:val="30"/>
        </w:rPr>
        <w:t>?kq</w:t>
      </w:r>
      <w:proofErr w:type="spellEnd"/>
      <w:proofErr w:type="gram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m|ksxksa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dh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fdruh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bdkb;ksa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xzsM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dk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dks;yk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fn;k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tkrk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CB48A9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CB48A9">
        <w:rPr>
          <w:rFonts w:ascii="Kruti Dev 010" w:hAnsi="Kruti Dev 010" w:cs="Vivek-BoldA"/>
          <w:color w:val="231F20"/>
          <w:sz w:val="30"/>
          <w:szCs w:val="30"/>
        </w:rPr>
        <w:t>\</w:t>
      </w:r>
    </w:p>
    <w:p w:rsidR="00B17D09" w:rsidRPr="007976ED" w:rsidRDefault="00B17D09" w:rsidP="00A37827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B17D09" w:rsidRPr="009F4116" w:rsidRDefault="00B17D09" w:rsidP="00A37827">
      <w:pPr>
        <w:jc w:val="center"/>
        <w:rPr>
          <w:rFonts w:ascii="Aryan2" w:hAnsi="Aryan2"/>
          <w:b/>
          <w:bCs/>
          <w:u w:val="single"/>
          <w:lang w:val="fr-FR"/>
        </w:rPr>
      </w:pPr>
      <w:r w:rsidRPr="009F4116">
        <w:rPr>
          <w:rFonts w:ascii="Mangal" w:hAnsi="Mangal" w:cs="Mangal"/>
          <w:b/>
          <w:bCs/>
          <w:u w:val="single"/>
          <w:cs/>
          <w:lang w:val="fr-FR" w:bidi="hi-IN"/>
        </w:rPr>
        <w:t>उत्‍तर</w:t>
      </w:r>
    </w:p>
    <w:p w:rsidR="00B17D09" w:rsidRPr="00A37827" w:rsidRDefault="00B17D09" w:rsidP="00A37827">
      <w:pPr>
        <w:ind w:left="14"/>
        <w:jc w:val="center"/>
        <w:rPr>
          <w:rFonts w:ascii="Aryan2" w:hAnsi="Aryan2"/>
          <w:b/>
          <w:bCs/>
          <w:sz w:val="12"/>
          <w:szCs w:val="12"/>
          <w:u w:val="single"/>
          <w:lang w:val="fr-FR"/>
        </w:rPr>
      </w:pPr>
    </w:p>
    <w:p w:rsidR="00B17D09" w:rsidRPr="009F4116" w:rsidRDefault="00F0773C" w:rsidP="00A37827">
      <w:pPr>
        <w:jc w:val="center"/>
        <w:rPr>
          <w:rFonts w:ascii="Mangal" w:hAnsi="Mangal" w:cs="Mangal"/>
          <w:b/>
          <w:bCs/>
          <w:u w:val="single"/>
          <w:lang w:val="fr-FR" w:bidi="hi-IN"/>
        </w:rPr>
      </w:pP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>कोयला</w:t>
      </w:r>
      <w:r>
        <w:rPr>
          <w:rFonts w:ascii="Mangal" w:hAnsi="Mangal" w:cs="Mangal" w:hint="cs"/>
          <w:b/>
          <w:bCs/>
          <w:u w:val="single"/>
          <w:lang w:val="fr-FR" w:bidi="hi-IN"/>
        </w:rPr>
        <w:t>,</w:t>
      </w:r>
      <w:r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 </w:t>
      </w:r>
      <w:r w:rsidR="00B17D09" w:rsidRPr="009F4116">
        <w:rPr>
          <w:rFonts w:ascii="Mangal" w:hAnsi="Mangal" w:cs="Mangal"/>
          <w:b/>
          <w:bCs/>
          <w:u w:val="single"/>
          <w:cs/>
          <w:lang w:val="fr-FR" w:bidi="hi-IN"/>
        </w:rPr>
        <w:t>विद्युत</w:t>
      </w:r>
      <w:r>
        <w:rPr>
          <w:rFonts w:ascii="Mangal" w:hAnsi="Mangal" w:cs="Mangal"/>
          <w:b/>
          <w:bCs/>
          <w:u w:val="single"/>
          <w:lang w:val="fr-FR" w:bidi="hi-IN"/>
        </w:rPr>
        <w:t xml:space="preserve"> </w:t>
      </w:r>
      <w:r w:rsidR="00B17D09" w:rsidRPr="009F4116">
        <w:rPr>
          <w:rFonts w:ascii="Mangal" w:hAnsi="Mangal" w:cs="Mangal" w:hint="cs"/>
          <w:b/>
          <w:bCs/>
          <w:u w:val="single"/>
          <w:cs/>
          <w:lang w:val="fr-FR" w:bidi="hi-IN"/>
        </w:rPr>
        <w:t xml:space="preserve">एवं नवीन और नवीकरणीय ऊर्जा मंत्रालय में राज्‍य मंत्री (स्‍वतंत्र प्रभार) </w:t>
      </w:r>
    </w:p>
    <w:p w:rsidR="00B6159A" w:rsidRDefault="00B17D09" w:rsidP="00A37827">
      <w:pPr>
        <w:jc w:val="center"/>
        <w:rPr>
          <w:rFonts w:ascii="Mangal" w:hAnsi="Mangal" w:cs="Mangal" w:hint="cs"/>
          <w:b/>
          <w:bCs/>
          <w:lang w:val="fr-FR" w:bidi="hi-IN"/>
        </w:rPr>
      </w:pPr>
      <w:r w:rsidRPr="009F4116">
        <w:rPr>
          <w:rFonts w:ascii="Mangal" w:hAnsi="Mangal" w:cs="Mangal" w:hint="cs"/>
          <w:b/>
          <w:bCs/>
          <w:cs/>
          <w:lang w:val="fr-FR" w:bidi="hi-IN"/>
        </w:rPr>
        <w:t>(श्री पीयूष गोयल)</w:t>
      </w:r>
    </w:p>
    <w:p w:rsidR="00AD318B" w:rsidRPr="00A37827" w:rsidRDefault="00AD318B" w:rsidP="00B17D09">
      <w:pPr>
        <w:jc w:val="center"/>
        <w:rPr>
          <w:rFonts w:ascii="Mangal" w:hAnsi="Mangal" w:cs="Mangal" w:hint="cs"/>
          <w:b/>
          <w:bCs/>
          <w:sz w:val="16"/>
          <w:szCs w:val="16"/>
          <w:lang w:val="fr-FR" w:bidi="hi-IN"/>
        </w:rPr>
      </w:pPr>
    </w:p>
    <w:p w:rsidR="00AD318B" w:rsidRDefault="00AD318B" w:rsidP="00AD318B">
      <w:pPr>
        <w:jc w:val="both"/>
        <w:rPr>
          <w:rFonts w:ascii="Mangal" w:hAnsi="Mangal" w:cs="Mangal" w:hint="cs"/>
          <w:lang w:val="fr-FR" w:bidi="hi-IN"/>
        </w:rPr>
      </w:pPr>
      <w:r>
        <w:rPr>
          <w:rFonts w:ascii="Mangal" w:hAnsi="Mangal" w:cs="Mangal" w:hint="cs"/>
          <w:b/>
          <w:bCs/>
          <w:cs/>
          <w:lang w:val="fr-FR" w:bidi="hi-IN"/>
        </w:rPr>
        <w:t xml:space="preserve">(क) तथा (ख) :  </w:t>
      </w:r>
      <w:r>
        <w:rPr>
          <w:rFonts w:ascii="Mangal" w:hAnsi="Mangal" w:cs="Mangal" w:hint="cs"/>
          <w:cs/>
          <w:lang w:val="fr-FR" w:bidi="hi-IN"/>
        </w:rPr>
        <w:t>कोयला अन्‍वेषण एक सतत प्रक्रिया है। भारतीय भूवैज्ञानिक सर्वेक्षण</w:t>
      </w:r>
      <w:r>
        <w:rPr>
          <w:rFonts w:ascii="Mangal" w:hAnsi="Mangal" w:cs="Mangal" w:hint="cs"/>
          <w:lang w:val="fr-FR" w:bidi="hi-IN"/>
        </w:rPr>
        <w:t>,</w:t>
      </w:r>
      <w:r>
        <w:rPr>
          <w:rFonts w:ascii="Mangal" w:hAnsi="Mangal" w:cs="Mangal" w:hint="cs"/>
          <w:cs/>
          <w:lang w:val="fr-FR" w:bidi="hi-IN"/>
        </w:rPr>
        <w:t xml:space="preserve"> सेन्‍ट्रल माइन प्‍लानिंग एंड डिजाइन इंस्‍टीच्‍यूट</w:t>
      </w:r>
      <w:r>
        <w:rPr>
          <w:rFonts w:ascii="Mangal" w:hAnsi="Mangal" w:cs="Mangal" w:hint="cs"/>
          <w:lang w:val="fr-FR" w:bidi="hi-IN"/>
        </w:rPr>
        <w:t>,</w:t>
      </w:r>
      <w:r>
        <w:rPr>
          <w:rFonts w:ascii="Mangal" w:hAnsi="Mangal" w:cs="Mangal" w:hint="cs"/>
          <w:cs/>
          <w:lang w:val="fr-FR" w:bidi="hi-IN"/>
        </w:rPr>
        <w:t xml:space="preserve"> सिंगरैनी कोलियरीज कंपनी लिमिटेड</w:t>
      </w:r>
      <w:r w:rsidR="001F4563">
        <w:rPr>
          <w:rFonts w:ascii="Mangal" w:hAnsi="Mangal" w:cs="Mangal" w:hint="cs"/>
          <w:cs/>
          <w:lang w:val="fr-FR" w:bidi="hi-IN"/>
        </w:rPr>
        <w:t xml:space="preserve"> तथा खनिज अन्‍वेषण निगम लिमिटेड</w:t>
      </w:r>
      <w:r>
        <w:rPr>
          <w:rFonts w:ascii="Mangal" w:hAnsi="Mangal" w:cs="Mangal" w:hint="cs"/>
          <w:cs/>
          <w:lang w:val="fr-FR" w:bidi="hi-IN"/>
        </w:rPr>
        <w:t xml:space="preserve"> द्वारा 1200 मी. की अधिकतम गहराई तक किए गए अन्‍वेषण के परिणामस्‍वरूप</w:t>
      </w:r>
      <w:r>
        <w:rPr>
          <w:rFonts w:ascii="Mangal" w:hAnsi="Mangal" w:cs="Mangal" w:hint="cs"/>
          <w:lang w:val="fr-FR" w:bidi="hi-IN"/>
        </w:rPr>
        <w:t>,</w:t>
      </w:r>
      <w:r>
        <w:rPr>
          <w:rFonts w:ascii="Mangal" w:hAnsi="Mangal" w:cs="Mangal" w:hint="cs"/>
          <w:cs/>
          <w:lang w:val="fr-FR" w:bidi="hi-IN"/>
        </w:rPr>
        <w:t xml:space="preserve"> 01.04.2014 की स्‍थिति के अनुसार देश में अब तक कोयले के भूवैज्ञानिक संसाधनों</w:t>
      </w:r>
      <w:r w:rsidR="001F4563">
        <w:rPr>
          <w:rFonts w:ascii="Mangal" w:hAnsi="Mangal" w:cs="Mangal" w:hint="cs"/>
          <w:cs/>
          <w:lang w:val="fr-FR" w:bidi="hi-IN"/>
        </w:rPr>
        <w:t xml:space="preserve"> के</w:t>
      </w:r>
      <w:r>
        <w:rPr>
          <w:rFonts w:ascii="Mangal" w:hAnsi="Mangal" w:cs="Mangal" w:hint="cs"/>
          <w:cs/>
          <w:lang w:val="fr-FR" w:bidi="hi-IN"/>
        </w:rPr>
        <w:t xml:space="preserve"> 301.56 बिलियन टन के कुल संचय का अनुमान लगाया गया है। मध्‍य प्रदेश</w:t>
      </w:r>
      <w:r>
        <w:rPr>
          <w:rFonts w:ascii="Mangal" w:hAnsi="Mangal" w:cs="Mangal" w:hint="cs"/>
          <w:lang w:val="fr-FR" w:bidi="hi-IN"/>
        </w:rPr>
        <w:t>,</w:t>
      </w:r>
      <w:r>
        <w:rPr>
          <w:rFonts w:ascii="Mangal" w:hAnsi="Mangal" w:cs="Mangal" w:hint="cs"/>
          <w:cs/>
          <w:lang w:val="fr-FR" w:bidi="hi-IN"/>
        </w:rPr>
        <w:t xml:space="preserve"> महाराष्‍ट्र</w:t>
      </w:r>
      <w:r>
        <w:rPr>
          <w:rFonts w:ascii="Mangal" w:hAnsi="Mangal" w:cs="Mangal" w:hint="cs"/>
          <w:lang w:val="fr-FR" w:bidi="hi-IN"/>
        </w:rPr>
        <w:t>,</w:t>
      </w:r>
      <w:r>
        <w:rPr>
          <w:rFonts w:ascii="Mangal" w:hAnsi="Mangal" w:cs="Mangal" w:hint="cs"/>
          <w:cs/>
          <w:lang w:val="fr-FR" w:bidi="hi-IN"/>
        </w:rPr>
        <w:t xml:space="preserve"> छत्‍तीसगढ़ सहित कोयले के भूवैज्ञानिक संसाधनों का राज्‍य-वार ब्‍यौरा नीचे दिया गया है:</w:t>
      </w:r>
    </w:p>
    <w:p w:rsidR="00AD318B" w:rsidRPr="00A37827" w:rsidRDefault="00AD318B" w:rsidP="00AD318B">
      <w:pPr>
        <w:jc w:val="both"/>
        <w:rPr>
          <w:rFonts w:ascii="Mangal" w:hAnsi="Mangal" w:cs="Mangal" w:hint="cs"/>
          <w:sz w:val="18"/>
          <w:szCs w:val="18"/>
          <w:lang w:val="fr-FR" w:bidi="hi-IN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1985"/>
        <w:gridCol w:w="1559"/>
      </w:tblGrid>
      <w:tr w:rsidR="00A37827" w:rsidRPr="00A37827" w:rsidTr="00A37827">
        <w:trPr>
          <w:trHeight w:val="40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54D0F" w:rsidRPr="00A37827" w:rsidRDefault="00A37827" w:rsidP="00545066">
            <w:pPr>
              <w:tabs>
                <w:tab w:val="num" w:pos="142"/>
              </w:tabs>
              <w:ind w:left="709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s/>
                <w:lang w:bidi="hi-IN"/>
              </w:rPr>
              <w:t>राज्‍य</w:t>
            </w:r>
            <w:r>
              <w:rPr>
                <w:rFonts w:asciiTheme="majorBidi" w:hAnsiTheme="majorBidi" w:cstheme="majorBidi" w:hint="cs"/>
                <w:b/>
                <w:bCs/>
                <w:cs/>
                <w:lang w:bidi="hi-IN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54D0F" w:rsidRPr="00A37827" w:rsidRDefault="00A37827" w:rsidP="00545066">
            <w:pPr>
              <w:tabs>
                <w:tab w:val="num" w:pos="142"/>
              </w:tabs>
              <w:ind w:left="39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s/>
                <w:lang w:bidi="hi-IN"/>
              </w:rPr>
              <w:t>प्रमाणित</w:t>
            </w:r>
            <w:r w:rsidR="00E54D0F" w:rsidRPr="00A37827">
              <w:rPr>
                <w:rFonts w:asciiTheme="majorBidi" w:hAnsiTheme="majorBidi" w:cstheme="majorBidi"/>
                <w:b/>
                <w:bCs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  <w:cs/>
                <w:lang w:bidi="hi-IN"/>
              </w:rPr>
              <w:t>मि.ट.</w:t>
            </w:r>
            <w:r w:rsidR="00E54D0F" w:rsidRPr="00A37827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54D0F" w:rsidRPr="00A37827" w:rsidRDefault="00A37827" w:rsidP="00A37827">
            <w:pPr>
              <w:tabs>
                <w:tab w:val="num" w:pos="142"/>
              </w:tabs>
              <w:ind w:left="96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s/>
                <w:lang w:bidi="hi-IN"/>
              </w:rPr>
              <w:t>निर्दिष्‍ट</w:t>
            </w:r>
            <w:r>
              <w:rPr>
                <w:rFonts w:asciiTheme="majorBidi" w:hAnsiTheme="majorBidi" w:cstheme="majorBidi" w:hint="cs"/>
                <w:b/>
                <w:bCs/>
                <w:cs/>
                <w:lang w:bidi="hi-IN"/>
              </w:rPr>
              <w:t xml:space="preserve"> </w:t>
            </w:r>
            <w:r w:rsidR="00E54D0F" w:rsidRPr="00A37827">
              <w:rPr>
                <w:rFonts w:asciiTheme="majorBidi" w:hAnsiTheme="majorBidi" w:cstheme="majorBidi"/>
                <w:b/>
                <w:bCs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s/>
                <w:lang w:bidi="hi-IN"/>
              </w:rPr>
              <w:t>मि.ट.</w:t>
            </w:r>
            <w:r w:rsidR="00E54D0F" w:rsidRPr="00A37827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54D0F" w:rsidRPr="00A37827" w:rsidRDefault="00A37827" w:rsidP="00A37827">
            <w:pPr>
              <w:ind w:left="-108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s/>
                <w:lang w:bidi="hi-IN"/>
              </w:rPr>
              <w:t>अनुमानित</w:t>
            </w:r>
            <w:r>
              <w:rPr>
                <w:rFonts w:asciiTheme="majorBidi" w:hAnsiTheme="majorBidi" w:cstheme="majorBidi" w:hint="cs"/>
                <w:b/>
                <w:bCs/>
                <w:cs/>
                <w:lang w:bidi="hi-IN"/>
              </w:rPr>
              <w:t xml:space="preserve"> </w:t>
            </w:r>
            <w:r w:rsidR="00E54D0F" w:rsidRPr="00A37827">
              <w:rPr>
                <w:rFonts w:asciiTheme="majorBidi" w:hAnsiTheme="majorBidi" w:cstheme="majorBidi"/>
                <w:b/>
                <w:bCs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s/>
                <w:lang w:bidi="hi-IN"/>
              </w:rPr>
              <w:t>मि.ट.</w:t>
            </w:r>
            <w:r w:rsidR="00E54D0F" w:rsidRPr="00A37827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54D0F" w:rsidRPr="00A37827" w:rsidRDefault="00A37827" w:rsidP="00A37827">
            <w:pPr>
              <w:ind w:left="-108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cs/>
                <w:lang w:bidi="hi-IN"/>
              </w:rPr>
              <w:t>कुल</w:t>
            </w:r>
            <w:r w:rsidR="00E54D0F" w:rsidRPr="00A37827">
              <w:rPr>
                <w:rFonts w:asciiTheme="majorBidi" w:hAnsiTheme="majorBidi" w:cstheme="majorBidi"/>
                <w:b/>
                <w:bCs/>
              </w:rPr>
              <w:t xml:space="preserve"> (</w:t>
            </w:r>
            <w:r>
              <w:rPr>
                <w:rFonts w:asciiTheme="majorBidi" w:hAnsiTheme="majorBidi" w:cstheme="majorBidi"/>
                <w:b/>
                <w:bCs/>
                <w:cs/>
                <w:lang w:bidi="hi-IN"/>
              </w:rPr>
              <w:t>मि.ट.</w:t>
            </w:r>
            <w:r w:rsidR="00E54D0F" w:rsidRPr="00A37827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</w:tr>
      <w:tr w:rsidR="00A37827" w:rsidRPr="00A37827" w:rsidTr="00A37827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4D0F" w:rsidRPr="00A37827" w:rsidRDefault="00E54D0F" w:rsidP="001F4563">
            <w:pPr>
              <w:contextualSpacing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  <w:cs/>
                <w:lang w:bidi="hi-IN"/>
              </w:rPr>
              <w:t xml:space="preserve">प.बंगाल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4D0F" w:rsidRPr="00A37827" w:rsidRDefault="00E54D0F" w:rsidP="00A37827">
            <w:pPr>
              <w:tabs>
                <w:tab w:val="num" w:pos="142"/>
              </w:tabs>
              <w:ind w:left="39"/>
              <w:contextualSpacing/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13403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4D0F" w:rsidRPr="00A37827" w:rsidRDefault="00E54D0F" w:rsidP="00A37827">
            <w:pPr>
              <w:tabs>
                <w:tab w:val="num" w:pos="142"/>
              </w:tabs>
              <w:ind w:left="96"/>
              <w:contextualSpacing/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13022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4D0F" w:rsidRPr="00A37827" w:rsidRDefault="00E54D0F" w:rsidP="00A37827">
            <w:pPr>
              <w:tabs>
                <w:tab w:val="num" w:pos="142"/>
              </w:tabs>
              <w:ind w:left="60"/>
              <w:contextualSpacing/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4893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4D0F" w:rsidRPr="00A37827" w:rsidRDefault="00E54D0F" w:rsidP="00A37827">
            <w:pPr>
              <w:tabs>
                <w:tab w:val="num" w:pos="142"/>
              </w:tabs>
              <w:contextualSpacing/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31318</w:t>
            </w:r>
          </w:p>
        </w:tc>
      </w:tr>
      <w:tr w:rsidR="00A37827" w:rsidRPr="00A37827" w:rsidTr="00A37827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4D0F" w:rsidRPr="00A37827" w:rsidRDefault="00E54D0F" w:rsidP="001F4563">
            <w:pPr>
              <w:contextualSpacing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  <w:cs/>
                <w:lang w:bidi="hi-IN"/>
              </w:rPr>
              <w:t xml:space="preserve">झारखण्‍ड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4D0F" w:rsidRPr="00A37827" w:rsidRDefault="00E54D0F" w:rsidP="00A37827">
            <w:pPr>
              <w:tabs>
                <w:tab w:val="num" w:pos="142"/>
              </w:tabs>
              <w:ind w:left="39"/>
              <w:contextualSpacing/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41377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4D0F" w:rsidRPr="00A37827" w:rsidRDefault="00E54D0F" w:rsidP="00A37827">
            <w:pPr>
              <w:tabs>
                <w:tab w:val="num" w:pos="142"/>
              </w:tabs>
              <w:ind w:left="96"/>
              <w:contextualSpacing/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32780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4D0F" w:rsidRPr="00A37827" w:rsidRDefault="00E54D0F" w:rsidP="00A37827">
            <w:pPr>
              <w:tabs>
                <w:tab w:val="num" w:pos="142"/>
              </w:tabs>
              <w:ind w:left="60"/>
              <w:contextualSpacing/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6559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4D0F" w:rsidRPr="00A37827" w:rsidRDefault="00E54D0F" w:rsidP="00A37827">
            <w:pPr>
              <w:tabs>
                <w:tab w:val="num" w:pos="142"/>
              </w:tabs>
              <w:contextualSpacing/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80716</w:t>
            </w:r>
          </w:p>
        </w:tc>
      </w:tr>
      <w:tr w:rsidR="00A37827" w:rsidRPr="00A37827" w:rsidTr="00A37827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4D0F" w:rsidRPr="00A37827" w:rsidRDefault="00E54D0F" w:rsidP="001F4563">
            <w:pPr>
              <w:contextualSpacing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  <w:cs/>
                <w:lang w:bidi="hi-IN"/>
              </w:rPr>
              <w:t>बिहार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4D0F" w:rsidRPr="00A37827" w:rsidRDefault="00E54D0F" w:rsidP="00A37827">
            <w:pPr>
              <w:tabs>
                <w:tab w:val="num" w:pos="142"/>
              </w:tabs>
              <w:ind w:left="39"/>
              <w:contextualSpacing/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4D0F" w:rsidRPr="00A37827" w:rsidRDefault="00E54D0F" w:rsidP="00A37827">
            <w:pPr>
              <w:tabs>
                <w:tab w:val="num" w:pos="142"/>
              </w:tabs>
              <w:ind w:left="96"/>
              <w:contextualSpacing/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4D0F" w:rsidRPr="00A37827" w:rsidRDefault="00E54D0F" w:rsidP="00A37827">
            <w:pPr>
              <w:tabs>
                <w:tab w:val="num" w:pos="142"/>
              </w:tabs>
              <w:ind w:left="60"/>
              <w:contextualSpacing/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4D0F" w:rsidRPr="00A37827" w:rsidRDefault="00E54D0F" w:rsidP="00A37827">
            <w:pPr>
              <w:tabs>
                <w:tab w:val="num" w:pos="142"/>
              </w:tabs>
              <w:contextualSpacing/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160</w:t>
            </w:r>
          </w:p>
        </w:tc>
      </w:tr>
      <w:tr w:rsidR="00A37827" w:rsidRPr="00A37827" w:rsidTr="00A37827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4D0F" w:rsidRPr="00A37827" w:rsidRDefault="00E54D0F" w:rsidP="001F4563">
            <w:pPr>
              <w:contextualSpacing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  <w:cs/>
                <w:lang w:bidi="hi-IN"/>
              </w:rPr>
              <w:t>मध्‍य प्रदेश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4D0F" w:rsidRPr="00A37827" w:rsidRDefault="00E54D0F" w:rsidP="00A37827">
            <w:pPr>
              <w:tabs>
                <w:tab w:val="num" w:pos="142"/>
              </w:tabs>
              <w:ind w:left="39"/>
              <w:contextualSpacing/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10411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4D0F" w:rsidRPr="00A37827" w:rsidRDefault="00E54D0F" w:rsidP="00A37827">
            <w:pPr>
              <w:tabs>
                <w:tab w:val="num" w:pos="142"/>
              </w:tabs>
              <w:ind w:left="96"/>
              <w:contextualSpacing/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12382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4D0F" w:rsidRPr="00A37827" w:rsidRDefault="00E54D0F" w:rsidP="00A37827">
            <w:pPr>
              <w:tabs>
                <w:tab w:val="num" w:pos="142"/>
              </w:tabs>
              <w:ind w:left="60"/>
              <w:contextualSpacing/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2879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4D0F" w:rsidRPr="00A37827" w:rsidRDefault="00E54D0F" w:rsidP="00A37827">
            <w:pPr>
              <w:tabs>
                <w:tab w:val="num" w:pos="142"/>
              </w:tabs>
              <w:contextualSpacing/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25673</w:t>
            </w:r>
          </w:p>
        </w:tc>
      </w:tr>
      <w:tr w:rsidR="00A37827" w:rsidRPr="00A37827" w:rsidTr="00A37827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4D0F" w:rsidRPr="00A37827" w:rsidRDefault="00E54D0F" w:rsidP="001F4563">
            <w:pPr>
              <w:contextualSpacing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  <w:cs/>
                <w:lang w:bidi="hi-IN"/>
              </w:rPr>
              <w:t>छत्‍तीसगढ़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4D0F" w:rsidRPr="00A37827" w:rsidRDefault="00E54D0F" w:rsidP="00A37827">
            <w:pPr>
              <w:tabs>
                <w:tab w:val="num" w:pos="142"/>
              </w:tabs>
              <w:ind w:left="39"/>
              <w:contextualSpacing/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16052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4D0F" w:rsidRPr="00A37827" w:rsidRDefault="00E54D0F" w:rsidP="00A37827">
            <w:pPr>
              <w:tabs>
                <w:tab w:val="num" w:pos="142"/>
              </w:tabs>
              <w:ind w:left="96"/>
              <w:contextualSpacing/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33253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4D0F" w:rsidRPr="00A37827" w:rsidRDefault="00E54D0F" w:rsidP="00A37827">
            <w:pPr>
              <w:tabs>
                <w:tab w:val="num" w:pos="142"/>
              </w:tabs>
              <w:ind w:left="60"/>
              <w:contextualSpacing/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3228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4D0F" w:rsidRPr="00A37827" w:rsidRDefault="00E54D0F" w:rsidP="00A37827">
            <w:pPr>
              <w:tabs>
                <w:tab w:val="num" w:pos="142"/>
              </w:tabs>
              <w:contextualSpacing/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52533</w:t>
            </w:r>
          </w:p>
        </w:tc>
      </w:tr>
      <w:tr w:rsidR="00A37827" w:rsidRPr="00A37827" w:rsidTr="001F4563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4D0F" w:rsidRPr="00A37827" w:rsidRDefault="00E54D0F" w:rsidP="001F4563">
            <w:pPr>
              <w:contextualSpacing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  <w:cs/>
                <w:lang w:bidi="hi-IN"/>
              </w:rPr>
              <w:t>उत्‍तर प्रदेश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4D0F" w:rsidRPr="00A37827" w:rsidRDefault="00E54D0F" w:rsidP="00A37827">
            <w:pPr>
              <w:tabs>
                <w:tab w:val="num" w:pos="142"/>
              </w:tabs>
              <w:ind w:left="39"/>
              <w:contextualSpacing/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884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4D0F" w:rsidRPr="00A37827" w:rsidRDefault="00E54D0F" w:rsidP="00A37827">
            <w:pPr>
              <w:tabs>
                <w:tab w:val="num" w:pos="142"/>
              </w:tabs>
              <w:ind w:left="96"/>
              <w:contextualSpacing/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4D0F" w:rsidRPr="00A37827" w:rsidRDefault="00E54D0F" w:rsidP="00A37827">
            <w:pPr>
              <w:tabs>
                <w:tab w:val="num" w:pos="142"/>
              </w:tabs>
              <w:ind w:left="60"/>
              <w:contextualSpacing/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54D0F" w:rsidRPr="00A37827" w:rsidRDefault="00E54D0F" w:rsidP="00A37827">
            <w:pPr>
              <w:tabs>
                <w:tab w:val="num" w:pos="142"/>
              </w:tabs>
              <w:contextualSpacing/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1062</w:t>
            </w:r>
          </w:p>
        </w:tc>
      </w:tr>
      <w:tr w:rsidR="001F4563" w:rsidRPr="00A37827" w:rsidTr="001F4563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563" w:rsidRPr="004C6644" w:rsidRDefault="001F4563" w:rsidP="001F4563">
            <w:pPr>
              <w:contextualSpacing/>
            </w:pPr>
            <w:r w:rsidRPr="004C6644">
              <w:lastRenderedPageBreak/>
              <w:br w:type="page"/>
            </w:r>
            <w:r>
              <w:rPr>
                <w:rFonts w:ascii="Mangal" w:hAnsi="Mangal" w:cs="Mangal"/>
                <w:cs/>
                <w:lang w:bidi="hi-IN"/>
              </w:rPr>
              <w:t>महाराष्‍ट्र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ind w:left="39"/>
              <w:contextualSpacing/>
              <w:jc w:val="center"/>
              <w:rPr>
                <w:rFonts w:asciiTheme="majorBidi" w:hAnsiTheme="majorBidi" w:cstheme="majorBidi"/>
              </w:rPr>
            </w:pPr>
            <w:r w:rsidRPr="001F4563">
              <w:rPr>
                <w:rFonts w:asciiTheme="majorBidi" w:hAnsiTheme="majorBidi" w:cstheme="majorBidi"/>
              </w:rPr>
              <w:t>5667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ind w:left="96"/>
              <w:contextualSpacing/>
              <w:jc w:val="center"/>
              <w:rPr>
                <w:rFonts w:asciiTheme="majorBidi" w:hAnsiTheme="majorBidi" w:cstheme="majorBidi"/>
              </w:rPr>
            </w:pPr>
            <w:r w:rsidRPr="001F4563">
              <w:rPr>
                <w:rFonts w:asciiTheme="majorBidi" w:hAnsiTheme="majorBidi" w:cstheme="majorBidi"/>
              </w:rPr>
              <w:t>3186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ind w:left="60"/>
              <w:contextualSpacing/>
              <w:jc w:val="center"/>
              <w:rPr>
                <w:rFonts w:asciiTheme="majorBidi" w:hAnsiTheme="majorBidi" w:cstheme="majorBidi"/>
              </w:rPr>
            </w:pPr>
            <w:r w:rsidRPr="001F4563">
              <w:rPr>
                <w:rFonts w:asciiTheme="majorBidi" w:hAnsiTheme="majorBidi" w:cstheme="majorBidi"/>
              </w:rPr>
              <w:t>2110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contextualSpacing/>
              <w:jc w:val="center"/>
              <w:rPr>
                <w:rFonts w:asciiTheme="majorBidi" w:hAnsiTheme="majorBidi" w:cstheme="majorBidi"/>
              </w:rPr>
            </w:pPr>
            <w:r w:rsidRPr="001F4563">
              <w:rPr>
                <w:rFonts w:asciiTheme="majorBidi" w:hAnsiTheme="majorBidi" w:cstheme="majorBidi"/>
              </w:rPr>
              <w:t>10964</w:t>
            </w:r>
          </w:p>
        </w:tc>
      </w:tr>
      <w:tr w:rsidR="001F4563" w:rsidRPr="00A37827" w:rsidTr="001F4563">
        <w:trPr>
          <w:trHeight w:val="4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563" w:rsidRPr="004C6644" w:rsidRDefault="001F4563" w:rsidP="001F4563">
            <w:pPr>
              <w:contextualSpacing/>
            </w:pPr>
            <w:r>
              <w:rPr>
                <w:rFonts w:ascii="Mangal" w:hAnsi="Mangal" w:cs="Mangal"/>
                <w:cs/>
                <w:lang w:bidi="hi-IN"/>
              </w:rPr>
              <w:t>ओडिशा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ind w:left="39"/>
              <w:contextualSpacing/>
              <w:jc w:val="center"/>
              <w:rPr>
                <w:rFonts w:asciiTheme="majorBidi" w:hAnsiTheme="majorBidi" w:cstheme="majorBidi"/>
              </w:rPr>
            </w:pPr>
            <w:r w:rsidRPr="001F4563">
              <w:rPr>
                <w:rFonts w:asciiTheme="majorBidi" w:hAnsiTheme="majorBidi" w:cstheme="majorBidi"/>
              </w:rPr>
              <w:t>27791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ind w:left="96"/>
              <w:contextualSpacing/>
              <w:jc w:val="center"/>
              <w:rPr>
                <w:rFonts w:asciiTheme="majorBidi" w:hAnsiTheme="majorBidi" w:cstheme="majorBidi"/>
              </w:rPr>
            </w:pPr>
            <w:r w:rsidRPr="001F4563">
              <w:rPr>
                <w:rFonts w:asciiTheme="majorBidi" w:hAnsiTheme="majorBidi" w:cstheme="majorBidi"/>
              </w:rPr>
              <w:t>37873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ind w:left="60"/>
              <w:contextualSpacing/>
              <w:jc w:val="center"/>
              <w:rPr>
                <w:rFonts w:asciiTheme="majorBidi" w:hAnsiTheme="majorBidi" w:cstheme="majorBidi"/>
              </w:rPr>
            </w:pPr>
            <w:r w:rsidRPr="001F4563">
              <w:rPr>
                <w:rFonts w:asciiTheme="majorBidi" w:hAnsiTheme="majorBidi" w:cstheme="majorBidi"/>
              </w:rPr>
              <w:t>9408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contextualSpacing/>
              <w:jc w:val="center"/>
              <w:rPr>
                <w:rFonts w:asciiTheme="majorBidi" w:hAnsiTheme="majorBidi" w:cstheme="majorBidi"/>
              </w:rPr>
            </w:pPr>
            <w:r w:rsidRPr="001F4563">
              <w:rPr>
                <w:rFonts w:asciiTheme="majorBidi" w:hAnsiTheme="majorBidi" w:cstheme="majorBidi"/>
              </w:rPr>
              <w:t>75073</w:t>
            </w:r>
          </w:p>
        </w:tc>
      </w:tr>
      <w:tr w:rsidR="001F4563" w:rsidRPr="00A37827" w:rsidTr="00A37827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4C6644" w:rsidRDefault="001F4563" w:rsidP="001F4563">
            <w:pPr>
              <w:contextualSpacing/>
            </w:pPr>
            <w:r>
              <w:rPr>
                <w:rFonts w:ascii="Mangal" w:hAnsi="Mangal" w:cs="Mangal"/>
                <w:cs/>
                <w:lang w:bidi="hi-IN"/>
              </w:rPr>
              <w:t>आंध्र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प्रदेश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ind w:left="39"/>
              <w:contextualSpacing/>
              <w:jc w:val="center"/>
              <w:rPr>
                <w:rFonts w:asciiTheme="majorBidi" w:hAnsiTheme="majorBidi" w:cstheme="majorBidi"/>
              </w:rPr>
            </w:pPr>
            <w:r w:rsidRPr="001F4563">
              <w:rPr>
                <w:rFonts w:asciiTheme="majorBidi" w:hAnsiTheme="majorBidi" w:cstheme="majorBidi"/>
              </w:rPr>
              <w:t>9729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ind w:left="96"/>
              <w:contextualSpacing/>
              <w:jc w:val="center"/>
              <w:rPr>
                <w:rFonts w:asciiTheme="majorBidi" w:hAnsiTheme="majorBidi" w:cstheme="majorBidi"/>
              </w:rPr>
            </w:pPr>
            <w:r w:rsidRPr="001F4563">
              <w:rPr>
                <w:rFonts w:asciiTheme="majorBidi" w:hAnsiTheme="majorBidi" w:cstheme="majorBidi"/>
              </w:rPr>
              <w:t>9670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ind w:left="60"/>
              <w:contextualSpacing/>
              <w:jc w:val="center"/>
              <w:rPr>
                <w:rFonts w:asciiTheme="majorBidi" w:hAnsiTheme="majorBidi" w:cstheme="majorBidi"/>
              </w:rPr>
            </w:pPr>
            <w:r w:rsidRPr="001F4563">
              <w:rPr>
                <w:rFonts w:asciiTheme="majorBidi" w:hAnsiTheme="majorBidi" w:cstheme="majorBidi"/>
              </w:rPr>
              <w:t>3068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contextualSpacing/>
              <w:jc w:val="center"/>
              <w:rPr>
                <w:rFonts w:asciiTheme="majorBidi" w:hAnsiTheme="majorBidi" w:cstheme="majorBidi"/>
              </w:rPr>
            </w:pPr>
            <w:r w:rsidRPr="001F4563">
              <w:rPr>
                <w:rFonts w:asciiTheme="majorBidi" w:hAnsiTheme="majorBidi" w:cstheme="majorBidi"/>
              </w:rPr>
              <w:t>22468</w:t>
            </w:r>
          </w:p>
        </w:tc>
      </w:tr>
      <w:tr w:rsidR="001F4563" w:rsidRPr="00A37827" w:rsidTr="00A37827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4C6644" w:rsidRDefault="001F4563" w:rsidP="001F4563">
            <w:pPr>
              <w:contextualSpacing/>
            </w:pPr>
            <w:r>
              <w:rPr>
                <w:rFonts w:ascii="Mangal" w:hAnsi="Mangal" w:cs="Mangal"/>
                <w:cs/>
                <w:lang w:bidi="hi-IN"/>
              </w:rPr>
              <w:t>असम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ind w:left="39"/>
              <w:contextualSpacing/>
              <w:jc w:val="center"/>
              <w:rPr>
                <w:rFonts w:asciiTheme="majorBidi" w:hAnsiTheme="majorBidi" w:cstheme="majorBidi"/>
              </w:rPr>
            </w:pPr>
            <w:r w:rsidRPr="001F4563">
              <w:rPr>
                <w:rFonts w:asciiTheme="majorBidi" w:hAnsiTheme="majorBidi" w:cstheme="majorBidi"/>
              </w:rPr>
              <w:t>465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ind w:left="96"/>
              <w:contextualSpacing/>
              <w:jc w:val="center"/>
              <w:rPr>
                <w:rFonts w:asciiTheme="majorBidi" w:hAnsiTheme="majorBidi" w:cstheme="majorBidi"/>
              </w:rPr>
            </w:pPr>
            <w:r w:rsidRPr="001F4563">
              <w:rPr>
                <w:rFonts w:asciiTheme="majorBidi" w:hAnsiTheme="majorBidi" w:cstheme="majorBidi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ind w:left="60"/>
              <w:contextualSpacing/>
              <w:jc w:val="center"/>
              <w:rPr>
                <w:rFonts w:asciiTheme="majorBidi" w:hAnsiTheme="majorBidi" w:cstheme="majorBidi"/>
              </w:rPr>
            </w:pPr>
            <w:r w:rsidRPr="001F456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contextualSpacing/>
              <w:jc w:val="center"/>
              <w:rPr>
                <w:rFonts w:asciiTheme="majorBidi" w:hAnsiTheme="majorBidi" w:cstheme="majorBidi"/>
              </w:rPr>
            </w:pPr>
            <w:r w:rsidRPr="001F4563">
              <w:rPr>
                <w:rFonts w:asciiTheme="majorBidi" w:hAnsiTheme="majorBidi" w:cstheme="majorBidi"/>
              </w:rPr>
              <w:t>515</w:t>
            </w:r>
          </w:p>
        </w:tc>
      </w:tr>
      <w:tr w:rsidR="001F4563" w:rsidRPr="00A37827" w:rsidTr="00A37827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4C6644" w:rsidRDefault="001F4563" w:rsidP="001F4563">
            <w:pPr>
              <w:contextualSpacing/>
            </w:pPr>
            <w:r>
              <w:rPr>
                <w:rFonts w:ascii="Mangal" w:hAnsi="Mangal" w:cs="Mangal"/>
                <w:cs/>
                <w:lang w:bidi="hi-IN"/>
              </w:rPr>
              <w:t>सिक्‍किम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ind w:left="39"/>
              <w:contextualSpacing/>
              <w:jc w:val="center"/>
              <w:rPr>
                <w:rFonts w:asciiTheme="majorBidi" w:hAnsiTheme="majorBidi" w:cstheme="majorBidi"/>
              </w:rPr>
            </w:pPr>
            <w:r w:rsidRPr="001F4563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ind w:left="96"/>
              <w:contextualSpacing/>
              <w:jc w:val="center"/>
              <w:rPr>
                <w:rFonts w:asciiTheme="majorBidi" w:hAnsiTheme="majorBidi" w:cstheme="majorBidi"/>
              </w:rPr>
            </w:pPr>
            <w:r w:rsidRPr="001F4563">
              <w:rPr>
                <w:rFonts w:asciiTheme="majorBidi" w:hAnsiTheme="majorBidi" w:cstheme="majorBidi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ind w:left="60"/>
              <w:contextualSpacing/>
              <w:jc w:val="center"/>
              <w:rPr>
                <w:rFonts w:asciiTheme="majorBidi" w:hAnsiTheme="majorBidi" w:cstheme="majorBidi"/>
              </w:rPr>
            </w:pPr>
            <w:r w:rsidRPr="001F4563"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contextualSpacing/>
              <w:jc w:val="center"/>
              <w:rPr>
                <w:rFonts w:asciiTheme="majorBidi" w:hAnsiTheme="majorBidi" w:cstheme="majorBidi"/>
              </w:rPr>
            </w:pPr>
            <w:r w:rsidRPr="001F4563">
              <w:rPr>
                <w:rFonts w:asciiTheme="majorBidi" w:hAnsiTheme="majorBidi" w:cstheme="majorBidi"/>
              </w:rPr>
              <w:t>101</w:t>
            </w:r>
          </w:p>
        </w:tc>
      </w:tr>
      <w:tr w:rsidR="001F4563" w:rsidRPr="00A37827" w:rsidTr="00A37827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4C6644" w:rsidRDefault="001F4563" w:rsidP="001F4563">
            <w:pPr>
              <w:contextualSpacing/>
            </w:pPr>
            <w:r>
              <w:rPr>
                <w:rFonts w:ascii="Mangal" w:hAnsi="Mangal" w:cs="Mangal"/>
                <w:cs/>
                <w:lang w:bidi="hi-IN"/>
              </w:rPr>
              <w:t>अरूणाचल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प्रदेश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ind w:left="39"/>
              <w:contextualSpacing/>
              <w:jc w:val="center"/>
              <w:rPr>
                <w:rFonts w:asciiTheme="majorBidi" w:hAnsiTheme="majorBidi" w:cstheme="majorBidi"/>
              </w:rPr>
            </w:pPr>
            <w:r w:rsidRPr="001F4563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ind w:left="96"/>
              <w:contextualSpacing/>
              <w:jc w:val="center"/>
              <w:rPr>
                <w:rFonts w:asciiTheme="majorBidi" w:hAnsiTheme="majorBidi" w:cstheme="majorBidi"/>
              </w:rPr>
            </w:pPr>
            <w:r w:rsidRPr="001F4563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ind w:left="60"/>
              <w:contextualSpacing/>
              <w:jc w:val="center"/>
              <w:rPr>
                <w:rFonts w:asciiTheme="majorBidi" w:hAnsiTheme="majorBidi" w:cstheme="majorBidi"/>
              </w:rPr>
            </w:pPr>
            <w:r w:rsidRPr="001F4563"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contextualSpacing/>
              <w:jc w:val="center"/>
              <w:rPr>
                <w:rFonts w:asciiTheme="majorBidi" w:hAnsiTheme="majorBidi" w:cstheme="majorBidi"/>
              </w:rPr>
            </w:pPr>
            <w:r w:rsidRPr="001F4563">
              <w:rPr>
                <w:rFonts w:asciiTheme="majorBidi" w:hAnsiTheme="majorBidi" w:cstheme="majorBidi"/>
              </w:rPr>
              <w:t>90</w:t>
            </w:r>
          </w:p>
        </w:tc>
      </w:tr>
      <w:tr w:rsidR="001F4563" w:rsidRPr="00A37827" w:rsidTr="00A37827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4C6644" w:rsidRDefault="001F4563" w:rsidP="001F4563">
            <w:pPr>
              <w:contextualSpacing/>
            </w:pPr>
            <w:r>
              <w:rPr>
                <w:rFonts w:ascii="Mangal" w:hAnsi="Mangal" w:cs="Mangal"/>
                <w:cs/>
                <w:lang w:bidi="hi-IN"/>
              </w:rPr>
              <w:t>मेघालय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ind w:left="39"/>
              <w:contextualSpacing/>
              <w:jc w:val="center"/>
              <w:rPr>
                <w:rFonts w:asciiTheme="majorBidi" w:hAnsiTheme="majorBidi" w:cstheme="majorBidi"/>
              </w:rPr>
            </w:pPr>
            <w:r w:rsidRPr="001F4563">
              <w:rPr>
                <w:rFonts w:asciiTheme="majorBidi" w:hAnsiTheme="majorBidi" w:cstheme="majorBidi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ind w:left="96"/>
              <w:contextualSpacing/>
              <w:jc w:val="center"/>
              <w:rPr>
                <w:rFonts w:asciiTheme="majorBidi" w:hAnsiTheme="majorBidi" w:cstheme="majorBidi"/>
              </w:rPr>
            </w:pPr>
            <w:r w:rsidRPr="001F4563">
              <w:rPr>
                <w:rFonts w:asciiTheme="majorBidi" w:hAnsiTheme="majorBidi" w:cstheme="majorBidi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ind w:left="60"/>
              <w:contextualSpacing/>
              <w:jc w:val="center"/>
              <w:rPr>
                <w:rFonts w:asciiTheme="majorBidi" w:hAnsiTheme="majorBidi" w:cstheme="majorBidi"/>
              </w:rPr>
            </w:pPr>
            <w:r w:rsidRPr="001F4563">
              <w:rPr>
                <w:rFonts w:asciiTheme="majorBidi" w:hAnsiTheme="majorBidi" w:cstheme="majorBidi"/>
              </w:rPr>
              <w:t>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contextualSpacing/>
              <w:jc w:val="center"/>
              <w:rPr>
                <w:rFonts w:asciiTheme="majorBidi" w:hAnsiTheme="majorBidi" w:cstheme="majorBidi"/>
              </w:rPr>
            </w:pPr>
            <w:r w:rsidRPr="001F4563">
              <w:rPr>
                <w:rFonts w:asciiTheme="majorBidi" w:hAnsiTheme="majorBidi" w:cstheme="majorBidi"/>
              </w:rPr>
              <w:t>576</w:t>
            </w:r>
          </w:p>
        </w:tc>
      </w:tr>
      <w:tr w:rsidR="001F4563" w:rsidRPr="00A37827" w:rsidTr="00A37827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4C6644" w:rsidRDefault="001F4563" w:rsidP="001F4563">
            <w:pPr>
              <w:contextualSpacing/>
            </w:pPr>
            <w:r>
              <w:rPr>
                <w:rFonts w:ascii="Mangal" w:hAnsi="Mangal" w:cs="Mangal"/>
                <w:cs/>
                <w:lang w:bidi="hi-IN"/>
              </w:rPr>
              <w:t>नागालैंड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ind w:left="39"/>
              <w:contextualSpacing/>
              <w:jc w:val="center"/>
              <w:rPr>
                <w:rFonts w:asciiTheme="majorBidi" w:hAnsiTheme="majorBidi" w:cstheme="majorBidi"/>
              </w:rPr>
            </w:pPr>
            <w:r w:rsidRPr="001F4563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ind w:left="96"/>
              <w:contextualSpacing/>
              <w:jc w:val="center"/>
              <w:rPr>
                <w:rFonts w:asciiTheme="majorBidi" w:hAnsiTheme="majorBidi" w:cstheme="majorBidi"/>
              </w:rPr>
            </w:pPr>
            <w:r w:rsidRPr="001F4563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ind w:left="60"/>
              <w:contextualSpacing/>
              <w:jc w:val="center"/>
              <w:rPr>
                <w:rFonts w:asciiTheme="majorBidi" w:hAnsiTheme="majorBidi" w:cstheme="majorBidi"/>
              </w:rPr>
            </w:pPr>
            <w:r w:rsidRPr="001F4563">
              <w:rPr>
                <w:rFonts w:asciiTheme="majorBidi" w:hAnsiTheme="majorBidi" w:cstheme="majorBidi"/>
              </w:rPr>
              <w:t>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contextualSpacing/>
              <w:jc w:val="center"/>
              <w:rPr>
                <w:rFonts w:asciiTheme="majorBidi" w:hAnsiTheme="majorBidi" w:cstheme="majorBidi"/>
              </w:rPr>
            </w:pPr>
            <w:r w:rsidRPr="001F4563">
              <w:rPr>
                <w:rFonts w:asciiTheme="majorBidi" w:hAnsiTheme="majorBidi" w:cstheme="majorBidi"/>
              </w:rPr>
              <w:t>315</w:t>
            </w:r>
          </w:p>
        </w:tc>
      </w:tr>
      <w:tr w:rsidR="001F4563" w:rsidRPr="00A37827" w:rsidTr="00A37827">
        <w:trPr>
          <w:trHeight w:val="4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4C6644" w:rsidRDefault="001F4563" w:rsidP="00545066">
            <w:pPr>
              <w:tabs>
                <w:tab w:val="num" w:pos="142"/>
              </w:tabs>
              <w:ind w:left="709"/>
              <w:contextualSpacing/>
              <w:jc w:val="center"/>
              <w:rPr>
                <w:b/>
                <w:bCs/>
              </w:rPr>
            </w:pPr>
            <w:r>
              <w:rPr>
                <w:rFonts w:ascii="Mangal" w:hAnsi="Mangal" w:cs="Mangal"/>
                <w:b/>
                <w:bCs/>
                <w:cs/>
                <w:lang w:bidi="hi-IN"/>
              </w:rPr>
              <w:t>कुल</w:t>
            </w:r>
            <w:r>
              <w:rPr>
                <w:rFonts w:ascii="Mangal" w:hAnsi="Mangal" w:cs="Mangal" w:hint="cs"/>
                <w:b/>
                <w:bCs/>
                <w:cs/>
                <w:lang w:bidi="hi-I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ind w:left="39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F4563">
              <w:rPr>
                <w:rFonts w:asciiTheme="majorBidi" w:hAnsiTheme="majorBidi" w:cstheme="majorBidi"/>
                <w:b/>
                <w:bCs/>
              </w:rPr>
              <w:t>125909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ind w:left="96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F4563">
              <w:rPr>
                <w:rFonts w:asciiTheme="majorBidi" w:hAnsiTheme="majorBidi" w:cstheme="majorBidi"/>
                <w:b/>
                <w:bCs/>
              </w:rPr>
              <w:t>142506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ind w:left="6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F4563">
              <w:rPr>
                <w:rFonts w:asciiTheme="majorBidi" w:hAnsiTheme="majorBidi" w:cstheme="majorBidi"/>
                <w:b/>
                <w:bCs/>
              </w:rPr>
              <w:t>33149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F4563" w:rsidRPr="001F4563" w:rsidRDefault="001F4563" w:rsidP="001F4563">
            <w:pPr>
              <w:tabs>
                <w:tab w:val="num" w:pos="142"/>
              </w:tabs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F4563">
              <w:rPr>
                <w:rFonts w:asciiTheme="majorBidi" w:hAnsiTheme="majorBidi" w:cstheme="majorBidi"/>
                <w:b/>
                <w:bCs/>
              </w:rPr>
              <w:t>301564</w:t>
            </w:r>
          </w:p>
        </w:tc>
      </w:tr>
    </w:tbl>
    <w:p w:rsidR="00E54D0F" w:rsidRDefault="00E54D0F" w:rsidP="00AD318B">
      <w:pPr>
        <w:jc w:val="both"/>
        <w:rPr>
          <w:rFonts w:ascii="Mangal" w:hAnsi="Mangal" w:cs="Mangal" w:hint="cs"/>
          <w:b/>
          <w:bCs/>
          <w:lang w:val="fr-FR" w:bidi="hi-IN"/>
        </w:rPr>
      </w:pPr>
    </w:p>
    <w:p w:rsidR="001B324D" w:rsidRDefault="00AD318B" w:rsidP="00AD318B">
      <w:pPr>
        <w:jc w:val="both"/>
        <w:rPr>
          <w:rFonts w:ascii="Mangal" w:hAnsi="Mangal" w:cs="Mangal" w:hint="cs"/>
          <w:lang w:val="fr-FR" w:bidi="hi-IN"/>
        </w:rPr>
      </w:pPr>
      <w:r>
        <w:rPr>
          <w:rFonts w:ascii="Mangal" w:hAnsi="Mangal" w:cs="Mangal" w:hint="cs"/>
          <w:b/>
          <w:bCs/>
          <w:cs/>
          <w:lang w:val="fr-FR" w:bidi="hi-IN"/>
        </w:rPr>
        <w:t>(ग) :</w:t>
      </w:r>
      <w:r>
        <w:rPr>
          <w:rFonts w:ascii="Mangal" w:hAnsi="Mangal" w:cs="Mangal" w:hint="cs"/>
          <w:b/>
          <w:bCs/>
          <w:lang w:val="fr-FR" w:bidi="hi-IN"/>
        </w:rPr>
        <w:t> </w:t>
      </w:r>
      <w:r>
        <w:rPr>
          <w:rFonts w:ascii="Mangal" w:hAnsi="Mangal" w:cs="Mangal" w:hint="cs"/>
          <w:b/>
          <w:bCs/>
          <w:cs/>
          <w:lang w:val="fr-FR" w:bidi="hi-IN"/>
        </w:rPr>
        <w:t xml:space="preserve"> </w:t>
      </w:r>
      <w:r>
        <w:rPr>
          <w:rFonts w:ascii="Mangal" w:hAnsi="Mangal" w:cs="Mangal" w:hint="cs"/>
          <w:lang w:val="fr-FR" w:bidi="hi-IN"/>
        </w:rPr>
        <w:t>01.04.2014</w:t>
      </w:r>
      <w:r>
        <w:rPr>
          <w:rFonts w:ascii="Mangal" w:hAnsi="Mangal" w:cs="Mangal" w:hint="cs"/>
          <w:cs/>
          <w:lang w:val="fr-FR" w:bidi="hi-IN"/>
        </w:rPr>
        <w:t xml:space="preserve"> की स्‍थिति के अनुसार </w:t>
      </w:r>
      <w:r w:rsidR="00B9066E">
        <w:rPr>
          <w:rFonts w:ascii="Mangal" w:hAnsi="Mangal" w:cs="Mangal" w:hint="cs"/>
          <w:cs/>
          <w:lang w:val="fr-FR" w:bidi="hi-IN"/>
        </w:rPr>
        <w:t xml:space="preserve">कोल इंडिया लिमिटेड (सीआईएल) </w:t>
      </w:r>
      <w:r>
        <w:rPr>
          <w:rFonts w:ascii="Mangal" w:hAnsi="Mangal" w:cs="Mangal" w:hint="cs"/>
          <w:cs/>
          <w:lang w:val="fr-FR" w:bidi="hi-IN"/>
        </w:rPr>
        <w:t>की कार्यशील खानों की संख्‍या मध्‍य प्रदेश</w:t>
      </w:r>
      <w:r>
        <w:rPr>
          <w:rFonts w:ascii="Mangal" w:hAnsi="Mangal" w:cs="Mangal" w:hint="cs"/>
          <w:lang w:val="fr-FR" w:bidi="hi-IN"/>
        </w:rPr>
        <w:t>,</w:t>
      </w:r>
      <w:r>
        <w:rPr>
          <w:rFonts w:ascii="Mangal" w:hAnsi="Mangal" w:cs="Mangal" w:hint="cs"/>
          <w:cs/>
          <w:lang w:val="fr-FR" w:bidi="hi-IN"/>
        </w:rPr>
        <w:t xml:space="preserve"> महाराष्‍ट्र तथा छत्‍तीसगढ़ में क्रमश: 66</w:t>
      </w:r>
      <w:r>
        <w:rPr>
          <w:rFonts w:ascii="Mangal" w:hAnsi="Mangal" w:cs="Mangal" w:hint="cs"/>
          <w:lang w:val="fr-FR" w:bidi="hi-IN"/>
        </w:rPr>
        <w:t>,</w:t>
      </w:r>
      <w:r w:rsidR="001F4563">
        <w:rPr>
          <w:rFonts w:ascii="Mangal" w:hAnsi="Mangal" w:cs="Mangal" w:hint="cs"/>
          <w:cs/>
          <w:lang w:val="fr-FR" w:bidi="hi-IN"/>
        </w:rPr>
        <w:t xml:space="preserve"> </w:t>
      </w:r>
      <w:r>
        <w:rPr>
          <w:rFonts w:ascii="Mangal" w:hAnsi="Mangal" w:cs="Mangal" w:hint="cs"/>
          <w:cs/>
          <w:lang w:val="fr-FR" w:bidi="hi-IN"/>
        </w:rPr>
        <w:t xml:space="preserve">53 तथा 52 है तथा 01.04.2014 </w:t>
      </w:r>
      <w:r w:rsidR="001F4563">
        <w:rPr>
          <w:rFonts w:ascii="Mangal" w:hAnsi="Mangal" w:cs="Mangal" w:hint="cs"/>
          <w:cs/>
          <w:lang w:val="fr-FR" w:bidi="hi-IN"/>
        </w:rPr>
        <w:t>की स्‍थिति के अनुसार</w:t>
      </w:r>
      <w:r>
        <w:rPr>
          <w:rFonts w:ascii="Mangal" w:hAnsi="Mangal" w:cs="Mangal" w:hint="cs"/>
          <w:cs/>
          <w:lang w:val="fr-FR" w:bidi="hi-IN"/>
        </w:rPr>
        <w:t xml:space="preserve"> राष्‍ट्रीयकरण के बाद से मध्‍य प्रदेश</w:t>
      </w:r>
      <w:r>
        <w:rPr>
          <w:rFonts w:ascii="Mangal" w:hAnsi="Mangal" w:cs="Mangal" w:hint="cs"/>
          <w:lang w:val="fr-FR" w:bidi="hi-IN"/>
        </w:rPr>
        <w:t>,</w:t>
      </w:r>
      <w:r>
        <w:rPr>
          <w:rFonts w:ascii="Mangal" w:hAnsi="Mangal" w:cs="Mangal" w:hint="cs"/>
          <w:cs/>
          <w:lang w:val="fr-FR" w:bidi="hi-IN"/>
        </w:rPr>
        <w:t xml:space="preserve"> महाराष्‍ट्र तथा छत्‍तीसगढ़ </w:t>
      </w:r>
      <w:r w:rsidR="00B9066E" w:rsidRPr="00B9066E">
        <w:rPr>
          <w:rFonts w:ascii="Mangal" w:hAnsi="Mangal" w:cs="Mangal" w:hint="cs"/>
          <w:cs/>
          <w:lang w:val="fr-FR" w:bidi="hi-IN"/>
        </w:rPr>
        <w:t xml:space="preserve">सीआईएल </w:t>
      </w:r>
      <w:bookmarkStart w:id="0" w:name="_GoBack"/>
      <w:bookmarkEnd w:id="0"/>
      <w:r>
        <w:rPr>
          <w:rFonts w:ascii="Mangal" w:hAnsi="Mangal" w:cs="Mangal" w:hint="cs"/>
          <w:cs/>
          <w:lang w:val="fr-FR" w:bidi="hi-IN"/>
        </w:rPr>
        <w:t xml:space="preserve">में की बंद / परित्‍यक्‍त / समाप्‍त खानों की संख्‍या क्रमश: </w:t>
      </w:r>
      <w:r w:rsidR="001F4563">
        <w:rPr>
          <w:rFonts w:ascii="Mangal" w:hAnsi="Mangal" w:cs="Mangal" w:hint="cs"/>
          <w:cs/>
          <w:lang w:val="fr-FR" w:bidi="hi-IN"/>
        </w:rPr>
        <w:t>58</w:t>
      </w:r>
      <w:r w:rsidR="001F4563">
        <w:rPr>
          <w:rFonts w:ascii="Mangal" w:hAnsi="Mangal" w:cs="Mangal" w:hint="cs"/>
          <w:lang w:val="fr-FR" w:bidi="hi-IN"/>
        </w:rPr>
        <w:t>,</w:t>
      </w:r>
      <w:r w:rsidR="001F4563">
        <w:rPr>
          <w:rFonts w:ascii="Mangal" w:hAnsi="Mangal" w:cs="Mangal" w:hint="cs"/>
          <w:cs/>
          <w:lang w:val="fr-FR" w:bidi="hi-IN"/>
        </w:rPr>
        <w:t xml:space="preserve"> </w:t>
      </w:r>
      <w:r>
        <w:rPr>
          <w:rFonts w:ascii="Mangal" w:hAnsi="Mangal" w:cs="Mangal" w:hint="cs"/>
          <w:cs/>
          <w:lang w:val="fr-FR" w:bidi="hi-IN"/>
        </w:rPr>
        <w:t>20 तथा 2</w:t>
      </w:r>
      <w:r w:rsidR="001F4563">
        <w:rPr>
          <w:rFonts w:ascii="Mangal" w:hAnsi="Mangal" w:cs="Mangal" w:hint="cs"/>
          <w:cs/>
          <w:lang w:val="fr-FR" w:bidi="hi-IN"/>
        </w:rPr>
        <w:t>5</w:t>
      </w:r>
      <w:r>
        <w:rPr>
          <w:rFonts w:ascii="Mangal" w:hAnsi="Mangal" w:cs="Mangal" w:hint="cs"/>
          <w:cs/>
          <w:lang w:val="fr-FR" w:bidi="hi-IN"/>
        </w:rPr>
        <w:t xml:space="preserve"> है। </w:t>
      </w:r>
    </w:p>
    <w:p w:rsidR="00AD318B" w:rsidRDefault="00AD318B" w:rsidP="00AD318B">
      <w:pPr>
        <w:jc w:val="both"/>
        <w:rPr>
          <w:rFonts w:ascii="Mangal" w:hAnsi="Mangal" w:cs="Mangal" w:hint="cs"/>
          <w:lang w:val="fr-FR" w:bidi="hi-IN"/>
        </w:rPr>
      </w:pPr>
    </w:p>
    <w:p w:rsidR="00AD318B" w:rsidRDefault="00AD318B" w:rsidP="00AD318B">
      <w:pPr>
        <w:jc w:val="both"/>
        <w:rPr>
          <w:rFonts w:ascii="Mangal" w:hAnsi="Mangal" w:cs="Mangal" w:hint="cs"/>
          <w:lang w:val="fr-FR" w:bidi="hi-IN"/>
        </w:rPr>
      </w:pPr>
      <w:r>
        <w:rPr>
          <w:rFonts w:ascii="Mangal" w:hAnsi="Mangal" w:cs="Mangal" w:hint="cs"/>
          <w:cs/>
          <w:lang w:val="fr-FR" w:bidi="hi-IN"/>
        </w:rPr>
        <w:t xml:space="preserve"> </w:t>
      </w:r>
      <w:r>
        <w:rPr>
          <w:rFonts w:ascii="Mangal" w:hAnsi="Mangal" w:cs="Mangal" w:hint="cs"/>
          <w:cs/>
          <w:lang w:val="fr-FR" w:bidi="hi-IN"/>
        </w:rPr>
        <w:tab/>
        <w:t>भण्‍डारों के समापन</w:t>
      </w:r>
      <w:r>
        <w:rPr>
          <w:rFonts w:ascii="Mangal" w:hAnsi="Mangal" w:cs="Mangal" w:hint="cs"/>
          <w:lang w:val="fr-FR" w:bidi="hi-IN"/>
        </w:rPr>
        <w:t>,</w:t>
      </w:r>
      <w:r>
        <w:rPr>
          <w:rFonts w:ascii="Mangal" w:hAnsi="Mangal" w:cs="Mangal" w:hint="cs"/>
          <w:cs/>
          <w:lang w:val="fr-FR" w:bidi="hi-IN"/>
        </w:rPr>
        <w:t xml:space="preserve"> प्रतिकूल तकनीकी </w:t>
      </w:r>
      <w:r>
        <w:rPr>
          <w:rFonts w:ascii="Mangal" w:hAnsi="Mangal" w:cs="Mangal"/>
          <w:cs/>
          <w:lang w:val="fr-FR" w:bidi="hi-IN"/>
        </w:rPr>
        <w:t>–</w:t>
      </w:r>
      <w:r>
        <w:rPr>
          <w:rFonts w:ascii="Mangal" w:hAnsi="Mangal" w:cs="Mangal" w:hint="cs"/>
          <w:cs/>
          <w:lang w:val="fr-FR" w:bidi="hi-IN"/>
        </w:rPr>
        <w:t xml:space="preserve"> </w:t>
      </w:r>
      <w:r w:rsidR="001F4563">
        <w:rPr>
          <w:rFonts w:ascii="Mangal" w:hAnsi="Mangal" w:cs="Mangal" w:hint="cs"/>
          <w:cs/>
          <w:lang w:val="fr-FR" w:bidi="hi-IN"/>
        </w:rPr>
        <w:t>अर्थव्‍यवस्‍था</w:t>
      </w:r>
      <w:r>
        <w:rPr>
          <w:rFonts w:ascii="Mangal" w:hAnsi="Mangal" w:cs="Mangal" w:hint="cs"/>
          <w:lang w:val="fr-FR" w:bidi="hi-IN"/>
        </w:rPr>
        <w:t>,</w:t>
      </w:r>
      <w:r>
        <w:rPr>
          <w:rFonts w:ascii="Mangal" w:hAnsi="Mangal" w:cs="Mangal" w:hint="cs"/>
          <w:cs/>
          <w:lang w:val="fr-FR" w:bidi="hi-IN"/>
        </w:rPr>
        <w:t xml:space="preserve"> </w:t>
      </w:r>
      <w:r w:rsidR="001F4563">
        <w:rPr>
          <w:rFonts w:ascii="Mangal" w:hAnsi="Mangal" w:cs="Mangal" w:hint="cs"/>
          <w:cs/>
          <w:lang w:val="fr-FR" w:bidi="hi-IN"/>
        </w:rPr>
        <w:t xml:space="preserve">प्रतिकूल </w:t>
      </w:r>
      <w:r>
        <w:rPr>
          <w:rFonts w:ascii="Mangal" w:hAnsi="Mangal" w:cs="Mangal" w:hint="cs"/>
          <w:cs/>
          <w:lang w:val="fr-FR" w:bidi="hi-IN"/>
        </w:rPr>
        <w:t>भू-खनन परिस्‍थितियों</w:t>
      </w:r>
      <w:r>
        <w:rPr>
          <w:rFonts w:ascii="Mangal" w:hAnsi="Mangal" w:cs="Mangal" w:hint="cs"/>
          <w:lang w:val="fr-FR" w:bidi="hi-IN"/>
        </w:rPr>
        <w:t>,</w:t>
      </w:r>
      <w:r>
        <w:rPr>
          <w:rFonts w:ascii="Mangal" w:hAnsi="Mangal" w:cs="Mangal" w:hint="cs"/>
          <w:cs/>
          <w:lang w:val="fr-FR" w:bidi="hi-IN"/>
        </w:rPr>
        <w:t xml:space="preserve"> सुरक्षा कारणों आदि से खानों को </w:t>
      </w:r>
      <w:r>
        <w:rPr>
          <w:rFonts w:ascii="Mangal" w:hAnsi="Mangal" w:cs="Mangal" w:hint="cs"/>
          <w:cs/>
          <w:lang w:val="fr-FR" w:bidi="hi-IN"/>
        </w:rPr>
        <w:t>बंद / परित्‍यक्‍त / समाप्‍त</w:t>
      </w:r>
      <w:r>
        <w:rPr>
          <w:rFonts w:ascii="Mangal" w:hAnsi="Mangal" w:cs="Mangal" w:hint="cs"/>
          <w:cs/>
          <w:lang w:val="fr-FR" w:bidi="hi-IN"/>
        </w:rPr>
        <w:t xml:space="preserve"> कर दिया जाता है। तथापि</w:t>
      </w:r>
      <w:r>
        <w:rPr>
          <w:rFonts w:ascii="Mangal" w:hAnsi="Mangal" w:cs="Mangal" w:hint="cs"/>
          <w:lang w:val="fr-FR" w:bidi="hi-IN"/>
        </w:rPr>
        <w:t>,</w:t>
      </w:r>
      <w:r>
        <w:rPr>
          <w:rFonts w:ascii="Mangal" w:hAnsi="Mangal" w:cs="Mangal" w:hint="cs"/>
          <w:cs/>
          <w:lang w:val="fr-FR" w:bidi="hi-IN"/>
        </w:rPr>
        <w:t xml:space="preserve"> कुछ खानों को भविष्‍य में उपयुक्‍त उन्‍नत प्रौद्योगिकी के साथ क्रियाशील बनाया जा सकता है।</w:t>
      </w:r>
    </w:p>
    <w:p w:rsidR="00AD318B" w:rsidRDefault="00AD318B" w:rsidP="00AD318B">
      <w:pPr>
        <w:jc w:val="both"/>
        <w:rPr>
          <w:rFonts w:ascii="Mangal" w:hAnsi="Mangal" w:cs="Mangal" w:hint="cs"/>
          <w:lang w:val="fr-FR" w:bidi="hi-IN"/>
        </w:rPr>
      </w:pPr>
    </w:p>
    <w:p w:rsidR="00AD318B" w:rsidRDefault="00AD318B" w:rsidP="00AD318B">
      <w:pPr>
        <w:jc w:val="both"/>
        <w:rPr>
          <w:rFonts w:ascii="Mangal" w:hAnsi="Mangal" w:cs="Mangal" w:hint="cs"/>
          <w:lang w:val="fr-FR" w:bidi="hi-IN"/>
        </w:rPr>
      </w:pPr>
      <w:r>
        <w:rPr>
          <w:rFonts w:ascii="Mangal" w:hAnsi="Mangal" w:cs="Mangal" w:hint="cs"/>
          <w:b/>
          <w:bCs/>
          <w:cs/>
          <w:lang w:val="fr-FR" w:bidi="hi-IN"/>
        </w:rPr>
        <w:t xml:space="preserve">(घ) :  </w:t>
      </w:r>
      <w:r>
        <w:rPr>
          <w:rFonts w:ascii="Mangal" w:hAnsi="Mangal" w:cs="Mangal" w:hint="cs"/>
          <w:cs/>
          <w:lang w:val="fr-FR" w:bidi="hi-IN"/>
        </w:rPr>
        <w:t>मध्‍य प्रदेश</w:t>
      </w:r>
      <w:r>
        <w:rPr>
          <w:rFonts w:ascii="Mangal" w:hAnsi="Mangal" w:cs="Mangal" w:hint="cs"/>
          <w:lang w:val="fr-FR" w:bidi="hi-IN"/>
        </w:rPr>
        <w:t>,</w:t>
      </w:r>
      <w:r>
        <w:rPr>
          <w:rFonts w:ascii="Mangal" w:hAnsi="Mangal" w:cs="Mangal" w:hint="cs"/>
          <w:cs/>
          <w:lang w:val="fr-FR" w:bidi="hi-IN"/>
        </w:rPr>
        <w:t xml:space="preserve"> महाराष्‍ट्र और छत्‍तीसगढ़ में निजी क्षेत्रों को आबंटित कोयला ब्‍लॉकों की संख्‍या नीचे दी गई </w:t>
      </w:r>
      <w:r w:rsidR="00A37827">
        <w:rPr>
          <w:rFonts w:ascii="Mangal" w:hAnsi="Mangal" w:cs="Mangal" w:hint="cs"/>
          <w:cs/>
          <w:lang w:val="fr-FR" w:bidi="hi-IN"/>
        </w:rPr>
        <w:t>हैं:</w:t>
      </w:r>
    </w:p>
    <w:p w:rsidR="00A37827" w:rsidRDefault="00A37827" w:rsidP="00AD318B">
      <w:pPr>
        <w:jc w:val="both"/>
        <w:rPr>
          <w:rFonts w:ascii="Mangal" w:hAnsi="Mangal" w:cs="Mangal" w:hint="cs"/>
          <w:lang w:val="fr-FR" w:bidi="hi-IN"/>
        </w:rPr>
      </w:pPr>
    </w:p>
    <w:tbl>
      <w:tblPr>
        <w:tblStyle w:val="TableGrid"/>
        <w:tblW w:w="0" w:type="auto"/>
        <w:tblInd w:w="723" w:type="dxa"/>
        <w:tblLook w:val="04A0" w:firstRow="1" w:lastRow="0" w:firstColumn="1" w:lastColumn="0" w:noHBand="0" w:noVBand="1"/>
      </w:tblPr>
      <w:tblGrid>
        <w:gridCol w:w="1577"/>
        <w:gridCol w:w="1500"/>
        <w:gridCol w:w="1698"/>
        <w:gridCol w:w="1654"/>
        <w:gridCol w:w="1165"/>
      </w:tblGrid>
      <w:tr w:rsidR="00A37827" w:rsidRPr="00A37827" w:rsidTr="00545066">
        <w:tc>
          <w:tcPr>
            <w:tcW w:w="1577" w:type="dxa"/>
          </w:tcPr>
          <w:p w:rsidR="00A37827" w:rsidRPr="00A37827" w:rsidRDefault="00A37827" w:rsidP="0054506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37827">
              <w:rPr>
                <w:rFonts w:asciiTheme="majorBidi" w:hAnsiTheme="majorBidi" w:cstheme="majorBidi"/>
                <w:b/>
                <w:bCs/>
                <w:cs/>
                <w:lang w:bidi="hi-IN"/>
              </w:rPr>
              <w:t>राज्‍य</w:t>
            </w:r>
          </w:p>
        </w:tc>
        <w:tc>
          <w:tcPr>
            <w:tcW w:w="1500" w:type="dxa"/>
          </w:tcPr>
          <w:p w:rsidR="00A37827" w:rsidRPr="00A37827" w:rsidRDefault="00A37827" w:rsidP="0054506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37827">
              <w:rPr>
                <w:rFonts w:asciiTheme="majorBidi" w:hAnsiTheme="majorBidi" w:cstheme="majorBidi"/>
                <w:b/>
                <w:bCs/>
                <w:cs/>
                <w:lang w:bidi="hi-IN"/>
              </w:rPr>
              <w:t>विद्युत</w:t>
            </w:r>
          </w:p>
        </w:tc>
        <w:tc>
          <w:tcPr>
            <w:tcW w:w="1698" w:type="dxa"/>
          </w:tcPr>
          <w:p w:rsidR="00A37827" w:rsidRPr="00A37827" w:rsidRDefault="00A37827" w:rsidP="0054506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37827">
              <w:rPr>
                <w:rFonts w:asciiTheme="majorBidi" w:hAnsiTheme="majorBidi" w:cstheme="majorBidi"/>
                <w:b/>
                <w:bCs/>
                <w:cs/>
                <w:lang w:bidi="hi-IN"/>
              </w:rPr>
              <w:t>आयरन एवं स्‍टील</w:t>
            </w:r>
          </w:p>
        </w:tc>
        <w:tc>
          <w:tcPr>
            <w:tcW w:w="1654" w:type="dxa"/>
          </w:tcPr>
          <w:p w:rsidR="00A37827" w:rsidRPr="00A37827" w:rsidRDefault="00A37827" w:rsidP="0054506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37827">
              <w:rPr>
                <w:rFonts w:asciiTheme="majorBidi" w:hAnsiTheme="majorBidi" w:cstheme="majorBidi"/>
                <w:b/>
                <w:bCs/>
                <w:cs/>
                <w:lang w:bidi="hi-IN"/>
              </w:rPr>
              <w:t>सीमेंट</w:t>
            </w:r>
          </w:p>
        </w:tc>
        <w:tc>
          <w:tcPr>
            <w:tcW w:w="1165" w:type="dxa"/>
          </w:tcPr>
          <w:p w:rsidR="00A37827" w:rsidRPr="00A37827" w:rsidRDefault="00A37827" w:rsidP="00545066">
            <w:p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37827">
              <w:rPr>
                <w:rFonts w:asciiTheme="majorBidi" w:hAnsiTheme="majorBidi" w:cstheme="majorBidi"/>
                <w:b/>
                <w:bCs/>
                <w:cs/>
                <w:lang w:bidi="hi-IN"/>
              </w:rPr>
              <w:t>लघु और पृथक</w:t>
            </w:r>
          </w:p>
        </w:tc>
      </w:tr>
      <w:tr w:rsidR="00A37827" w:rsidRPr="00A37827" w:rsidTr="00545066">
        <w:tc>
          <w:tcPr>
            <w:tcW w:w="1577" w:type="dxa"/>
          </w:tcPr>
          <w:p w:rsidR="00A37827" w:rsidRPr="00A37827" w:rsidRDefault="00A37827" w:rsidP="00545066">
            <w:pPr>
              <w:jc w:val="both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  <w:b/>
                <w:bCs/>
                <w:cs/>
                <w:lang w:bidi="hi-IN"/>
              </w:rPr>
              <w:t xml:space="preserve">मध्‍य प्रदेश </w:t>
            </w:r>
          </w:p>
        </w:tc>
        <w:tc>
          <w:tcPr>
            <w:tcW w:w="1500" w:type="dxa"/>
          </w:tcPr>
          <w:p w:rsidR="00A37827" w:rsidRPr="00A37827" w:rsidRDefault="00A37827" w:rsidP="00A37827">
            <w:pPr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698" w:type="dxa"/>
          </w:tcPr>
          <w:p w:rsidR="00A37827" w:rsidRPr="00A37827" w:rsidRDefault="00A37827" w:rsidP="00A37827">
            <w:pPr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654" w:type="dxa"/>
          </w:tcPr>
          <w:p w:rsidR="00A37827" w:rsidRPr="00A37827" w:rsidRDefault="00A37827" w:rsidP="00A37827">
            <w:pPr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65" w:type="dxa"/>
          </w:tcPr>
          <w:p w:rsidR="00A37827" w:rsidRPr="00A37827" w:rsidRDefault="00A37827" w:rsidP="00A37827">
            <w:pPr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2</w:t>
            </w:r>
          </w:p>
        </w:tc>
      </w:tr>
      <w:tr w:rsidR="00A37827" w:rsidRPr="00A37827" w:rsidTr="00545066">
        <w:tc>
          <w:tcPr>
            <w:tcW w:w="1577" w:type="dxa"/>
          </w:tcPr>
          <w:p w:rsidR="00A37827" w:rsidRPr="00A37827" w:rsidRDefault="00A37827" w:rsidP="00545066">
            <w:pPr>
              <w:jc w:val="both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  <w:b/>
                <w:bCs/>
                <w:cs/>
                <w:lang w:bidi="hi-IN"/>
              </w:rPr>
              <w:t>महाराष्‍ट्र</w:t>
            </w:r>
          </w:p>
        </w:tc>
        <w:tc>
          <w:tcPr>
            <w:tcW w:w="1500" w:type="dxa"/>
          </w:tcPr>
          <w:p w:rsidR="00A37827" w:rsidRPr="00A37827" w:rsidRDefault="00A37827" w:rsidP="00A37827">
            <w:pPr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698" w:type="dxa"/>
          </w:tcPr>
          <w:p w:rsidR="00A37827" w:rsidRPr="00A37827" w:rsidRDefault="00A37827" w:rsidP="00A37827">
            <w:pPr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654" w:type="dxa"/>
          </w:tcPr>
          <w:p w:rsidR="00A37827" w:rsidRPr="00A37827" w:rsidRDefault="00A37827" w:rsidP="00A37827">
            <w:pPr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65" w:type="dxa"/>
          </w:tcPr>
          <w:p w:rsidR="00A37827" w:rsidRPr="00A37827" w:rsidRDefault="00A37827" w:rsidP="00A37827">
            <w:pPr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-</w:t>
            </w:r>
          </w:p>
        </w:tc>
      </w:tr>
      <w:tr w:rsidR="00A37827" w:rsidRPr="00A37827" w:rsidTr="00545066">
        <w:tc>
          <w:tcPr>
            <w:tcW w:w="1577" w:type="dxa"/>
          </w:tcPr>
          <w:p w:rsidR="00A37827" w:rsidRPr="00A37827" w:rsidRDefault="00A37827" w:rsidP="00545066">
            <w:pPr>
              <w:jc w:val="both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  <w:b/>
                <w:bCs/>
                <w:cs/>
                <w:lang w:bidi="hi-IN"/>
              </w:rPr>
              <w:t xml:space="preserve">छत्‍तीसगढ़ </w:t>
            </w:r>
          </w:p>
        </w:tc>
        <w:tc>
          <w:tcPr>
            <w:tcW w:w="1500" w:type="dxa"/>
          </w:tcPr>
          <w:p w:rsidR="00A37827" w:rsidRPr="00A37827" w:rsidRDefault="00A37827" w:rsidP="00A37827">
            <w:pPr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698" w:type="dxa"/>
          </w:tcPr>
          <w:p w:rsidR="00A37827" w:rsidRPr="00A37827" w:rsidRDefault="00A37827" w:rsidP="00A37827">
            <w:pPr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654" w:type="dxa"/>
          </w:tcPr>
          <w:p w:rsidR="00A37827" w:rsidRPr="00A37827" w:rsidRDefault="00A37827" w:rsidP="00A37827">
            <w:pPr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165" w:type="dxa"/>
          </w:tcPr>
          <w:p w:rsidR="00A37827" w:rsidRPr="00A37827" w:rsidRDefault="00A37827" w:rsidP="00A37827">
            <w:pPr>
              <w:jc w:val="center"/>
              <w:rPr>
                <w:rFonts w:asciiTheme="majorBidi" w:hAnsiTheme="majorBidi" w:cstheme="majorBidi"/>
              </w:rPr>
            </w:pPr>
            <w:r w:rsidRPr="00A37827">
              <w:rPr>
                <w:rFonts w:asciiTheme="majorBidi" w:hAnsiTheme="majorBidi" w:cstheme="majorBidi"/>
              </w:rPr>
              <w:t>-</w:t>
            </w:r>
          </w:p>
        </w:tc>
      </w:tr>
    </w:tbl>
    <w:p w:rsidR="00AD318B" w:rsidRDefault="00AD318B" w:rsidP="00AD318B">
      <w:pPr>
        <w:jc w:val="both"/>
        <w:rPr>
          <w:rFonts w:ascii="Mangal" w:hAnsi="Mangal" w:cs="Mangal" w:hint="cs"/>
          <w:lang w:val="fr-FR" w:bidi="hi-IN"/>
        </w:rPr>
      </w:pPr>
    </w:p>
    <w:p w:rsidR="00AD318B" w:rsidRDefault="00AD318B" w:rsidP="00AD318B">
      <w:pPr>
        <w:jc w:val="both"/>
        <w:rPr>
          <w:rFonts w:ascii="Mangal" w:hAnsi="Mangal" w:cs="Mangal" w:hint="cs"/>
          <w:lang w:val="fr-FR" w:bidi="hi-IN"/>
        </w:rPr>
      </w:pPr>
      <w:r>
        <w:rPr>
          <w:rFonts w:ascii="Mangal" w:hAnsi="Mangal" w:cs="Mangal" w:hint="cs"/>
          <w:b/>
          <w:bCs/>
          <w:cs/>
          <w:lang w:val="fr-FR" w:bidi="hi-IN"/>
        </w:rPr>
        <w:t xml:space="preserve">(ड.) :  </w:t>
      </w:r>
      <w:r>
        <w:rPr>
          <w:rFonts w:ascii="Mangal" w:hAnsi="Mangal" w:cs="Mangal" w:hint="cs"/>
          <w:cs/>
          <w:lang w:val="fr-FR" w:bidi="hi-IN"/>
        </w:rPr>
        <w:t>सूचना एकत्र की जा रही है तथा सभा पटल पर रख दी जाएगी।</w:t>
      </w:r>
    </w:p>
    <w:p w:rsidR="00AD318B" w:rsidRDefault="00AD318B" w:rsidP="00AD318B">
      <w:pPr>
        <w:jc w:val="both"/>
        <w:rPr>
          <w:rFonts w:ascii="Mangal" w:hAnsi="Mangal" w:cs="Mangal" w:hint="cs"/>
          <w:lang w:val="fr-FR" w:bidi="hi-IN"/>
        </w:rPr>
      </w:pPr>
    </w:p>
    <w:p w:rsidR="00AD318B" w:rsidRPr="00AD318B" w:rsidRDefault="00AD318B" w:rsidP="00AD318B">
      <w:pPr>
        <w:jc w:val="center"/>
        <w:rPr>
          <w:rFonts w:ascii="Mangal" w:hAnsi="Mangal" w:cs="Mangal"/>
          <w:sz w:val="12"/>
          <w:szCs w:val="12"/>
          <w:lang w:val="fr-FR" w:bidi="hi-IN"/>
        </w:rPr>
      </w:pPr>
      <w:r>
        <w:rPr>
          <w:rFonts w:ascii="Mangal" w:hAnsi="Mangal" w:cs="Mangal" w:hint="cs"/>
          <w:cs/>
          <w:lang w:val="fr-FR" w:bidi="hi-IN"/>
        </w:rPr>
        <w:t>*****</w:t>
      </w:r>
    </w:p>
    <w:sectPr w:rsidR="00AD318B" w:rsidRPr="00AD318B" w:rsidSect="00A37827">
      <w:pgSz w:w="11907" w:h="16839" w:code="9"/>
      <w:pgMar w:top="113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09"/>
    <w:rsid w:val="00171F7D"/>
    <w:rsid w:val="001B324D"/>
    <w:rsid w:val="001F0919"/>
    <w:rsid w:val="001F4563"/>
    <w:rsid w:val="003117B5"/>
    <w:rsid w:val="00477A5B"/>
    <w:rsid w:val="005B5483"/>
    <w:rsid w:val="00760CDF"/>
    <w:rsid w:val="008065F4"/>
    <w:rsid w:val="008F3E76"/>
    <w:rsid w:val="00911696"/>
    <w:rsid w:val="009801C3"/>
    <w:rsid w:val="009D2A07"/>
    <w:rsid w:val="009F4116"/>
    <w:rsid w:val="00A37827"/>
    <w:rsid w:val="00A77FF0"/>
    <w:rsid w:val="00AD318B"/>
    <w:rsid w:val="00AE3D8D"/>
    <w:rsid w:val="00AF247D"/>
    <w:rsid w:val="00B17D09"/>
    <w:rsid w:val="00B6159A"/>
    <w:rsid w:val="00B9066E"/>
    <w:rsid w:val="00CB48A9"/>
    <w:rsid w:val="00D67F04"/>
    <w:rsid w:val="00DA2C2F"/>
    <w:rsid w:val="00DA4EB6"/>
    <w:rsid w:val="00DE0D1C"/>
    <w:rsid w:val="00DE54CA"/>
    <w:rsid w:val="00E24830"/>
    <w:rsid w:val="00E36C0D"/>
    <w:rsid w:val="00E54D0F"/>
    <w:rsid w:val="00F0773C"/>
    <w:rsid w:val="00FB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24D"/>
    <w:pPr>
      <w:ind w:left="720"/>
      <w:contextualSpacing/>
    </w:pPr>
  </w:style>
  <w:style w:type="table" w:styleId="TableGrid">
    <w:name w:val="Table Grid"/>
    <w:basedOn w:val="TableNormal"/>
    <w:uiPriority w:val="59"/>
    <w:rsid w:val="001B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16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24D"/>
    <w:pPr>
      <w:ind w:left="720"/>
      <w:contextualSpacing/>
    </w:pPr>
  </w:style>
  <w:style w:type="table" w:styleId="TableGrid">
    <w:name w:val="Table Grid"/>
    <w:basedOn w:val="TableNormal"/>
    <w:uiPriority w:val="59"/>
    <w:rsid w:val="001B3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16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cp:lastPrinted>2014-07-25T14:27:00Z</cp:lastPrinted>
  <dcterms:created xsi:type="dcterms:W3CDTF">2014-07-09T09:54:00Z</dcterms:created>
  <dcterms:modified xsi:type="dcterms:W3CDTF">2014-07-25T14:29:00Z</dcterms:modified>
</cp:coreProperties>
</file>