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0C" w:rsidRPr="00B07A78" w:rsidRDefault="00AF210C" w:rsidP="00AF210C">
      <w:pPr>
        <w:spacing w:line="276" w:lineRule="auto"/>
        <w:jc w:val="center"/>
        <w:rPr>
          <w:rFonts w:ascii="Kruti Dev 010" w:hAnsi="Kruti Dev 010"/>
          <w:b/>
          <w:bCs/>
          <w:sz w:val="30"/>
          <w:szCs w:val="30"/>
          <w:lang w:val="fr-FR"/>
        </w:rPr>
      </w:pP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Hkkjr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ljdkj</w:t>
      </w:r>
      <w:proofErr w:type="spellEnd"/>
    </w:p>
    <w:p w:rsidR="00AF210C" w:rsidRPr="00B07A78" w:rsidRDefault="00AF210C" w:rsidP="00AF210C">
      <w:pPr>
        <w:spacing w:line="276" w:lineRule="auto"/>
        <w:jc w:val="center"/>
        <w:rPr>
          <w:rFonts w:ascii="Kruti Dev 010" w:hAnsi="Kruti Dev 010"/>
          <w:b/>
          <w:bCs/>
          <w:sz w:val="30"/>
          <w:szCs w:val="30"/>
          <w:lang w:val="fr-FR"/>
        </w:rPr>
      </w:pPr>
      <w:proofErr w:type="spellStart"/>
      <w:proofErr w:type="gram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dks;</w:t>
      </w:r>
      <w:proofErr w:type="gram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yk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ea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=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ky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;</w:t>
      </w:r>
    </w:p>
    <w:p w:rsidR="00AF210C" w:rsidRPr="00B07A78" w:rsidRDefault="00AF210C" w:rsidP="00AF210C">
      <w:pPr>
        <w:spacing w:line="276" w:lineRule="auto"/>
        <w:jc w:val="center"/>
        <w:rPr>
          <w:rFonts w:ascii="Kruti Dev 010" w:hAnsi="Kruti Dev 010"/>
          <w:b/>
          <w:bCs/>
          <w:sz w:val="30"/>
          <w:szCs w:val="30"/>
          <w:lang w:val="fr-FR"/>
        </w:rPr>
      </w:pPr>
      <w:proofErr w:type="spellStart"/>
      <w:proofErr w:type="gram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jkT</w:t>
      </w:r>
      <w:proofErr w:type="spellEnd"/>
      <w:proofErr w:type="gram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;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lHkk</w:t>
      </w:r>
      <w:proofErr w:type="spellEnd"/>
    </w:p>
    <w:p w:rsidR="00AF210C" w:rsidRPr="00B07A78" w:rsidRDefault="00AF210C" w:rsidP="00AF210C">
      <w:pPr>
        <w:spacing w:line="276" w:lineRule="auto"/>
        <w:jc w:val="right"/>
        <w:rPr>
          <w:rFonts w:ascii="Kruti Dev 010" w:hAnsi="Kruti Dev 010"/>
          <w:sz w:val="30"/>
          <w:szCs w:val="30"/>
          <w:lang w:val="fr-FR"/>
        </w:rPr>
      </w:pPr>
      <w:proofErr w:type="spellStart"/>
      <w:r w:rsidRPr="00B07A78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rkjkafdr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iz'u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 xml:space="preserve"> </w:t>
      </w:r>
      <w:proofErr w:type="gramStart"/>
      <w:r w:rsidRPr="00B07A78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la[</w:t>
      </w:r>
      <w:proofErr w:type="gramEnd"/>
      <w:r w:rsidRPr="00B07A78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 xml:space="preserve">;k </w:t>
      </w:r>
      <w:r>
        <w:rPr>
          <w:rFonts w:ascii="Kruti Dev 010" w:hAnsi="Kruti Dev 010" w:cstheme="minorBidi" w:hint="cs"/>
          <w:b/>
          <w:bCs/>
          <w:sz w:val="30"/>
          <w:szCs w:val="27"/>
          <w:u w:val="single"/>
          <w:cs/>
          <w:lang w:val="fr-FR" w:bidi="hi-IN"/>
        </w:rPr>
        <w:t xml:space="preserve"> </w:t>
      </w:r>
      <w:r w:rsidR="00277A66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28</w:t>
      </w:r>
      <w:r w:rsidR="000928FE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4</w:t>
      </w:r>
    </w:p>
    <w:p w:rsidR="00AF210C" w:rsidRPr="00B07A78" w:rsidRDefault="00AF210C" w:rsidP="00AF210C">
      <w:pPr>
        <w:spacing w:line="276" w:lineRule="auto"/>
        <w:jc w:val="center"/>
        <w:rPr>
          <w:rFonts w:ascii="Kruti Dev 010" w:hAnsi="Kruti Dev 010"/>
          <w:sz w:val="30"/>
          <w:szCs w:val="30"/>
          <w:lang w:val="fr-FR"/>
        </w:rPr>
      </w:pPr>
    </w:p>
    <w:p w:rsidR="00AF210C" w:rsidRPr="00B07A78" w:rsidRDefault="00AF210C" w:rsidP="00AF210C">
      <w:pPr>
        <w:spacing w:line="276" w:lineRule="auto"/>
        <w:jc w:val="center"/>
        <w:rPr>
          <w:rFonts w:ascii="Kruti Dev 010" w:hAnsi="Kruti Dev 010"/>
          <w:b/>
          <w:bCs/>
          <w:sz w:val="30"/>
          <w:szCs w:val="30"/>
          <w:u w:val="single"/>
          <w:lang w:val="fr-FR"/>
        </w:rPr>
      </w:pPr>
      <w:proofErr w:type="spellStart"/>
      <w:proofErr w:type="gramStart"/>
      <w:r w:rsidRPr="0077764D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ftldk</w:t>
      </w:r>
      <w:proofErr w:type="spellEnd"/>
      <w:proofErr w:type="gramEnd"/>
      <w:r w:rsidRPr="0077764D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 xml:space="preserve"> </w:t>
      </w:r>
      <w:proofErr w:type="spellStart"/>
      <w:r w:rsidRPr="0077764D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mRrj</w:t>
      </w:r>
      <w:proofErr w:type="spellEnd"/>
      <w:r w:rsidRPr="0077764D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 xml:space="preserve"> </w:t>
      </w:r>
      <w:r w:rsidR="00277A66" w:rsidRPr="0077764D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 xml:space="preserve">28 </w:t>
      </w:r>
      <w:proofErr w:type="spellStart"/>
      <w:r w:rsidRPr="0077764D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tqykbZ</w:t>
      </w:r>
      <w:proofErr w:type="spellEnd"/>
      <w:r w:rsidRPr="0077764D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 xml:space="preserve">] 2014 </w:t>
      </w:r>
      <w:proofErr w:type="spellStart"/>
      <w:r w:rsidRPr="0077764D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dks</w:t>
      </w:r>
      <w:proofErr w:type="spellEnd"/>
      <w:r w:rsidRPr="0077764D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 xml:space="preserve"> </w:t>
      </w:r>
      <w:proofErr w:type="spellStart"/>
      <w:r w:rsidRPr="0077764D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fn;k</w:t>
      </w:r>
      <w:proofErr w:type="spellEnd"/>
      <w:r w:rsidRPr="0077764D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 xml:space="preserve"> </w:t>
      </w:r>
      <w:proofErr w:type="spellStart"/>
      <w:r w:rsidRPr="0077764D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tkuk</w:t>
      </w:r>
      <w:proofErr w:type="spellEnd"/>
      <w:r w:rsidRPr="0077764D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 xml:space="preserve"> </w:t>
      </w:r>
      <w:proofErr w:type="spellStart"/>
      <w:r w:rsidRPr="0077764D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g</w:t>
      </w:r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S</w:t>
      </w:r>
      <w:proofErr w:type="spellEnd"/>
    </w:p>
    <w:p w:rsidR="00AF210C" w:rsidRPr="00B07A78" w:rsidRDefault="00AF210C" w:rsidP="00AF210C">
      <w:pPr>
        <w:spacing w:line="276" w:lineRule="auto"/>
        <w:jc w:val="right"/>
        <w:rPr>
          <w:rFonts w:ascii="Aryan2" w:hAnsi="Aryan2"/>
          <w:b/>
          <w:bCs/>
          <w:sz w:val="30"/>
          <w:szCs w:val="30"/>
          <w:u w:val="single"/>
          <w:lang w:val="fr-FR"/>
        </w:rPr>
      </w:pPr>
      <w:r w:rsidRPr="00B07A78">
        <w:rPr>
          <w:rFonts w:ascii="Aryan2" w:hAnsi="Aryan2"/>
          <w:b/>
          <w:bCs/>
          <w:sz w:val="30"/>
          <w:szCs w:val="30"/>
          <w:u w:val="single"/>
          <w:lang w:val="fr-FR"/>
        </w:rPr>
        <w:t xml:space="preserve">  </w:t>
      </w:r>
    </w:p>
    <w:p w:rsidR="00AF210C" w:rsidRPr="004B1337" w:rsidRDefault="000928FE" w:rsidP="000928FE">
      <w:pPr>
        <w:jc w:val="center"/>
        <w:rPr>
          <w:rFonts w:ascii="DevLys 010" w:hAnsi="DevLys 010" w:cstheme="minorBidi"/>
          <w:b/>
          <w:bCs/>
          <w:color w:val="231F20"/>
          <w:sz w:val="30"/>
          <w:szCs w:val="27"/>
          <w:cs/>
          <w:lang w:bidi="hi-IN"/>
        </w:rPr>
      </w:pPr>
      <w:proofErr w:type="spellStart"/>
      <w:proofErr w:type="gramStart"/>
      <w:r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>dksy</w:t>
      </w:r>
      <w:proofErr w:type="spellEnd"/>
      <w:proofErr w:type="gramEnd"/>
      <w:r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>bf.M;k</w:t>
      </w:r>
      <w:proofErr w:type="spellEnd"/>
      <w:r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>fyfeVsM</w:t>
      </w:r>
      <w:proofErr w:type="spellEnd"/>
      <w:r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ds </w:t>
      </w:r>
      <w:proofErr w:type="spellStart"/>
      <w:r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>izpkyuksa</w:t>
      </w:r>
      <w:proofErr w:type="spellEnd"/>
      <w:r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>esa</w:t>
      </w:r>
      <w:proofErr w:type="spellEnd"/>
      <w:r w:rsidRPr="000928FE">
        <w:rPr>
          <w:rFonts w:ascii="DevLys 010" w:hAnsi="DevLys 010" w:cstheme="minorBidi" w:hint="cs"/>
          <w:b/>
          <w:bCs/>
          <w:color w:val="231F20"/>
          <w:sz w:val="30"/>
          <w:szCs w:val="27"/>
          <w:cs/>
          <w:lang w:bidi="hi-IN"/>
        </w:rPr>
        <w:t xml:space="preserve"> </w:t>
      </w:r>
      <w:proofErr w:type="spellStart"/>
      <w:r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>vdk;Zdq'kyrk</w:t>
      </w:r>
      <w:proofErr w:type="spellEnd"/>
      <w:r w:rsidR="004B1337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</w:p>
    <w:p w:rsidR="00AF210C" w:rsidRPr="00B07A78" w:rsidRDefault="00AF210C" w:rsidP="00AF210C">
      <w:pPr>
        <w:jc w:val="center"/>
        <w:rPr>
          <w:rFonts w:ascii="DevLys 010" w:hAnsi="DevLys 010" w:cs="Vivek-BoldA"/>
          <w:b/>
          <w:bCs/>
          <w:color w:val="231F20"/>
          <w:sz w:val="30"/>
          <w:szCs w:val="30"/>
        </w:rPr>
      </w:pPr>
    </w:p>
    <w:p w:rsidR="00AF210C" w:rsidRPr="00B07A78" w:rsidRDefault="00AF210C" w:rsidP="00AF210C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color w:val="231F20"/>
          <w:sz w:val="30"/>
          <w:szCs w:val="30"/>
          <w:lang w:val="fr-FR"/>
        </w:rPr>
      </w:pPr>
      <w:r w:rsidRPr="00B07A78">
        <w:rPr>
          <w:rFonts w:ascii="Aryan2" w:hAnsi="Aryan2"/>
          <w:b/>
          <w:bCs/>
          <w:sz w:val="30"/>
          <w:szCs w:val="30"/>
          <w:lang w:val="fr-FR"/>
        </w:rPr>
        <w:t>¯</w:t>
      </w:r>
      <w:r w:rsidR="00277A66">
        <w:rPr>
          <w:rFonts w:ascii="Aryan2" w:hAnsi="Aryan2"/>
          <w:b/>
          <w:bCs/>
          <w:sz w:val="30"/>
          <w:szCs w:val="30"/>
          <w:lang w:val="fr-FR"/>
        </w:rPr>
        <w:t>28</w:t>
      </w:r>
      <w:r w:rsidR="000928FE">
        <w:rPr>
          <w:rFonts w:ascii="Aryan2" w:hAnsi="Aryan2"/>
          <w:b/>
          <w:bCs/>
          <w:sz w:val="30"/>
          <w:szCs w:val="30"/>
          <w:lang w:val="fr-FR"/>
        </w:rPr>
        <w:t>4</w:t>
      </w:r>
      <w:r w:rsidRPr="00B07A78">
        <w:rPr>
          <w:rFonts w:ascii="Aryan2" w:hAnsi="Aryan2"/>
          <w:b/>
          <w:bCs/>
          <w:sz w:val="30"/>
          <w:szCs w:val="30"/>
          <w:lang w:val="fr-FR"/>
        </w:rPr>
        <w:t xml:space="preserve">  </w:t>
      </w:r>
      <w:r w:rsidR="00277A66" w:rsidRPr="00277A66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="000928FE"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>Jh</w:t>
      </w:r>
      <w:proofErr w:type="spellEnd"/>
      <w:r w:rsidR="000928FE"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="000928FE"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>I;kjheksgu</w:t>
      </w:r>
      <w:proofErr w:type="spellEnd"/>
      <w:r w:rsidR="000928FE"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="000928FE"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>egkik</w:t>
      </w:r>
      <w:proofErr w:type="spellEnd"/>
      <w:r w:rsidR="000928FE" w:rsidRPr="000928FE">
        <w:rPr>
          <w:rFonts w:ascii="DevLys 010" w:hAnsi="DevLys 010" w:cs="Vivek-BoldA"/>
          <w:b/>
          <w:bCs/>
          <w:color w:val="231F20"/>
          <w:sz w:val="30"/>
          <w:szCs w:val="30"/>
        </w:rPr>
        <w:t>=</w:t>
      </w:r>
      <w:r w:rsidRPr="00B07A78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%</w:t>
      </w:r>
    </w:p>
    <w:p w:rsidR="00AF210C" w:rsidRPr="00B07A78" w:rsidRDefault="00AF210C" w:rsidP="00AF210C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color w:val="231F20"/>
          <w:sz w:val="30"/>
          <w:szCs w:val="30"/>
          <w:lang w:val="fr-FR"/>
        </w:rPr>
      </w:pPr>
    </w:p>
    <w:p w:rsidR="00AF210C" w:rsidRPr="00B07A78" w:rsidRDefault="00AF210C" w:rsidP="00AF210C">
      <w:pPr>
        <w:jc w:val="both"/>
        <w:rPr>
          <w:rFonts w:ascii="Kruti Dev 010" w:hAnsi="Kruti Dev 010"/>
          <w:sz w:val="30"/>
          <w:szCs w:val="30"/>
          <w:lang w:val="fr-FR"/>
        </w:rPr>
      </w:pPr>
      <w:proofErr w:type="spellStart"/>
      <w:r w:rsidRPr="00B07A78">
        <w:rPr>
          <w:rFonts w:ascii="Kruti Dev 010" w:hAnsi="Kruti Dev 010"/>
          <w:sz w:val="30"/>
          <w:szCs w:val="30"/>
          <w:lang w:val="fr-FR"/>
        </w:rPr>
        <w:t>D;k</w:t>
      </w:r>
      <w:proofErr w:type="spellEnd"/>
      <w:r w:rsidRPr="00B07A78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dks;yk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ea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=h</w:t>
      </w:r>
      <w:r w:rsidRPr="00B07A78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gramStart"/>
      <w:r w:rsidRPr="00B07A78">
        <w:rPr>
          <w:rFonts w:ascii="Kruti Dev 010" w:hAnsi="Kruti Dev 010"/>
          <w:sz w:val="30"/>
          <w:szCs w:val="30"/>
          <w:lang w:val="fr-FR"/>
        </w:rPr>
        <w:t>;g</w:t>
      </w:r>
      <w:proofErr w:type="gramEnd"/>
      <w:r w:rsidRPr="00B07A78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sz w:val="30"/>
          <w:szCs w:val="30"/>
          <w:lang w:val="fr-FR"/>
        </w:rPr>
        <w:t>crkus</w:t>
      </w:r>
      <w:proofErr w:type="spellEnd"/>
      <w:r w:rsidRPr="00B07A78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sz w:val="30"/>
          <w:szCs w:val="30"/>
          <w:lang w:val="fr-FR"/>
        </w:rPr>
        <w:t>dh</w:t>
      </w:r>
      <w:proofErr w:type="spellEnd"/>
      <w:r w:rsidRPr="00B07A78">
        <w:rPr>
          <w:rFonts w:ascii="Kruti Dev 010" w:hAnsi="Kruti Dev 010"/>
          <w:sz w:val="30"/>
          <w:szCs w:val="30"/>
          <w:lang w:val="fr-FR"/>
        </w:rPr>
        <w:t xml:space="preserve"> d`</w:t>
      </w:r>
      <w:proofErr w:type="spellStart"/>
      <w:r w:rsidRPr="00B07A78">
        <w:rPr>
          <w:rFonts w:ascii="Kruti Dev 010" w:hAnsi="Kruti Dev 010"/>
          <w:sz w:val="30"/>
          <w:szCs w:val="30"/>
          <w:lang w:val="fr-FR"/>
        </w:rPr>
        <w:t>ik</w:t>
      </w:r>
      <w:proofErr w:type="spellEnd"/>
      <w:r w:rsidRPr="00B07A78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sz w:val="30"/>
          <w:szCs w:val="30"/>
          <w:lang w:val="fr-FR"/>
        </w:rPr>
        <w:t>djsaxs</w:t>
      </w:r>
      <w:proofErr w:type="spellEnd"/>
      <w:r w:rsidRPr="00B07A78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sz w:val="30"/>
          <w:szCs w:val="30"/>
          <w:lang w:val="fr-FR"/>
        </w:rPr>
        <w:t>fd</w:t>
      </w:r>
      <w:proofErr w:type="spellEnd"/>
      <w:r w:rsidRPr="00B07A78">
        <w:rPr>
          <w:rFonts w:ascii="Kruti Dev 010" w:hAnsi="Kruti Dev 010"/>
          <w:sz w:val="30"/>
          <w:szCs w:val="30"/>
          <w:lang w:val="fr-FR"/>
        </w:rPr>
        <w:t>%</w:t>
      </w:r>
    </w:p>
    <w:p w:rsidR="00AF210C" w:rsidRPr="00B07A78" w:rsidRDefault="00AF210C" w:rsidP="00AF210C">
      <w:pPr>
        <w:jc w:val="both"/>
        <w:rPr>
          <w:rFonts w:ascii="Kruti Dev 010" w:hAnsi="Kruti Dev 010"/>
          <w:sz w:val="30"/>
          <w:szCs w:val="30"/>
          <w:lang w:val="fr-FR"/>
        </w:rPr>
      </w:pPr>
    </w:p>
    <w:p w:rsidR="000928FE" w:rsidRDefault="000928FE" w:rsidP="000928FE">
      <w:pPr>
        <w:ind w:left="720" w:hanging="720"/>
        <w:jc w:val="both"/>
        <w:rPr>
          <w:rFonts w:ascii="Kruti Dev 010" w:hAnsi="Kruti Dev 010" w:cs="Vivek-BoldA"/>
          <w:color w:val="231F20"/>
          <w:sz w:val="30"/>
          <w:szCs w:val="30"/>
        </w:rPr>
      </w:pPr>
      <w:r w:rsidRPr="000928FE">
        <w:rPr>
          <w:rFonts w:ascii="Kruti Dev 010" w:hAnsi="Kruti Dev 010" w:cs="Vivek-BoldA"/>
          <w:color w:val="231F20"/>
          <w:sz w:val="30"/>
          <w:szCs w:val="30"/>
        </w:rPr>
        <w:t>¼d½</w:t>
      </w:r>
      <w:r>
        <w:rPr>
          <w:rFonts w:ascii="Kruti Dev 010" w:hAnsi="Kruti Dev 010" w:cstheme="minorBidi" w:hint="cs"/>
          <w:color w:val="231F20"/>
          <w:sz w:val="30"/>
          <w:szCs w:val="27"/>
          <w:cs/>
          <w:lang w:bidi="hi-IN"/>
        </w:rPr>
        <w:tab/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D</w:t>
      </w:r>
      <w:proofErr w:type="gramStart"/>
      <w:r w:rsidRPr="000928FE">
        <w:rPr>
          <w:rFonts w:ascii="Kruti Dev 010" w:hAnsi="Kruti Dev 010" w:cs="Vivek-BoldA"/>
          <w:color w:val="231F20"/>
          <w:sz w:val="30"/>
          <w:szCs w:val="30"/>
        </w:rPr>
        <w:t>;k</w:t>
      </w:r>
      <w:proofErr w:type="spellEnd"/>
      <w:proofErr w:type="gram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dksy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bf.M;k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fyñ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ds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vius</w:t>
      </w:r>
      <w:proofErr w:type="spellEnd"/>
      <w:r>
        <w:rPr>
          <w:rFonts w:ascii="Kruti Dev 010" w:hAnsi="Kruti Dev 010" w:cstheme="minorBidi" w:hint="cs"/>
          <w:color w:val="231F20"/>
          <w:sz w:val="30"/>
          <w:szCs w:val="27"/>
          <w:cs/>
          <w:lang w:bidi="hi-IN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izpkyuksa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esa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dfFkr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vdk;Zdq'kyrk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ds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lacaè</w:t>
      </w:r>
      <w:r>
        <w:rPr>
          <w:rFonts w:ascii="Kruti Dev 010" w:hAnsi="Kruti Dev 010" w:cs="Vivek-BoldA"/>
          <w:color w:val="231F20"/>
          <w:sz w:val="30"/>
          <w:szCs w:val="30"/>
        </w:rPr>
        <w:t>k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esa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v/;;u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djk;s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x, </w:t>
      </w:r>
      <w:proofErr w:type="spellStart"/>
      <w:r w:rsidR="005A42B3">
        <w:rPr>
          <w:rFonts w:ascii="Kruti Dev 010" w:hAnsi="Kruti Dev 010" w:cs="Vivek-BoldA"/>
          <w:color w:val="231F20"/>
          <w:sz w:val="30"/>
          <w:szCs w:val="30"/>
        </w:rPr>
        <w:t>gSa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>(</w:t>
      </w:r>
    </w:p>
    <w:p w:rsidR="000928FE" w:rsidRPr="000928FE" w:rsidRDefault="000928FE" w:rsidP="000928FE">
      <w:pPr>
        <w:ind w:left="720" w:hanging="720"/>
        <w:jc w:val="both"/>
        <w:rPr>
          <w:rFonts w:ascii="Kruti Dev 010" w:hAnsi="Kruti Dev 010" w:cs="Vivek-BoldA"/>
          <w:color w:val="231F20"/>
          <w:sz w:val="30"/>
          <w:szCs w:val="30"/>
        </w:rPr>
      </w:pPr>
    </w:p>
    <w:p w:rsidR="000928FE" w:rsidRDefault="000928FE" w:rsidP="000928FE">
      <w:pPr>
        <w:ind w:left="720" w:hanging="720"/>
        <w:jc w:val="both"/>
        <w:rPr>
          <w:rFonts w:ascii="Kruti Dev 010" w:hAnsi="Kruti Dev 010" w:cs="Vivek-BoldA"/>
          <w:color w:val="231F20"/>
          <w:sz w:val="30"/>
          <w:szCs w:val="30"/>
        </w:rPr>
      </w:pPr>
      <w:r w:rsidRPr="000928FE">
        <w:rPr>
          <w:rFonts w:ascii="Kruti Dev 010" w:hAnsi="Kruti Dev 010" w:cs="Vivek-BoldA"/>
          <w:color w:val="231F20"/>
          <w:sz w:val="30"/>
          <w:szCs w:val="30"/>
        </w:rPr>
        <w:t>¼[k½</w:t>
      </w:r>
      <w:r>
        <w:rPr>
          <w:rFonts w:ascii="Kruti Dev 010" w:hAnsi="Kruti Dev 010" w:cs="Vivek-BoldA"/>
          <w:color w:val="231F20"/>
          <w:sz w:val="30"/>
          <w:szCs w:val="30"/>
        </w:rPr>
        <w:tab/>
      </w:r>
      <w:proofErr w:type="gramStart"/>
      <w:r w:rsidRPr="000928FE">
        <w:rPr>
          <w:rFonts w:ascii="Kruti Dev 010" w:hAnsi="Kruti Dev 010" w:cs="Vivek-BoldA"/>
          <w:color w:val="231F20"/>
          <w:sz w:val="30"/>
          <w:szCs w:val="30"/>
        </w:rPr>
        <w:t>;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fn</w:t>
      </w:r>
      <w:proofErr w:type="spellEnd"/>
      <w:proofErr w:type="gram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gka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]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rks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buds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fu"d"kZ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vkSj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flQkfj'ksa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="005A42B3">
        <w:rPr>
          <w:rFonts w:ascii="Kruti Dev 010" w:hAnsi="Kruti Dev 010" w:cs="Vivek-BoldA"/>
          <w:color w:val="231F20"/>
          <w:sz w:val="30"/>
          <w:szCs w:val="30"/>
        </w:rPr>
        <w:t>D;k&amp;D;k</w:t>
      </w:r>
      <w:proofErr w:type="spellEnd"/>
      <w:r w:rsidR="005A42B3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="005A42B3">
        <w:rPr>
          <w:rFonts w:ascii="Kruti Dev 010" w:hAnsi="Kruti Dev 010" w:cs="Vivek-BoldA"/>
          <w:color w:val="231F20"/>
          <w:sz w:val="30"/>
          <w:szCs w:val="30"/>
        </w:rPr>
        <w:t>gSa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(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vkSj</w:t>
      </w:r>
      <w:proofErr w:type="spellEnd"/>
    </w:p>
    <w:p w:rsidR="000928FE" w:rsidRPr="000928FE" w:rsidRDefault="000928FE" w:rsidP="000928FE">
      <w:pPr>
        <w:ind w:left="720" w:hanging="720"/>
        <w:jc w:val="both"/>
        <w:rPr>
          <w:rFonts w:ascii="Kruti Dev 010" w:hAnsi="Kruti Dev 010" w:cs="Vivek-BoldA"/>
          <w:color w:val="231F20"/>
          <w:sz w:val="30"/>
          <w:szCs w:val="30"/>
        </w:rPr>
      </w:pPr>
    </w:p>
    <w:p w:rsidR="00AF210C" w:rsidRPr="00277A66" w:rsidRDefault="000928FE" w:rsidP="000928FE">
      <w:pPr>
        <w:ind w:left="720" w:hanging="720"/>
        <w:jc w:val="both"/>
        <w:rPr>
          <w:rFonts w:ascii="Kruti Dev 010" w:hAnsi="Kruti Dev 010" w:cstheme="minorBidi"/>
          <w:color w:val="231F20"/>
          <w:sz w:val="30"/>
          <w:szCs w:val="30"/>
          <w:lang w:bidi="hi-IN"/>
        </w:rPr>
      </w:pPr>
      <w:r w:rsidRPr="000928FE">
        <w:rPr>
          <w:rFonts w:ascii="Kruti Dev 010" w:hAnsi="Kruti Dev 010" w:cs="Vivek-BoldA"/>
          <w:color w:val="231F20"/>
          <w:sz w:val="30"/>
          <w:szCs w:val="30"/>
        </w:rPr>
        <w:t>¼x½</w:t>
      </w:r>
      <w:r>
        <w:rPr>
          <w:rFonts w:ascii="Kruti Dev 010" w:hAnsi="Kruti Dev 010" w:cs="Vivek-BoldA"/>
          <w:color w:val="231F20"/>
          <w:sz w:val="30"/>
          <w:szCs w:val="30"/>
        </w:rPr>
        <w:tab/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D;k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dksy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bafM;k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fyfeVsM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dh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dks;yk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r w:rsidRPr="000928FE">
        <w:rPr>
          <w:rFonts w:ascii="Kruti Dev 010" w:hAnsi="Kruti Dev 010" w:cs="Vivek-BoldA"/>
          <w:color w:val="231F20"/>
          <w:sz w:val="30"/>
          <w:szCs w:val="30"/>
        </w:rPr>
        <w:t>[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kkuksa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vkSj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futh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vkc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)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dks;yk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[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kkuksa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ds</w:t>
      </w:r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izpkyuksa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ds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lacaè</w:t>
      </w:r>
      <w:r>
        <w:rPr>
          <w:rFonts w:ascii="Kruti Dev 010" w:hAnsi="Kruti Dev 010" w:cs="Vivek-BoldA"/>
          <w:color w:val="231F20"/>
          <w:sz w:val="30"/>
          <w:szCs w:val="30"/>
        </w:rPr>
        <w:t>k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esa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dksbZ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rqyukRed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v/;;u</w:t>
      </w:r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="005A42B3">
        <w:rPr>
          <w:rFonts w:ascii="Kruti Dev 010" w:hAnsi="Kruti Dev 010" w:cs="Vivek-BoldA"/>
          <w:color w:val="231F20"/>
          <w:sz w:val="30"/>
          <w:szCs w:val="30"/>
        </w:rPr>
        <w:t>djk;s</w:t>
      </w:r>
      <w:proofErr w:type="spellEnd"/>
      <w:r w:rsidR="005A42B3">
        <w:rPr>
          <w:rFonts w:ascii="Kruti Dev 010" w:hAnsi="Kruti Dev 010" w:cs="Vivek-BoldA"/>
          <w:color w:val="231F20"/>
          <w:sz w:val="30"/>
          <w:szCs w:val="30"/>
        </w:rPr>
        <w:t xml:space="preserve"> x, </w:t>
      </w:r>
      <w:proofErr w:type="spellStart"/>
      <w:r w:rsidR="005A42B3">
        <w:rPr>
          <w:rFonts w:ascii="Kruti Dev 010" w:hAnsi="Kruti Dev 010" w:cs="Vivek-BoldA"/>
          <w:color w:val="231F20"/>
          <w:sz w:val="30"/>
          <w:szCs w:val="30"/>
        </w:rPr>
        <w:t>gSa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vkSj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;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fn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gka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]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rks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buds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fu"d"kZ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928FE">
        <w:rPr>
          <w:rFonts w:ascii="Kruti Dev 010" w:hAnsi="Kruti Dev 010" w:cs="Vivek-BoldA"/>
          <w:color w:val="231F20"/>
          <w:sz w:val="30"/>
          <w:szCs w:val="30"/>
        </w:rPr>
        <w:t>vkSj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="005A42B3">
        <w:rPr>
          <w:rFonts w:ascii="Kruti Dev 010" w:hAnsi="Kruti Dev 010" w:cs="Vivek-BoldA"/>
          <w:color w:val="231F20"/>
          <w:sz w:val="30"/>
          <w:szCs w:val="30"/>
        </w:rPr>
        <w:t>flQkfj'ksa</w:t>
      </w:r>
      <w:proofErr w:type="spellEnd"/>
      <w:r w:rsidR="005A42B3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="005A42B3">
        <w:rPr>
          <w:rFonts w:ascii="Kruti Dev 010" w:hAnsi="Kruti Dev 010" w:cs="Vivek-BoldA"/>
          <w:color w:val="231F20"/>
          <w:sz w:val="30"/>
          <w:szCs w:val="30"/>
        </w:rPr>
        <w:t>D;k&amp;D;k</w:t>
      </w:r>
      <w:proofErr w:type="spellEnd"/>
      <w:r w:rsidR="005A42B3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="005A42B3">
        <w:rPr>
          <w:rFonts w:ascii="Kruti Dev 010" w:hAnsi="Kruti Dev 010" w:cs="Vivek-BoldA"/>
          <w:color w:val="231F20"/>
          <w:sz w:val="30"/>
          <w:szCs w:val="30"/>
        </w:rPr>
        <w:t>gSa</w:t>
      </w:r>
      <w:proofErr w:type="spellEnd"/>
      <w:r w:rsidRPr="000928FE">
        <w:rPr>
          <w:rFonts w:ascii="Kruti Dev 010" w:hAnsi="Kruti Dev 010" w:cs="Vivek-BoldA"/>
          <w:color w:val="231F20"/>
          <w:sz w:val="30"/>
          <w:szCs w:val="30"/>
        </w:rPr>
        <w:t>\</w:t>
      </w:r>
    </w:p>
    <w:p w:rsidR="00AF210C" w:rsidRPr="00B07A78" w:rsidRDefault="00AF210C" w:rsidP="00AF210C">
      <w:pPr>
        <w:jc w:val="both"/>
        <w:rPr>
          <w:rFonts w:ascii="Kruti Dev 010" w:hAnsi="Kruti Dev 010" w:cstheme="minorBidi"/>
          <w:color w:val="231F20"/>
          <w:sz w:val="30"/>
          <w:szCs w:val="30"/>
          <w:lang w:bidi="hi-IN"/>
        </w:rPr>
      </w:pPr>
    </w:p>
    <w:p w:rsidR="00AF210C" w:rsidRPr="00B07A78" w:rsidRDefault="00AF210C" w:rsidP="00AF210C">
      <w:pPr>
        <w:jc w:val="center"/>
        <w:rPr>
          <w:rFonts w:ascii="Kruti Dev 010" w:hAnsi="Kruti Dev 010" w:cstheme="minorBidi"/>
          <w:b/>
          <w:bCs/>
          <w:color w:val="231F20"/>
          <w:u w:val="single"/>
          <w:lang w:bidi="hi-IN"/>
        </w:rPr>
      </w:pPr>
      <w:r w:rsidRPr="00B07A78">
        <w:rPr>
          <w:rFonts w:ascii="Kruti Dev 010" w:hAnsi="Kruti Dev 010" w:cstheme="minorBidi" w:hint="cs"/>
          <w:b/>
          <w:bCs/>
          <w:color w:val="231F20"/>
          <w:u w:val="single"/>
          <w:cs/>
          <w:lang w:bidi="hi-IN"/>
        </w:rPr>
        <w:t>उत्‍तर</w:t>
      </w:r>
    </w:p>
    <w:p w:rsidR="00AF210C" w:rsidRDefault="00CD65EB" w:rsidP="00AF210C">
      <w:pPr>
        <w:jc w:val="center"/>
        <w:rPr>
          <w:rFonts w:ascii="Mangal" w:hAnsi="Mangal" w:cs="Mangal"/>
          <w:b/>
          <w:bCs/>
          <w:color w:val="231F20"/>
          <w:lang w:bidi="hi-IN"/>
        </w:rPr>
      </w:pPr>
      <w:r w:rsidRPr="00B07A78">
        <w:rPr>
          <w:rFonts w:ascii="Mangal" w:hAnsi="Mangal" w:cs="Mangal" w:hint="cs"/>
          <w:b/>
          <w:bCs/>
          <w:color w:val="231F20"/>
          <w:u w:val="single"/>
          <w:cs/>
          <w:lang w:bidi="hi-IN"/>
        </w:rPr>
        <w:t>कोयला</w:t>
      </w:r>
      <w:r>
        <w:rPr>
          <w:rFonts w:ascii="Mangal" w:hAnsi="Mangal" w:cs="Mangal" w:hint="cs"/>
          <w:b/>
          <w:bCs/>
          <w:color w:val="231F20"/>
          <w:u w:val="single"/>
          <w:lang w:bidi="hi-IN"/>
        </w:rPr>
        <w:t>,</w:t>
      </w:r>
      <w:r w:rsidRPr="00B07A78">
        <w:rPr>
          <w:rFonts w:ascii="Mangal" w:hAnsi="Mangal" w:cs="Mangal"/>
          <w:b/>
          <w:bCs/>
          <w:color w:val="231F20"/>
          <w:u w:val="single"/>
          <w:cs/>
          <w:lang w:bidi="hi-IN"/>
        </w:rPr>
        <w:t xml:space="preserve"> </w:t>
      </w:r>
      <w:r w:rsidR="00AF210C" w:rsidRPr="00B07A78">
        <w:rPr>
          <w:rFonts w:ascii="Mangal" w:hAnsi="Mangal" w:cs="Mangal"/>
          <w:b/>
          <w:bCs/>
          <w:color w:val="231F20"/>
          <w:u w:val="single"/>
          <w:cs/>
          <w:lang w:bidi="hi-IN"/>
        </w:rPr>
        <w:t>विद्युत</w:t>
      </w:r>
      <w:r w:rsidR="00AF210C" w:rsidRPr="00B07A78">
        <w:rPr>
          <w:rFonts w:ascii="Mangal" w:hAnsi="Mangal" w:cs="Mangal"/>
          <w:b/>
          <w:bCs/>
          <w:color w:val="231F20"/>
          <w:u w:val="single"/>
          <w:lang w:bidi="hi-IN"/>
        </w:rPr>
        <w:t>,</w:t>
      </w:r>
      <w:r w:rsidR="00AF210C" w:rsidRPr="00B07A78">
        <w:rPr>
          <w:rFonts w:ascii="Mangal" w:hAnsi="Mangal" w:cs="Mangal" w:hint="cs"/>
          <w:b/>
          <w:bCs/>
          <w:color w:val="231F20"/>
          <w:u w:val="single"/>
          <w:cs/>
          <w:lang w:bidi="hi-IN"/>
        </w:rPr>
        <w:t xml:space="preserve"> एवं नवीन और नवीकरणीय ऊर्जा मंत्रालय में राज्‍य मंत्री (स्‍वतंत्र प्रभार)</w:t>
      </w:r>
      <w:r w:rsidR="00AF210C" w:rsidRPr="00B07A78">
        <w:rPr>
          <w:rFonts w:ascii="Mangal" w:hAnsi="Mangal" w:cs="Mangal" w:hint="cs"/>
          <w:b/>
          <w:bCs/>
          <w:color w:val="231F20"/>
          <w:cs/>
          <w:lang w:bidi="hi-IN"/>
        </w:rPr>
        <w:t xml:space="preserve"> </w:t>
      </w:r>
      <w:r w:rsidR="00AF210C">
        <w:rPr>
          <w:rFonts w:ascii="Mangal" w:hAnsi="Mangal" w:cs="Mangal" w:hint="cs"/>
          <w:b/>
          <w:bCs/>
          <w:color w:val="231F20"/>
          <w:cs/>
          <w:lang w:bidi="hi-IN"/>
        </w:rPr>
        <w:t xml:space="preserve"> </w:t>
      </w:r>
    </w:p>
    <w:p w:rsidR="00AF210C" w:rsidRPr="00B07A78" w:rsidRDefault="00AF210C" w:rsidP="00AF210C">
      <w:pPr>
        <w:jc w:val="center"/>
        <w:rPr>
          <w:rFonts w:ascii="Kruti Dev 010" w:hAnsi="Kruti Dev 010" w:cs="Vivek-BoldA"/>
          <w:b/>
          <w:bCs/>
          <w:color w:val="231F20"/>
          <w:sz w:val="30"/>
          <w:szCs w:val="30"/>
        </w:rPr>
      </w:pPr>
      <w:r w:rsidRPr="00B07A78">
        <w:rPr>
          <w:rFonts w:ascii="Mangal" w:hAnsi="Mangal" w:cs="Mangal" w:hint="cs"/>
          <w:b/>
          <w:bCs/>
          <w:color w:val="231F20"/>
          <w:cs/>
          <w:lang w:bidi="hi-IN"/>
        </w:rPr>
        <w:t>(श्री पीयूष गोयल)</w:t>
      </w:r>
    </w:p>
    <w:p w:rsidR="00AF210C" w:rsidRPr="006F3BB4" w:rsidRDefault="00AF210C" w:rsidP="00AF210C">
      <w:pPr>
        <w:jc w:val="both"/>
        <w:rPr>
          <w:rFonts w:ascii="Kruti Dev 010" w:hAnsi="Kruti Dev 010" w:cs="Vivek-BoldA"/>
          <w:color w:val="231F20"/>
          <w:sz w:val="32"/>
          <w:szCs w:val="32"/>
        </w:rPr>
      </w:pPr>
    </w:p>
    <w:p w:rsidR="00AF210C" w:rsidRPr="00082CA5" w:rsidRDefault="00AF210C" w:rsidP="00AF210C">
      <w:pPr>
        <w:jc w:val="both"/>
        <w:rPr>
          <w:rFonts w:ascii="Aryan2" w:hAnsi="Aryan2" w:cstheme="minorBidi"/>
          <w:lang w:val="fr-FR" w:bidi="hi-IN"/>
        </w:rPr>
      </w:pPr>
      <w:r w:rsidRPr="00082CA5">
        <w:rPr>
          <w:rFonts w:ascii="Aryan2" w:hAnsi="Aryan2" w:cstheme="minorBidi" w:hint="cs"/>
          <w:b/>
          <w:bCs/>
          <w:cs/>
          <w:lang w:val="fr-FR" w:bidi="hi-IN"/>
        </w:rPr>
        <w:t>(क) से (</w:t>
      </w:r>
      <w:r w:rsidR="00714C0D" w:rsidRPr="00004C57">
        <w:rPr>
          <w:rFonts w:ascii="Kruti Dev 010" w:hAnsi="Kruti Dev 010" w:cs="Vivek-BoldA"/>
          <w:b/>
          <w:bCs/>
          <w:color w:val="231F20"/>
          <w:sz w:val="30"/>
          <w:szCs w:val="30"/>
        </w:rPr>
        <w:t>x</w:t>
      </w:r>
      <w:r w:rsidRPr="00082CA5">
        <w:rPr>
          <w:rFonts w:ascii="Aryan2" w:hAnsi="Aryan2" w:cstheme="minorBidi" w:hint="cs"/>
          <w:b/>
          <w:bCs/>
          <w:cs/>
          <w:lang w:val="fr-FR" w:bidi="hi-IN"/>
        </w:rPr>
        <w:t xml:space="preserve">) : </w:t>
      </w:r>
      <w:r w:rsidRPr="00082CA5">
        <w:rPr>
          <w:rFonts w:ascii="Aryan2" w:hAnsi="Aryan2" w:cstheme="minorBidi" w:hint="cs"/>
          <w:cs/>
          <w:lang w:val="fr-FR" w:bidi="hi-IN"/>
        </w:rPr>
        <w:t>एक विवरण- पत्र सभा पटल पर रख दिया गया है।</w:t>
      </w:r>
    </w:p>
    <w:p w:rsidR="00AF210C" w:rsidRDefault="00AF210C" w:rsidP="00AF210C">
      <w:pPr>
        <w:jc w:val="both"/>
        <w:rPr>
          <w:rFonts w:ascii="Aryan2" w:hAnsi="Aryan2" w:cstheme="minorBidi"/>
          <w:sz w:val="30"/>
          <w:szCs w:val="27"/>
          <w:cs/>
          <w:lang w:val="fr-FR" w:bidi="hi-IN"/>
        </w:rPr>
        <w:sectPr w:rsidR="00AF210C" w:rsidSect="00B4763B">
          <w:pgSz w:w="11907" w:h="16839" w:code="9"/>
          <w:pgMar w:top="1134" w:right="1440" w:bottom="1440" w:left="1440" w:header="720" w:footer="720" w:gutter="0"/>
          <w:cols w:space="720"/>
          <w:docGrid w:linePitch="360"/>
        </w:sectPr>
      </w:pPr>
    </w:p>
    <w:p w:rsidR="00AD1113" w:rsidRPr="009974AC" w:rsidRDefault="00CD3B7E" w:rsidP="00CD65EB">
      <w:pPr>
        <w:jc w:val="both"/>
        <w:rPr>
          <w:rFonts w:ascii="Aryan2" w:hAnsi="Aryan2" w:cstheme="minorBidi"/>
          <w:b/>
          <w:bCs/>
          <w:sz w:val="26"/>
          <w:szCs w:val="26"/>
          <w:lang w:val="fr-FR" w:bidi="hi-IN"/>
        </w:rPr>
      </w:pPr>
      <w:r w:rsidRPr="009974AC">
        <w:rPr>
          <w:rFonts w:ascii="DevLys 010" w:hAnsi="DevLys 010" w:cstheme="minorBidi" w:hint="cs"/>
          <w:b/>
          <w:bCs/>
          <w:color w:val="000000" w:themeColor="text1"/>
          <w:sz w:val="26"/>
          <w:szCs w:val="26"/>
          <w:cs/>
          <w:lang w:bidi="hi-IN"/>
        </w:rPr>
        <w:lastRenderedPageBreak/>
        <w:t>कोल इण्‍डिया लिमिटेड के प्रचालनों में अकार्यकुशलता</w:t>
      </w:r>
      <w:r w:rsidRPr="009974AC">
        <w:rPr>
          <w:rFonts w:ascii="DevLys 010" w:hAnsi="DevLys 010" w:cstheme="minorBidi" w:hint="cs"/>
          <w:b/>
          <w:bCs/>
          <w:color w:val="000000" w:themeColor="text1"/>
          <w:sz w:val="26"/>
          <w:szCs w:val="26"/>
          <w:cs/>
          <w:lang w:bidi="hi-IN"/>
        </w:rPr>
        <w:t xml:space="preserve"> के संबंध में श्री प्‍यारीमोहन महापात्र द्वारा </w:t>
      </w:r>
      <w:r w:rsidR="00AF210C" w:rsidRPr="009974AC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 xml:space="preserve">दिनांक </w:t>
      </w:r>
      <w:r w:rsidR="00277A66" w:rsidRPr="009974AC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>28</w:t>
      </w:r>
      <w:r w:rsidR="00AF210C" w:rsidRPr="009974AC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>.07.2014 को पूछे जाने वाले राज्‍य सभा</w:t>
      </w:r>
      <w:r w:rsidR="00CD65EB" w:rsidRPr="009974AC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 xml:space="preserve"> </w:t>
      </w:r>
      <w:r w:rsidR="00AF210C" w:rsidRPr="009974AC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 xml:space="preserve">तारांकित प्रश्‍न सं. </w:t>
      </w:r>
      <w:r w:rsidR="00277A66" w:rsidRPr="009974AC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>28</w:t>
      </w:r>
      <w:r w:rsidR="007F47AC" w:rsidRPr="009974AC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>4</w:t>
      </w:r>
      <w:r w:rsidR="00AF210C" w:rsidRPr="009974AC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 xml:space="preserve"> के उत्‍तर में उल्‍लिखित विवरण </w:t>
      </w:r>
      <w:r w:rsidR="00AF210C" w:rsidRPr="009974AC">
        <w:rPr>
          <w:rFonts w:ascii="Aryan2" w:hAnsi="Aryan2" w:cstheme="minorBidi"/>
          <w:b/>
          <w:bCs/>
          <w:sz w:val="26"/>
          <w:szCs w:val="26"/>
          <w:cs/>
          <w:lang w:val="fr-FR" w:bidi="hi-IN"/>
        </w:rPr>
        <w:t>–</w:t>
      </w:r>
      <w:r w:rsidR="00AF210C" w:rsidRPr="009974AC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 xml:space="preserve"> पत्र।</w:t>
      </w:r>
    </w:p>
    <w:p w:rsidR="00AD1113" w:rsidRDefault="00AD1113" w:rsidP="00CD65EB">
      <w:pPr>
        <w:jc w:val="both"/>
        <w:rPr>
          <w:rFonts w:ascii="Aryan2" w:hAnsi="Aryan2" w:cstheme="minorBidi"/>
          <w:b/>
          <w:bCs/>
          <w:sz w:val="28"/>
          <w:szCs w:val="28"/>
          <w:lang w:val="fr-FR" w:bidi="hi-IN"/>
        </w:rPr>
      </w:pPr>
    </w:p>
    <w:p w:rsidR="00AD1113" w:rsidRPr="00AD1113" w:rsidRDefault="00AD1113" w:rsidP="00CD65EB">
      <w:pPr>
        <w:jc w:val="both"/>
        <w:rPr>
          <w:rFonts w:ascii="Aryan2" w:hAnsi="Aryan2" w:cstheme="minorBidi"/>
          <w:lang w:val="fr-FR" w:bidi="hi-IN"/>
        </w:rPr>
      </w:pPr>
      <w:r w:rsidRPr="00AD1113">
        <w:rPr>
          <w:rFonts w:ascii="Aryan2" w:hAnsi="Aryan2" w:cstheme="minorBidi" w:hint="cs"/>
          <w:b/>
          <w:bCs/>
          <w:cs/>
          <w:lang w:val="fr-FR" w:bidi="hi-IN"/>
        </w:rPr>
        <w:t xml:space="preserve">(क) :  </w:t>
      </w:r>
      <w:r w:rsidRPr="00AD1113">
        <w:rPr>
          <w:rFonts w:ascii="Aryan2" w:hAnsi="Aryan2" w:cstheme="minorBidi" w:hint="cs"/>
          <w:cs/>
          <w:lang w:val="fr-FR" w:bidi="hi-IN"/>
        </w:rPr>
        <w:t>कोल इंडिया लिमिटेड (सीआईएल) ने बताया है कि कोयला उत्‍पादन और अन्‍य सम्‍बद्ध प्रचालनों में सुधार करने के</w:t>
      </w:r>
      <w:r w:rsidR="00CD3B7E">
        <w:rPr>
          <w:rFonts w:ascii="Aryan2" w:hAnsi="Aryan2" w:cstheme="minorBidi" w:hint="cs"/>
          <w:cs/>
          <w:lang w:val="fr-FR" w:bidi="hi-IN"/>
        </w:rPr>
        <w:t xml:space="preserve"> लिए नियमित अध्‍ययन किए जाते है</w:t>
      </w:r>
      <w:r w:rsidRPr="00AD1113">
        <w:rPr>
          <w:rFonts w:ascii="Aryan2" w:hAnsi="Aryan2" w:cstheme="minorBidi" w:hint="cs"/>
          <w:cs/>
          <w:lang w:val="fr-FR" w:bidi="hi-IN"/>
        </w:rPr>
        <w:t>। इन अध्‍ययनों का उद्देश्‍य प्रचालन की मौजूदा स्‍थिति की जानकारी लेना और सुधार की गुंजाइश निर्धारित करना है।</w:t>
      </w:r>
      <w:r w:rsidR="005E0887">
        <w:rPr>
          <w:rFonts w:ascii="Aryan2" w:hAnsi="Aryan2" w:cstheme="minorBidi" w:hint="cs"/>
          <w:cs/>
          <w:lang w:val="fr-FR" w:bidi="hi-IN"/>
        </w:rPr>
        <w:t xml:space="preserve"> </w:t>
      </w:r>
      <w:r w:rsidRPr="00AD1113">
        <w:rPr>
          <w:rFonts w:ascii="Aryan2" w:hAnsi="Aryan2" w:cstheme="minorBidi" w:hint="cs"/>
          <w:cs/>
          <w:lang w:val="fr-FR" w:bidi="hi-IN"/>
        </w:rPr>
        <w:t>बाह्य अभिकरणों की सहायता से सीआईएल में कुछ अध्‍ययन किए गए</w:t>
      </w:r>
      <w:r w:rsidR="00CD3B7E">
        <w:rPr>
          <w:rFonts w:ascii="Aryan2" w:hAnsi="Aryan2" w:cstheme="minorBidi" w:hint="cs"/>
          <w:cs/>
          <w:lang w:val="fr-FR" w:bidi="hi-IN"/>
        </w:rPr>
        <w:t xml:space="preserve"> / कराए गए</w:t>
      </w:r>
      <w:r w:rsidRPr="00AD1113">
        <w:rPr>
          <w:rFonts w:ascii="Aryan2" w:hAnsi="Aryan2" w:cstheme="minorBidi" w:hint="cs"/>
          <w:cs/>
          <w:lang w:val="fr-FR" w:bidi="hi-IN"/>
        </w:rPr>
        <w:t xml:space="preserve"> हैं। मैसर्स केपीएम</w:t>
      </w:r>
      <w:r w:rsidR="00BD38F2">
        <w:rPr>
          <w:rFonts w:ascii="Aryan2" w:hAnsi="Aryan2" w:cstheme="minorBidi" w:hint="cs"/>
          <w:cs/>
          <w:lang w:val="fr-FR" w:bidi="hi-IN"/>
        </w:rPr>
        <w:t>जी</w:t>
      </w:r>
      <w:r w:rsidRPr="00AD1113">
        <w:rPr>
          <w:rFonts w:ascii="Aryan2" w:hAnsi="Aryan2" w:cstheme="minorBidi" w:hint="cs"/>
          <w:cs/>
          <w:lang w:val="fr-FR" w:bidi="hi-IN"/>
        </w:rPr>
        <w:t xml:space="preserve"> को </w:t>
      </w:r>
      <w:r w:rsidR="005E0887" w:rsidRPr="005E0887">
        <w:rPr>
          <w:rFonts w:ascii="Aryan2" w:hAnsi="Aryan2" w:cs="Mangal" w:hint="cs"/>
          <w:b/>
          <w:bCs/>
          <w:cs/>
          <w:lang w:val="fr-FR" w:bidi="hi-IN"/>
        </w:rPr>
        <w:t>विजन</w:t>
      </w:r>
      <w:r w:rsidR="005E0887" w:rsidRPr="005E0887">
        <w:rPr>
          <w:rFonts w:ascii="Aryan2" w:hAnsi="Aryan2" w:cs="Mangal"/>
          <w:b/>
          <w:bCs/>
          <w:cs/>
          <w:lang w:val="fr-FR" w:bidi="hi-IN"/>
        </w:rPr>
        <w:t xml:space="preserve"> </w:t>
      </w:r>
      <w:r w:rsidR="005E0887" w:rsidRPr="005E0887">
        <w:rPr>
          <w:rFonts w:ascii="Aryan2" w:hAnsi="Aryan2" w:cs="Mangal" w:hint="cs"/>
          <w:b/>
          <w:bCs/>
          <w:cs/>
          <w:lang w:val="fr-FR" w:bidi="hi-IN"/>
        </w:rPr>
        <w:t>दस्‍तावेज</w:t>
      </w:r>
      <w:r w:rsidR="005E0887" w:rsidRPr="005E0887">
        <w:rPr>
          <w:rFonts w:ascii="Aryan2" w:hAnsi="Aryan2" w:cs="Mangal"/>
          <w:b/>
          <w:bCs/>
          <w:cs/>
          <w:lang w:val="fr-FR" w:bidi="hi-IN"/>
        </w:rPr>
        <w:t xml:space="preserve"> 2020</w:t>
      </w:r>
      <w:r w:rsidRPr="00AD1113">
        <w:rPr>
          <w:rFonts w:ascii="Aryan2" w:hAnsi="Aryan2" w:cstheme="minorBidi" w:hint="cs"/>
          <w:cs/>
          <w:lang w:val="fr-FR" w:bidi="hi-IN"/>
        </w:rPr>
        <w:t xml:space="preserve"> तैयार करने</w:t>
      </w:r>
      <w:r w:rsidR="00BD38F2">
        <w:rPr>
          <w:rFonts w:ascii="Aryan2" w:hAnsi="Aryan2" w:cstheme="minorBidi" w:hint="cs"/>
          <w:cs/>
          <w:lang w:val="fr-FR" w:bidi="hi-IN"/>
        </w:rPr>
        <w:t xml:space="preserve"> के लिए नियुक्‍त किया गया था </w:t>
      </w:r>
      <w:r w:rsidRPr="00AD1113">
        <w:rPr>
          <w:rFonts w:ascii="Aryan2" w:hAnsi="Aryan2" w:cstheme="minorBidi" w:hint="cs"/>
          <w:cs/>
          <w:lang w:val="fr-FR" w:bidi="hi-IN"/>
        </w:rPr>
        <w:t xml:space="preserve">तथा </w:t>
      </w:r>
      <w:r w:rsidR="00BD38F2">
        <w:rPr>
          <w:rFonts w:ascii="Aryan2" w:hAnsi="Aryan2" w:cstheme="minorBidi" w:hint="cs"/>
          <w:cs/>
          <w:lang w:val="fr-FR" w:bidi="hi-IN"/>
        </w:rPr>
        <w:t xml:space="preserve">वर्तमान </w:t>
      </w:r>
      <w:r w:rsidRPr="00AD1113">
        <w:rPr>
          <w:rFonts w:ascii="Aryan2" w:hAnsi="Aryan2" w:cstheme="minorBidi" w:hint="cs"/>
          <w:cs/>
          <w:lang w:val="fr-FR" w:bidi="hi-IN"/>
        </w:rPr>
        <w:t>स्‍थिति का विश्‍लेषण</w:t>
      </w:r>
      <w:r w:rsidR="00BD38F2">
        <w:rPr>
          <w:rFonts w:ascii="Aryan2" w:hAnsi="Aryan2" w:cstheme="minorBidi" w:hint="cs"/>
          <w:cs/>
          <w:lang w:val="fr-FR" w:bidi="hi-IN"/>
        </w:rPr>
        <w:t xml:space="preserve"> करने एवं</w:t>
      </w:r>
      <w:r w:rsidRPr="00AD1113">
        <w:rPr>
          <w:rFonts w:ascii="Aryan2" w:hAnsi="Aryan2" w:cstheme="minorBidi" w:hint="cs"/>
          <w:cs/>
          <w:lang w:val="fr-FR" w:bidi="hi-IN"/>
        </w:rPr>
        <w:t xml:space="preserve"> दीर्घावधि लक्ष्‍य को प्राप्‍त करने के लिए गुंजाइ</w:t>
      </w:r>
      <w:r w:rsidR="009974AC">
        <w:rPr>
          <w:rFonts w:ascii="Aryan2" w:hAnsi="Aryan2" w:cstheme="minorBidi" w:hint="cs"/>
          <w:cs/>
          <w:lang w:val="fr-FR" w:bidi="hi-IN"/>
        </w:rPr>
        <w:t>श में सुधार करने का पता लगाने की सलाह दी गई थी</w:t>
      </w:r>
      <w:r w:rsidRPr="00AD1113">
        <w:rPr>
          <w:rFonts w:ascii="Aryan2" w:hAnsi="Aryan2" w:cstheme="minorBidi" w:hint="cs"/>
          <w:cs/>
          <w:lang w:val="fr-FR" w:bidi="hi-IN"/>
        </w:rPr>
        <w:t>।</w:t>
      </w:r>
      <w:r w:rsidR="005E0887">
        <w:rPr>
          <w:rFonts w:ascii="Aryan2" w:hAnsi="Aryan2" w:cstheme="minorBidi" w:hint="cs"/>
          <w:cs/>
          <w:lang w:val="fr-FR" w:bidi="hi-IN"/>
        </w:rPr>
        <w:t xml:space="preserve"> </w:t>
      </w:r>
      <w:r w:rsidRPr="00AD1113">
        <w:rPr>
          <w:rFonts w:ascii="Aryan2" w:hAnsi="Aryan2" w:cstheme="minorBidi" w:hint="cs"/>
          <w:cs/>
          <w:lang w:val="fr-FR" w:bidi="hi-IN"/>
        </w:rPr>
        <w:t>तदनुसार</w:t>
      </w:r>
      <w:r w:rsidRPr="00AD1113">
        <w:rPr>
          <w:rFonts w:ascii="Aryan2" w:hAnsi="Aryan2" w:cstheme="minorBidi" w:hint="cs"/>
          <w:lang w:val="fr-FR" w:bidi="hi-IN"/>
        </w:rPr>
        <w:t>,</w:t>
      </w:r>
      <w:r w:rsidRPr="00AD1113">
        <w:rPr>
          <w:rFonts w:ascii="Aryan2" w:hAnsi="Aryan2" w:cstheme="minorBidi" w:hint="cs"/>
          <w:cs/>
          <w:lang w:val="fr-FR" w:bidi="hi-IN"/>
        </w:rPr>
        <w:t xml:space="preserve"> मैसर्स केपीएमजी ने 2011 में रिपोर्ट प्रस्‍तुत कर दी। सीआईएल में इस समय प्रचलन में चालू प्रौद्योगिकी के उन्‍नयन तथा आधुनिकीकरण की गुंजाइश की आवश्‍यकता का</w:t>
      </w:r>
      <w:r w:rsidR="009974AC">
        <w:rPr>
          <w:rFonts w:ascii="Aryan2" w:hAnsi="Aryan2" w:cstheme="minorBidi" w:hint="cs"/>
          <w:cs/>
          <w:lang w:val="fr-FR" w:bidi="hi-IN"/>
        </w:rPr>
        <w:t xml:space="preserve"> आकलन </w:t>
      </w:r>
      <w:r w:rsidRPr="00AD1113">
        <w:rPr>
          <w:rFonts w:ascii="Aryan2" w:hAnsi="Aryan2" w:cstheme="minorBidi" w:hint="cs"/>
          <w:cs/>
          <w:lang w:val="fr-FR" w:bidi="hi-IN"/>
        </w:rPr>
        <w:t>करने के लिए इसी अभिकरण द्वारा एक अन्‍य अध्‍ययन किया गया था।</w:t>
      </w:r>
    </w:p>
    <w:p w:rsidR="00AD1113" w:rsidRPr="009974AC" w:rsidRDefault="00AD1113" w:rsidP="00CD65EB">
      <w:pPr>
        <w:jc w:val="both"/>
        <w:rPr>
          <w:rFonts w:ascii="Aryan2" w:hAnsi="Aryan2" w:cstheme="minorBidi"/>
          <w:sz w:val="16"/>
          <w:szCs w:val="16"/>
          <w:lang w:val="fr-FR" w:bidi="hi-IN"/>
        </w:rPr>
      </w:pPr>
    </w:p>
    <w:p w:rsidR="00AD1113" w:rsidRDefault="00AD1113" w:rsidP="00CD65EB">
      <w:pPr>
        <w:jc w:val="both"/>
        <w:rPr>
          <w:rFonts w:ascii="Aryan2" w:hAnsi="Aryan2" w:cstheme="minorBidi"/>
          <w:lang w:val="fr-FR" w:bidi="hi-IN"/>
        </w:rPr>
      </w:pPr>
      <w:r w:rsidRPr="00AD1113">
        <w:rPr>
          <w:rFonts w:ascii="Aryan2" w:hAnsi="Aryan2" w:cstheme="minorBidi" w:hint="cs"/>
          <w:b/>
          <w:bCs/>
          <w:cs/>
          <w:lang w:val="fr-FR" w:bidi="hi-IN"/>
        </w:rPr>
        <w:t xml:space="preserve">(ख) :  </w:t>
      </w:r>
      <w:r w:rsidRPr="00AD1113">
        <w:rPr>
          <w:rFonts w:ascii="Aryan2" w:hAnsi="Aryan2" w:cstheme="minorBidi" w:hint="cs"/>
          <w:cs/>
          <w:lang w:val="fr-FR" w:bidi="hi-IN"/>
        </w:rPr>
        <w:t>मैसर्स केपीएमजी द्वारा सीआईएल के कार्पोरेट प्‍लान में किए गए अध्‍ययनों की मुख्‍य सिफारिशें निम्‍नलिखित हैं:-</w:t>
      </w:r>
    </w:p>
    <w:p w:rsidR="00AD1113" w:rsidRPr="009974AC" w:rsidRDefault="00AD1113" w:rsidP="00CD65EB">
      <w:pPr>
        <w:jc w:val="both"/>
        <w:rPr>
          <w:rFonts w:ascii="Aryan2" w:hAnsi="Aryan2" w:cstheme="minorBidi"/>
          <w:sz w:val="16"/>
          <w:szCs w:val="16"/>
          <w:lang w:val="fr-FR" w:bidi="hi-IN"/>
        </w:rPr>
      </w:pPr>
    </w:p>
    <w:p w:rsidR="00AD1113" w:rsidRPr="00AD1113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 w:rsidRPr="00AD1113">
        <w:rPr>
          <w:rFonts w:ascii="Aryan2" w:hAnsi="Aryan2" w:cstheme="minorBidi" w:hint="cs"/>
          <w:cs/>
          <w:lang w:val="fr-FR" w:bidi="hi-IN"/>
        </w:rPr>
        <w:t>नई मेगा परियोजनाओं की निगरान</w:t>
      </w:r>
      <w:r w:rsidR="009974AC">
        <w:rPr>
          <w:rFonts w:ascii="Aryan2" w:hAnsi="Aryan2" w:cstheme="minorBidi" w:hint="cs"/>
          <w:cs/>
          <w:lang w:val="fr-FR" w:bidi="hi-IN"/>
        </w:rPr>
        <w:t>ी के लिए मेगा परियोजना कार्यालय</w:t>
      </w:r>
      <w:r w:rsidRPr="00AD1113">
        <w:rPr>
          <w:rFonts w:ascii="Aryan2" w:hAnsi="Aryan2" w:cstheme="minorBidi" w:hint="cs"/>
          <w:cs/>
          <w:lang w:val="fr-FR" w:bidi="hi-IN"/>
        </w:rPr>
        <w:t xml:space="preserve"> (एमपीओ) की स्‍थापना।</w:t>
      </w:r>
    </w:p>
    <w:p w:rsidR="00AD1113" w:rsidRPr="00AD1113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मानव संसाधन परिवर्तन</w:t>
      </w:r>
    </w:p>
    <w:p w:rsidR="00AD1113" w:rsidRPr="00AD1113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सतत सुधार कार्यक्रम (सीआईपी)</w:t>
      </w:r>
    </w:p>
    <w:p w:rsidR="00AD1113" w:rsidRPr="00AD1113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धारणीयता निदेशालय की स्‍थापना</w:t>
      </w:r>
    </w:p>
    <w:p w:rsidR="00AD1113" w:rsidRPr="00AD1113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भूमि अधिग्रहण तथा पर्यावरणीय अनुमोदनों को सुदृढ़ करना</w:t>
      </w:r>
    </w:p>
    <w:p w:rsidR="00AD1113" w:rsidRPr="00AD1113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उपभोक्‍ता प्रतिक्रिया एवं संभार तंत्रों में निवेश</w:t>
      </w:r>
    </w:p>
    <w:p w:rsidR="00AD1113" w:rsidRPr="00AD1113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लिंकेज युक्‍तिकरण</w:t>
      </w:r>
    </w:p>
    <w:p w:rsidR="00AD1113" w:rsidRPr="00AD1113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खरीद परिवर्तन</w:t>
      </w:r>
    </w:p>
    <w:p w:rsidR="00AD1113" w:rsidRPr="009974AC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 w:hint="cs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ठेकेदार बाजार विकास</w:t>
      </w:r>
    </w:p>
    <w:p w:rsidR="009974AC" w:rsidRPr="005E0887" w:rsidRDefault="009974AC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कोयला आयात क्षमताएं</w:t>
      </w:r>
    </w:p>
    <w:p w:rsidR="005E0887" w:rsidRPr="009974AC" w:rsidRDefault="005E0887" w:rsidP="005E0887">
      <w:pPr>
        <w:pStyle w:val="ListParagraph"/>
        <w:ind w:left="426"/>
        <w:jc w:val="both"/>
        <w:rPr>
          <w:rFonts w:ascii="Aryan2" w:hAnsi="Aryan2" w:cstheme="minorBidi"/>
          <w:b/>
          <w:bCs/>
          <w:sz w:val="16"/>
          <w:szCs w:val="16"/>
          <w:lang w:val="fr-FR" w:bidi="hi-IN"/>
        </w:rPr>
      </w:pPr>
    </w:p>
    <w:p w:rsidR="00AD1113" w:rsidRDefault="00AD1113" w:rsidP="00AD1113">
      <w:pPr>
        <w:ind w:left="66"/>
        <w:jc w:val="both"/>
        <w:rPr>
          <w:rFonts w:ascii="Aryan2" w:hAnsi="Aryan2" w:cstheme="minorBidi"/>
          <w:b/>
          <w:bCs/>
          <w:lang w:val="fr-FR" w:bidi="hi-IN"/>
        </w:rPr>
      </w:pPr>
      <w:r w:rsidRPr="000252B2">
        <w:rPr>
          <w:rFonts w:ascii="Aryan2" w:hAnsi="Aryan2" w:cstheme="minorBidi" w:hint="cs"/>
          <w:b/>
          <w:bCs/>
          <w:cs/>
          <w:lang w:val="fr-FR" w:bidi="hi-IN"/>
        </w:rPr>
        <w:t>केपीएम</w:t>
      </w:r>
      <w:r w:rsidR="009974AC">
        <w:rPr>
          <w:rFonts w:ascii="Aryan2" w:hAnsi="Aryan2" w:cstheme="minorBidi" w:hint="cs"/>
          <w:b/>
          <w:bCs/>
          <w:cs/>
          <w:lang w:val="fr-FR" w:bidi="hi-IN"/>
        </w:rPr>
        <w:t>जी</w:t>
      </w:r>
      <w:r w:rsidRPr="000252B2">
        <w:rPr>
          <w:rFonts w:ascii="Aryan2" w:hAnsi="Aryan2" w:cstheme="minorBidi" w:hint="cs"/>
          <w:b/>
          <w:bCs/>
          <w:cs/>
          <w:lang w:val="fr-FR" w:bidi="hi-IN"/>
        </w:rPr>
        <w:t xml:space="preserve">-जेटीबी द्वारा </w:t>
      </w:r>
      <w:r w:rsidRPr="000252B2">
        <w:rPr>
          <w:rFonts w:ascii="Mangal" w:hAnsi="Mangal" w:cs="Mangal"/>
          <w:b/>
          <w:bCs/>
          <w:lang w:bidi="hi-IN"/>
        </w:rPr>
        <w:t>“</w:t>
      </w:r>
      <w:r w:rsidRPr="000252B2">
        <w:rPr>
          <w:rFonts w:ascii="Aryan2" w:hAnsi="Aryan2" w:cstheme="minorBidi" w:hint="cs"/>
          <w:b/>
          <w:bCs/>
          <w:cs/>
          <w:lang w:val="fr-FR" w:bidi="hi-IN"/>
        </w:rPr>
        <w:t>प्रौद्योगिकी</w:t>
      </w:r>
      <w:r w:rsidR="009974AC">
        <w:rPr>
          <w:rFonts w:ascii="Aryan2" w:hAnsi="Aryan2" w:cstheme="minorBidi" w:hint="cs"/>
          <w:b/>
          <w:bCs/>
          <w:cs/>
          <w:lang w:val="fr-FR" w:bidi="hi-IN"/>
        </w:rPr>
        <w:t xml:space="preserve"> </w:t>
      </w:r>
      <w:r w:rsidRPr="000252B2">
        <w:rPr>
          <w:rFonts w:ascii="Aryan2" w:hAnsi="Aryan2" w:cstheme="minorBidi" w:hint="cs"/>
          <w:b/>
          <w:bCs/>
          <w:cs/>
          <w:lang w:val="fr-FR" w:bidi="hi-IN"/>
        </w:rPr>
        <w:t>उन्‍नयन और सीआईएल की खानों के आधुनिकीकरण</w:t>
      </w:r>
      <w:r w:rsidR="000252B2" w:rsidRPr="000252B2">
        <w:rPr>
          <w:rFonts w:ascii="Mangal" w:hAnsi="Mangal" w:cs="Mangal"/>
          <w:b/>
          <w:bCs/>
          <w:lang w:bidi="hi-IN"/>
        </w:rPr>
        <w:t>”</w:t>
      </w:r>
      <w:r w:rsidRPr="000252B2">
        <w:rPr>
          <w:rFonts w:ascii="Aryan2" w:hAnsi="Aryan2" w:cstheme="minorBidi" w:hint="cs"/>
          <w:b/>
          <w:bCs/>
          <w:cs/>
          <w:lang w:val="fr-FR" w:bidi="hi-IN"/>
        </w:rPr>
        <w:t xml:space="preserve"> के संबंध में मुख्‍य सिफारिशें निम्‍नलिखित हैं:- </w:t>
      </w:r>
    </w:p>
    <w:p w:rsidR="005E0887" w:rsidRPr="009974AC" w:rsidRDefault="005E0887" w:rsidP="00AD1113">
      <w:pPr>
        <w:ind w:left="66"/>
        <w:jc w:val="both"/>
        <w:rPr>
          <w:rFonts w:ascii="Aryan2" w:hAnsi="Aryan2" w:cstheme="minorBidi"/>
          <w:b/>
          <w:bCs/>
          <w:sz w:val="16"/>
          <w:szCs w:val="16"/>
          <w:lang w:val="fr-FR" w:bidi="hi-IN"/>
        </w:rPr>
      </w:pPr>
    </w:p>
    <w:p w:rsidR="000252B2" w:rsidRDefault="000252B2" w:rsidP="00AD1113">
      <w:pPr>
        <w:ind w:left="6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b/>
          <w:bCs/>
          <w:cs/>
          <w:lang w:val="fr-FR" w:bidi="hi-IN"/>
        </w:rPr>
        <w:t xml:space="preserve">ओपनकास्‍ट खानें:- </w:t>
      </w:r>
    </w:p>
    <w:p w:rsidR="005E0887" w:rsidRPr="009974AC" w:rsidRDefault="005E0887" w:rsidP="00AD1113">
      <w:pPr>
        <w:ind w:left="66"/>
        <w:jc w:val="both"/>
        <w:rPr>
          <w:rFonts w:ascii="Aryan2" w:hAnsi="Aryan2" w:cstheme="minorBidi"/>
          <w:b/>
          <w:bCs/>
          <w:sz w:val="14"/>
          <w:szCs w:val="14"/>
          <w:cs/>
          <w:lang w:val="fr-FR" w:bidi="hi-IN"/>
        </w:rPr>
      </w:pPr>
    </w:p>
    <w:p w:rsidR="00EC0C4A" w:rsidRPr="00EC0C4A" w:rsidRDefault="00EC0C4A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खान आयोजना तथा समय-सीमा को सुदृढ़ बनाना।</w:t>
      </w:r>
    </w:p>
    <w:p w:rsidR="00EC0C4A" w:rsidRPr="00EC0C4A" w:rsidRDefault="00EC0C4A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उपकरण उत्‍पादकता में सुधार</w:t>
      </w:r>
      <w:r>
        <w:rPr>
          <w:rFonts w:ascii="Mangal" w:hAnsi="Mangal" w:cs="Mangal"/>
          <w:lang w:bidi="hi-IN"/>
        </w:rPr>
        <w:t>;</w:t>
      </w:r>
      <w:r>
        <w:rPr>
          <w:rFonts w:ascii="Mangal" w:hAnsi="Mangal" w:cs="Mangal" w:hint="cs"/>
          <w:cs/>
          <w:lang w:bidi="hi-IN"/>
        </w:rPr>
        <w:t xml:space="preserve"> उद्यम परिसंपत्‍ति प्रबंधन प्रणाली तथा प्रक्रिया सुधार का उपयोग</w:t>
      </w:r>
    </w:p>
    <w:p w:rsidR="00EC0C4A" w:rsidRPr="00EC0C4A" w:rsidRDefault="009974AC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Mangal" w:hAnsi="Mangal" w:cs="Mangal" w:hint="cs"/>
          <w:cs/>
          <w:lang w:bidi="hi-IN"/>
        </w:rPr>
        <w:t>ड्रि</w:t>
      </w:r>
      <w:r w:rsidR="00EC0C4A">
        <w:rPr>
          <w:rFonts w:ascii="Mangal" w:hAnsi="Mangal" w:cs="Mangal" w:hint="cs"/>
          <w:cs/>
          <w:lang w:bidi="hi-IN"/>
        </w:rPr>
        <w:t>ल एवं ब्‍लास्‍ट प्रक्रिया का आधुनिकीकरण</w:t>
      </w:r>
    </w:p>
    <w:p w:rsidR="00EC0C4A" w:rsidRPr="00EC0C4A" w:rsidRDefault="00EC0C4A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Mangal" w:hAnsi="Mangal" w:cs="Mangal" w:hint="cs"/>
          <w:cs/>
          <w:lang w:bidi="hi-IN"/>
        </w:rPr>
        <w:t xml:space="preserve">मानिकपुर ओसी के लिए खनन प्रौद्योगिकी के रूप में टेरिस खनन का कार्यान्‍वयन </w:t>
      </w:r>
    </w:p>
    <w:p w:rsidR="00EC0C4A" w:rsidRDefault="00EC0C4A" w:rsidP="00EC0C4A">
      <w:pPr>
        <w:ind w:left="6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b/>
          <w:bCs/>
          <w:cs/>
          <w:lang w:val="fr-FR" w:bidi="hi-IN"/>
        </w:rPr>
        <w:lastRenderedPageBreak/>
        <w:t>भूमिगत खानें:</w:t>
      </w:r>
    </w:p>
    <w:p w:rsidR="008E7DC6" w:rsidRPr="008E7DC6" w:rsidRDefault="008E7DC6" w:rsidP="00EC0C4A">
      <w:pPr>
        <w:ind w:left="66"/>
        <w:jc w:val="both"/>
        <w:rPr>
          <w:rFonts w:ascii="Aryan2" w:hAnsi="Aryan2" w:cstheme="minorBidi"/>
          <w:b/>
          <w:bCs/>
          <w:sz w:val="16"/>
          <w:szCs w:val="16"/>
          <w:lang w:val="fr-FR" w:bidi="hi-IN"/>
        </w:rPr>
      </w:pPr>
    </w:p>
    <w:p w:rsidR="00EC0C4A" w:rsidRDefault="00EC0C4A" w:rsidP="00EC0C4A">
      <w:pPr>
        <w:ind w:left="66"/>
        <w:jc w:val="both"/>
        <w:rPr>
          <w:rFonts w:ascii="Aryan2" w:hAnsi="Aryan2" w:cstheme="minorBidi"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बड़े पैमाने पर यांत्रिकीकरण के अवसर (कोयला संरक्षण तथा उत्‍पादन की दर के बीच ट्रेड-आफ</w:t>
      </w:r>
      <w:r>
        <w:rPr>
          <w:rFonts w:ascii="Aryan2" w:hAnsi="Aryan2" w:cstheme="minorBidi" w:hint="cs"/>
          <w:lang w:val="fr-FR" w:bidi="hi-IN"/>
        </w:rPr>
        <w:t>,</w:t>
      </w:r>
      <w:r>
        <w:rPr>
          <w:rFonts w:ascii="Aryan2" w:hAnsi="Aryan2" w:cstheme="minorBidi" w:hint="cs"/>
          <w:cs/>
          <w:lang w:val="fr-FR" w:bidi="hi-IN"/>
        </w:rPr>
        <w:t xml:space="preserve"> डीजीएमएस से अनुमति</w:t>
      </w:r>
      <w:r>
        <w:rPr>
          <w:rFonts w:ascii="Aryan2" w:hAnsi="Aryan2" w:cstheme="minorBidi" w:hint="cs"/>
          <w:lang w:val="fr-FR" w:bidi="hi-IN"/>
        </w:rPr>
        <w:t>,</w:t>
      </w:r>
      <w:r>
        <w:rPr>
          <w:rFonts w:ascii="Aryan2" w:hAnsi="Aryan2" w:cstheme="minorBidi" w:hint="cs"/>
          <w:cs/>
          <w:lang w:val="fr-FR" w:bidi="hi-IN"/>
        </w:rPr>
        <w:t xml:space="preserve"> किए जाने वाले अध्‍ययनों और विकसित की जाने वाली अवसंरचना से संबंधित सिफारिशें</w:t>
      </w:r>
      <w:r w:rsidR="009974AC">
        <w:rPr>
          <w:rFonts w:ascii="Aryan2" w:hAnsi="Aryan2" w:cstheme="minorBidi" w:hint="cs"/>
          <w:cs/>
          <w:lang w:val="fr-FR" w:bidi="hi-IN"/>
        </w:rPr>
        <w:t xml:space="preserve"> करते समय किए गए मुख्‍य अनुमान</w:t>
      </w:r>
      <w:r>
        <w:rPr>
          <w:rFonts w:ascii="Aryan2" w:hAnsi="Aryan2" w:cstheme="minorBidi" w:hint="cs"/>
          <w:cs/>
          <w:lang w:val="fr-FR" w:bidi="hi-IN"/>
        </w:rPr>
        <w:t>)</w:t>
      </w:r>
    </w:p>
    <w:p w:rsidR="005E0887" w:rsidRPr="00EC0C4A" w:rsidRDefault="005E0887" w:rsidP="00EC0C4A">
      <w:pPr>
        <w:ind w:left="66"/>
        <w:jc w:val="both"/>
        <w:rPr>
          <w:rFonts w:ascii="Aryan2" w:hAnsi="Aryan2" w:cstheme="minorBidi"/>
          <w:lang w:val="fr-FR" w:bidi="hi-IN"/>
        </w:rPr>
      </w:pPr>
    </w:p>
    <w:p w:rsidR="00AD1113" w:rsidRPr="00AD1113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 xml:space="preserve">अतिप्रवण डिपिंग सीम खनन के लिए </w:t>
      </w:r>
      <w:r w:rsidR="009974AC">
        <w:rPr>
          <w:rFonts w:ascii="Aryan2" w:hAnsi="Aryan2" w:cstheme="minorBidi" w:hint="cs"/>
          <w:cs/>
          <w:lang w:val="fr-FR" w:bidi="hi-IN"/>
        </w:rPr>
        <w:t>रेज</w:t>
      </w:r>
      <w:r>
        <w:rPr>
          <w:rFonts w:ascii="Aryan2" w:hAnsi="Aryan2" w:cstheme="minorBidi" w:hint="cs"/>
          <w:cs/>
          <w:lang w:val="fr-FR" w:bidi="hi-IN"/>
        </w:rPr>
        <w:t xml:space="preserve"> बोरिंग मशीन का उपयोग</w:t>
      </w:r>
    </w:p>
    <w:p w:rsidR="00AD1113" w:rsidRPr="00AD1113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 w:rsidRPr="00AD1113">
        <w:rPr>
          <w:rFonts w:ascii="Aryan2" w:hAnsi="Aryan2" w:cstheme="minorBidi" w:hint="cs"/>
          <w:cs/>
          <w:lang w:val="fr-FR" w:bidi="hi-IN"/>
        </w:rPr>
        <w:t>मैन राइडिंग प्रणाली का उपयोग</w:t>
      </w:r>
    </w:p>
    <w:p w:rsidR="00AD1113" w:rsidRPr="00AD1113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संस्‍तर नियंत्रण व्‍यवहारों को सुदृढ़ करना</w:t>
      </w:r>
    </w:p>
    <w:p w:rsidR="00AD1113" w:rsidRPr="00AD1113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मोबाइल बोल्‍टर्स का उपयोग</w:t>
      </w:r>
    </w:p>
    <w:p w:rsidR="00AD1113" w:rsidRPr="00AD1113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गैस ड्रिनेज तथा वातानुकूलन अपग्रेड</w:t>
      </w:r>
    </w:p>
    <w:p w:rsidR="00AD1113" w:rsidRPr="00AD1113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भूमिगत खानों से कोयले की निकासी की अवसंरचना का उन्‍नयन</w:t>
      </w:r>
    </w:p>
    <w:p w:rsidR="005E0887" w:rsidRDefault="005E0887" w:rsidP="00AD1113">
      <w:pPr>
        <w:ind w:left="66"/>
        <w:jc w:val="both"/>
        <w:rPr>
          <w:rFonts w:ascii="Aryan2" w:hAnsi="Aryan2" w:cstheme="minorBidi"/>
          <w:b/>
          <w:bCs/>
          <w:lang w:val="fr-FR" w:bidi="hi-IN"/>
        </w:rPr>
      </w:pPr>
    </w:p>
    <w:p w:rsidR="00AD1113" w:rsidRDefault="00EC0C4A" w:rsidP="00AD1113">
      <w:pPr>
        <w:ind w:left="6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/>
          <w:b/>
          <w:bCs/>
          <w:cs/>
          <w:lang w:val="fr-FR" w:bidi="hi-IN"/>
        </w:rPr>
        <w:t>अन्‍य</w:t>
      </w:r>
      <w:r>
        <w:rPr>
          <w:rFonts w:ascii="Aryan2" w:hAnsi="Aryan2" w:cstheme="minorBidi" w:hint="cs"/>
          <w:b/>
          <w:bCs/>
          <w:cs/>
          <w:lang w:val="fr-FR" w:bidi="hi-IN"/>
        </w:rPr>
        <w:t xml:space="preserve"> सिफारिशें:- </w:t>
      </w:r>
    </w:p>
    <w:p w:rsidR="005E0887" w:rsidRPr="00AD1113" w:rsidRDefault="005E0887" w:rsidP="00AD1113">
      <w:pPr>
        <w:ind w:left="66"/>
        <w:jc w:val="both"/>
        <w:rPr>
          <w:rFonts w:ascii="Aryan2" w:hAnsi="Aryan2" w:cstheme="minorBidi"/>
          <w:b/>
          <w:bCs/>
          <w:lang w:val="fr-FR" w:bidi="hi-IN"/>
        </w:rPr>
      </w:pPr>
    </w:p>
    <w:p w:rsidR="00AD1113" w:rsidRPr="00EC0C4A" w:rsidRDefault="00AD1113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खानों की सुरक्षा प्रणाली को सुदृढ़ बनाना</w:t>
      </w:r>
    </w:p>
    <w:p w:rsidR="00EC0C4A" w:rsidRPr="00EC0C4A" w:rsidRDefault="003D1DB1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ओपनकास्‍ट खानों का सम्‍मि</w:t>
      </w:r>
      <w:r w:rsidR="00EC0C4A">
        <w:rPr>
          <w:rFonts w:ascii="Aryan2" w:hAnsi="Aryan2" w:cstheme="minorBidi" w:hint="cs"/>
          <w:cs/>
          <w:lang w:val="fr-FR" w:bidi="hi-IN"/>
        </w:rPr>
        <w:t>श्रण</w:t>
      </w:r>
    </w:p>
    <w:p w:rsidR="00EC0C4A" w:rsidRPr="00EC0C4A" w:rsidRDefault="00EC0C4A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कार्यशाला तथा प्रयोगशाला के लिए अवसंरचना उन्‍नयन</w:t>
      </w:r>
    </w:p>
    <w:p w:rsidR="00EC0C4A" w:rsidRPr="00EC0C4A" w:rsidRDefault="00EC0C4A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सूचना प्रौद्योगिकी के प्रयोग में पर्याप्‍त उन्‍नयन</w:t>
      </w:r>
    </w:p>
    <w:p w:rsidR="00EC0C4A" w:rsidRPr="00EC0C4A" w:rsidRDefault="00EC0C4A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दस्‍तावेज प्रबंधन प्रणाली का का</w:t>
      </w:r>
      <w:bookmarkStart w:id="0" w:name="_GoBack"/>
      <w:bookmarkEnd w:id="0"/>
      <w:r>
        <w:rPr>
          <w:rFonts w:ascii="Aryan2" w:hAnsi="Aryan2" w:cstheme="minorBidi" w:hint="cs"/>
          <w:cs/>
          <w:lang w:val="fr-FR" w:bidi="hi-IN"/>
        </w:rPr>
        <w:t>र्यान्‍वयन</w:t>
      </w:r>
    </w:p>
    <w:p w:rsidR="00EC0C4A" w:rsidRPr="00EC0C4A" w:rsidRDefault="00EC0C4A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>लागत कार्यकुशलता के साथ अधिक अन्‍वेषण लक्ष्‍य को प्राप्‍त करने के लिए ओपन होल ड्रिलिंग तथा भू-भौतिकीय लोगिंग</w:t>
      </w:r>
      <w:r w:rsidR="009974AC">
        <w:rPr>
          <w:rFonts w:ascii="Aryan2" w:hAnsi="Aryan2" w:cstheme="minorBidi" w:hint="cs"/>
          <w:cs/>
          <w:lang w:val="fr-FR" w:bidi="hi-IN"/>
        </w:rPr>
        <w:t xml:space="preserve"> </w:t>
      </w:r>
      <w:r>
        <w:rPr>
          <w:rFonts w:ascii="Aryan2" w:hAnsi="Aryan2" w:cstheme="minorBidi" w:hint="cs"/>
          <w:cs/>
          <w:lang w:val="fr-FR" w:bidi="hi-IN"/>
        </w:rPr>
        <w:t>का उन्‍नत उपयोग।</w:t>
      </w:r>
    </w:p>
    <w:p w:rsidR="005E0887" w:rsidRPr="005E0887" w:rsidRDefault="00EC0C4A" w:rsidP="00AD1113">
      <w:pPr>
        <w:pStyle w:val="ListParagraph"/>
        <w:numPr>
          <w:ilvl w:val="0"/>
          <w:numId w:val="2"/>
        </w:numPr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 xml:space="preserve">कौशल का सृजन </w:t>
      </w:r>
    </w:p>
    <w:p w:rsidR="005E0887" w:rsidRDefault="005E0887" w:rsidP="005E0887">
      <w:pPr>
        <w:ind w:left="66"/>
        <w:jc w:val="both"/>
        <w:rPr>
          <w:rFonts w:ascii="Aryan2" w:hAnsi="Aryan2" w:cstheme="minorBidi"/>
          <w:b/>
          <w:bCs/>
          <w:lang w:val="fr-FR" w:bidi="hi-IN"/>
        </w:rPr>
      </w:pPr>
    </w:p>
    <w:p w:rsidR="005E0887" w:rsidRPr="009974AC" w:rsidRDefault="005E0887" w:rsidP="005E0887">
      <w:pPr>
        <w:ind w:left="66"/>
        <w:jc w:val="both"/>
        <w:rPr>
          <w:rFonts w:ascii="Aryan2" w:hAnsi="Aryan2" w:cstheme="minorBidi"/>
          <w:lang w:val="fr-FR" w:bidi="hi-IN"/>
        </w:rPr>
      </w:pPr>
      <w:r>
        <w:rPr>
          <w:rFonts w:ascii="Aryan2" w:hAnsi="Aryan2" w:cstheme="minorBidi" w:hint="cs"/>
          <w:b/>
          <w:bCs/>
          <w:cs/>
          <w:lang w:val="fr-FR" w:bidi="hi-IN"/>
        </w:rPr>
        <w:t xml:space="preserve">(ग) : </w:t>
      </w:r>
      <w:r w:rsidRPr="009974AC">
        <w:rPr>
          <w:rFonts w:ascii="Aryan2" w:hAnsi="Aryan2" w:cstheme="minorBidi" w:hint="cs"/>
          <w:cs/>
          <w:lang w:val="fr-FR" w:bidi="hi-IN"/>
        </w:rPr>
        <w:t xml:space="preserve">सीआईएल ने कोई तुलनात्‍मक अध्‍ययन नहीं किया है। </w:t>
      </w:r>
    </w:p>
    <w:p w:rsidR="005E0887" w:rsidRDefault="005E0887" w:rsidP="005E0887">
      <w:pPr>
        <w:ind w:left="66"/>
        <w:jc w:val="both"/>
        <w:rPr>
          <w:rFonts w:ascii="Aryan2" w:hAnsi="Aryan2" w:cstheme="minorBidi"/>
          <w:b/>
          <w:bCs/>
          <w:lang w:val="fr-FR" w:bidi="hi-IN"/>
        </w:rPr>
      </w:pPr>
    </w:p>
    <w:p w:rsidR="00EC0C4A" w:rsidRPr="005E0887" w:rsidRDefault="005E0887" w:rsidP="005E0887">
      <w:pPr>
        <w:ind w:left="66"/>
        <w:jc w:val="center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b/>
          <w:bCs/>
          <w:cs/>
          <w:lang w:val="fr-FR" w:bidi="hi-IN"/>
        </w:rPr>
        <w:t>*****</w:t>
      </w:r>
    </w:p>
    <w:p w:rsidR="00AD1113" w:rsidRPr="00AD1113" w:rsidRDefault="00AD1113" w:rsidP="00AD1113">
      <w:pPr>
        <w:pStyle w:val="ListParagraph"/>
        <w:ind w:left="426"/>
        <w:jc w:val="both"/>
        <w:rPr>
          <w:rFonts w:ascii="Aryan2" w:hAnsi="Aryan2" w:cstheme="minorBidi"/>
          <w:b/>
          <w:bCs/>
          <w:lang w:val="fr-FR" w:bidi="hi-IN"/>
        </w:rPr>
      </w:pPr>
      <w:r>
        <w:rPr>
          <w:rFonts w:ascii="Aryan2" w:hAnsi="Aryan2" w:cstheme="minorBidi" w:hint="cs"/>
          <w:cs/>
          <w:lang w:val="fr-FR" w:bidi="hi-IN"/>
        </w:rPr>
        <w:t xml:space="preserve"> </w:t>
      </w:r>
    </w:p>
    <w:sectPr w:rsidR="00AD1113" w:rsidRPr="00AD1113" w:rsidSect="009974AC">
      <w:pgSz w:w="11907" w:h="16839" w:code="9"/>
      <w:pgMar w:top="1276" w:right="1134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ivek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25E3"/>
    <w:multiLevelType w:val="hybridMultilevel"/>
    <w:tmpl w:val="6FB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320D8"/>
    <w:multiLevelType w:val="hybridMultilevel"/>
    <w:tmpl w:val="927C1328"/>
    <w:lvl w:ilvl="0" w:tplc="6B2621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0C"/>
    <w:rsid w:val="000252B2"/>
    <w:rsid w:val="00054F30"/>
    <w:rsid w:val="000928FE"/>
    <w:rsid w:val="00171F7D"/>
    <w:rsid w:val="00255E3C"/>
    <w:rsid w:val="00277A66"/>
    <w:rsid w:val="003D1DB1"/>
    <w:rsid w:val="004B1337"/>
    <w:rsid w:val="005A42B3"/>
    <w:rsid w:val="005B5483"/>
    <w:rsid w:val="005E0887"/>
    <w:rsid w:val="00714C0D"/>
    <w:rsid w:val="0077764D"/>
    <w:rsid w:val="007F47AC"/>
    <w:rsid w:val="00810C1E"/>
    <w:rsid w:val="008C03B8"/>
    <w:rsid w:val="008E7DC6"/>
    <w:rsid w:val="008F3E76"/>
    <w:rsid w:val="0091742E"/>
    <w:rsid w:val="00975CA1"/>
    <w:rsid w:val="009974AC"/>
    <w:rsid w:val="00AD1113"/>
    <w:rsid w:val="00AE3D8D"/>
    <w:rsid w:val="00AF210C"/>
    <w:rsid w:val="00B13A97"/>
    <w:rsid w:val="00B15D14"/>
    <w:rsid w:val="00B4763B"/>
    <w:rsid w:val="00B6159A"/>
    <w:rsid w:val="00BD38F2"/>
    <w:rsid w:val="00C228F3"/>
    <w:rsid w:val="00CD3B7E"/>
    <w:rsid w:val="00CD65EB"/>
    <w:rsid w:val="00DA4EB6"/>
    <w:rsid w:val="00DE0D1C"/>
    <w:rsid w:val="00E545DF"/>
    <w:rsid w:val="00EC0C4A"/>
    <w:rsid w:val="00FB2379"/>
    <w:rsid w:val="00FC6306"/>
    <w:rsid w:val="00FF4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EB"/>
    <w:pPr>
      <w:ind w:left="720"/>
      <w:contextualSpacing/>
    </w:pPr>
  </w:style>
  <w:style w:type="table" w:styleId="TableGrid">
    <w:name w:val="Table Grid"/>
    <w:basedOn w:val="TableNormal"/>
    <w:uiPriority w:val="59"/>
    <w:rsid w:val="00CD6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A1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EB"/>
    <w:pPr>
      <w:ind w:left="720"/>
      <w:contextualSpacing/>
    </w:pPr>
  </w:style>
  <w:style w:type="table" w:styleId="TableGrid">
    <w:name w:val="Table Grid"/>
    <w:basedOn w:val="TableNormal"/>
    <w:uiPriority w:val="59"/>
    <w:rsid w:val="00CD6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A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31</cp:revision>
  <cp:lastPrinted>2014-07-25T10:52:00Z</cp:lastPrinted>
  <dcterms:created xsi:type="dcterms:W3CDTF">2014-07-10T05:06:00Z</dcterms:created>
  <dcterms:modified xsi:type="dcterms:W3CDTF">2014-07-25T10:52:00Z</dcterms:modified>
</cp:coreProperties>
</file>