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B7" w:rsidRPr="0044438B" w:rsidRDefault="00F57CB7" w:rsidP="00F57CB7">
      <w:pPr>
        <w:spacing w:after="0" w:line="240" w:lineRule="auto"/>
        <w:jc w:val="center"/>
        <w:rPr>
          <w:rFonts w:ascii="Mangal" w:hAnsi="Mangal" w:cs="Mangal"/>
          <w:b/>
          <w:bCs/>
          <w:szCs w:val="22"/>
        </w:rPr>
      </w:pPr>
      <w:r w:rsidRPr="0044438B">
        <w:rPr>
          <w:rFonts w:ascii="Mangal" w:hAnsi="Mangal" w:cs="Mangal" w:hint="cs"/>
          <w:b/>
          <w:bCs/>
          <w:szCs w:val="22"/>
          <w:cs/>
        </w:rPr>
        <w:t>भारत सरकार</w:t>
      </w:r>
    </w:p>
    <w:p w:rsidR="00F57CB7" w:rsidRPr="0044438B" w:rsidRDefault="00F57CB7" w:rsidP="00F57CB7">
      <w:pPr>
        <w:spacing w:after="0" w:line="240" w:lineRule="auto"/>
        <w:jc w:val="center"/>
        <w:rPr>
          <w:rFonts w:ascii="Mangal" w:hAnsi="Mangal" w:cs="Mangal"/>
          <w:b/>
          <w:bCs/>
          <w:szCs w:val="22"/>
        </w:rPr>
      </w:pPr>
      <w:r w:rsidRPr="0044438B">
        <w:rPr>
          <w:rFonts w:ascii="Mangal" w:hAnsi="Mangal" w:cs="Mangal" w:hint="cs"/>
          <w:b/>
          <w:bCs/>
          <w:szCs w:val="22"/>
          <w:cs/>
        </w:rPr>
        <w:t>पर्यावरण एवं वन मंत्रालय</w:t>
      </w:r>
    </w:p>
    <w:p w:rsidR="00F57CB7" w:rsidRPr="0044438B" w:rsidRDefault="00F57CB7" w:rsidP="00F57CB7">
      <w:pPr>
        <w:spacing w:after="0" w:line="240" w:lineRule="auto"/>
        <w:jc w:val="center"/>
        <w:rPr>
          <w:rFonts w:ascii="Mangal" w:hAnsi="Mangal" w:cs="Mangal"/>
          <w:b/>
          <w:bCs/>
          <w:szCs w:val="22"/>
        </w:rPr>
      </w:pPr>
      <w:r w:rsidRPr="0044438B">
        <w:rPr>
          <w:rFonts w:ascii="Mangal" w:hAnsi="Mangal" w:cs="Mangal" w:hint="cs"/>
          <w:b/>
          <w:bCs/>
          <w:szCs w:val="22"/>
          <w:cs/>
        </w:rPr>
        <w:t>राज्य सभा</w:t>
      </w:r>
    </w:p>
    <w:p w:rsidR="00F57CB7" w:rsidRPr="0044438B" w:rsidRDefault="00F57CB7" w:rsidP="00F57CB7">
      <w:pPr>
        <w:spacing w:after="0" w:line="240" w:lineRule="auto"/>
        <w:jc w:val="center"/>
        <w:rPr>
          <w:rFonts w:ascii="Mangal" w:hAnsi="Mangal" w:cs="Mangal"/>
          <w:b/>
          <w:bCs/>
          <w:szCs w:val="22"/>
          <w:cs/>
        </w:rPr>
      </w:pPr>
      <w:r w:rsidRPr="0044438B">
        <w:rPr>
          <w:rFonts w:ascii="Mangal" w:hAnsi="Mangal" w:cs="Mangal" w:hint="cs"/>
          <w:b/>
          <w:bCs/>
          <w:szCs w:val="22"/>
          <w:cs/>
        </w:rPr>
        <w:t>अतारांकित प्रश्न सं. 4</w:t>
      </w:r>
      <w:r w:rsidRPr="0044438B">
        <w:rPr>
          <w:rFonts w:ascii="Mangal" w:hAnsi="Mangal" w:cs="Mangal"/>
          <w:b/>
          <w:bCs/>
          <w:szCs w:val="22"/>
        </w:rPr>
        <w:t>1</w:t>
      </w:r>
    </w:p>
    <w:p w:rsidR="00F57CB7" w:rsidRPr="0044438B" w:rsidRDefault="00F57CB7" w:rsidP="00F57CB7">
      <w:pPr>
        <w:spacing w:after="0" w:line="240" w:lineRule="auto"/>
        <w:jc w:val="center"/>
        <w:rPr>
          <w:rFonts w:ascii="Mangal" w:hAnsi="Mangal" w:cs="Mangal"/>
          <w:b/>
          <w:bCs/>
          <w:szCs w:val="22"/>
        </w:rPr>
      </w:pPr>
      <w:r w:rsidRPr="0044438B">
        <w:rPr>
          <w:rFonts w:ascii="Mangal" w:hAnsi="Mangal" w:cs="Mangal" w:hint="cs"/>
          <w:b/>
          <w:bCs/>
          <w:szCs w:val="22"/>
        </w:rPr>
        <w:t xml:space="preserve">05.12.2013 </w:t>
      </w:r>
      <w:r w:rsidRPr="0044438B">
        <w:rPr>
          <w:rFonts w:ascii="Mangal" w:hAnsi="Mangal" w:cs="Mangal" w:hint="cs"/>
          <w:b/>
          <w:bCs/>
          <w:szCs w:val="22"/>
          <w:cs/>
        </w:rPr>
        <w:t>को उत्तर के लिए</w:t>
      </w:r>
    </w:p>
    <w:p w:rsidR="00F57CB7" w:rsidRPr="00D63C0A" w:rsidRDefault="00F57CB7" w:rsidP="00F57CB7">
      <w:pPr>
        <w:spacing w:after="0" w:line="240" w:lineRule="auto"/>
        <w:ind w:left="720" w:hanging="720"/>
        <w:jc w:val="center"/>
        <w:rPr>
          <w:rFonts w:ascii="Mangal" w:hAnsi="Mangal" w:cs="Mangal"/>
          <w:b/>
          <w:bCs/>
          <w:sz w:val="12"/>
          <w:szCs w:val="12"/>
          <w:u w:val="single"/>
          <w:cs/>
        </w:rPr>
      </w:pPr>
    </w:p>
    <w:p w:rsidR="00F57CB7" w:rsidRPr="0044438B" w:rsidRDefault="0044438B" w:rsidP="00F57CB7">
      <w:pPr>
        <w:jc w:val="center"/>
        <w:rPr>
          <w:rFonts w:ascii="Mangal" w:hAnsi="Mangal" w:cs="Mangal"/>
          <w:b/>
          <w:bCs/>
          <w:szCs w:val="22"/>
        </w:rPr>
      </w:pPr>
      <w:r>
        <w:rPr>
          <w:rFonts w:ascii="Mangal" w:hAnsi="Mangal" w:cs="Mangal"/>
          <w:b/>
          <w:bCs/>
          <w:szCs w:val="22"/>
        </w:rPr>
        <w:t>'</w:t>
      </w:r>
      <w:r w:rsidR="00F57CB7" w:rsidRPr="0044438B">
        <w:rPr>
          <w:rFonts w:ascii="Mangal" w:hAnsi="Mangal" w:cs="Mangal" w:hint="cs"/>
          <w:b/>
          <w:bCs/>
          <w:szCs w:val="22"/>
          <w:cs/>
        </w:rPr>
        <w:t>रेडियोधर्मी</w:t>
      </w:r>
      <w:r w:rsidR="00F57CB7" w:rsidRPr="0044438B">
        <w:rPr>
          <w:rFonts w:ascii="Mangal" w:hAnsi="Mangal" w:cs="Mangal"/>
          <w:b/>
          <w:bCs/>
          <w:szCs w:val="22"/>
        </w:rPr>
        <w:t xml:space="preserve"> </w:t>
      </w:r>
      <w:r w:rsidR="00F57CB7" w:rsidRPr="0044438B">
        <w:rPr>
          <w:rFonts w:ascii="Mangal" w:hAnsi="Mangal" w:cs="Mangal" w:hint="cs"/>
          <w:b/>
          <w:bCs/>
          <w:szCs w:val="22"/>
          <w:cs/>
        </w:rPr>
        <w:t>यूरेनियम</w:t>
      </w:r>
      <w:r w:rsidR="00F57CB7" w:rsidRPr="0044438B">
        <w:rPr>
          <w:rFonts w:ascii="Mangal" w:hAnsi="Mangal" w:cs="Mangal"/>
          <w:b/>
          <w:bCs/>
          <w:szCs w:val="22"/>
        </w:rPr>
        <w:t xml:space="preserve"> </w:t>
      </w:r>
      <w:r w:rsidR="00F57CB7" w:rsidRPr="0044438B">
        <w:rPr>
          <w:rFonts w:ascii="Mangal" w:hAnsi="Mangal" w:cs="Mangal" w:hint="cs"/>
          <w:b/>
          <w:bCs/>
          <w:szCs w:val="22"/>
          <w:cs/>
        </w:rPr>
        <w:t>खनन</w:t>
      </w:r>
      <w:r w:rsidR="00F57CB7" w:rsidRPr="0044438B">
        <w:rPr>
          <w:rFonts w:ascii="Mangal" w:hAnsi="Mangal" w:cs="Mangal"/>
          <w:b/>
          <w:bCs/>
          <w:szCs w:val="22"/>
        </w:rPr>
        <w:t xml:space="preserve"> </w:t>
      </w:r>
      <w:r w:rsidR="00F57CB7" w:rsidRPr="0044438B">
        <w:rPr>
          <w:rFonts w:ascii="Mangal" w:hAnsi="Mangal" w:cs="Mangal" w:hint="cs"/>
          <w:b/>
          <w:bCs/>
          <w:szCs w:val="22"/>
          <w:cs/>
        </w:rPr>
        <w:t>अपशिष्ट</w:t>
      </w:r>
      <w:r w:rsidR="00F57CB7" w:rsidRPr="0044438B">
        <w:rPr>
          <w:rFonts w:ascii="Mangal" w:hAnsi="Mangal" w:cs="Mangal"/>
          <w:b/>
          <w:bCs/>
          <w:szCs w:val="22"/>
        </w:rPr>
        <w:t xml:space="preserve"> </w:t>
      </w:r>
      <w:r w:rsidR="00F57CB7" w:rsidRPr="0044438B">
        <w:rPr>
          <w:rFonts w:ascii="Mangal" w:hAnsi="Mangal" w:cs="Mangal" w:hint="cs"/>
          <w:b/>
          <w:bCs/>
          <w:szCs w:val="22"/>
          <w:cs/>
        </w:rPr>
        <w:t>का</w:t>
      </w:r>
      <w:r w:rsidR="00F57CB7" w:rsidRPr="0044438B">
        <w:rPr>
          <w:rFonts w:ascii="Mangal" w:hAnsi="Mangal" w:cs="Mangal"/>
          <w:b/>
          <w:bCs/>
          <w:szCs w:val="22"/>
        </w:rPr>
        <w:t xml:space="preserve"> </w:t>
      </w:r>
      <w:r w:rsidR="00F57CB7" w:rsidRPr="0044438B">
        <w:rPr>
          <w:rFonts w:ascii="Mangal" w:hAnsi="Mangal" w:cs="Mangal" w:hint="cs"/>
          <w:b/>
          <w:bCs/>
          <w:szCs w:val="22"/>
          <w:cs/>
        </w:rPr>
        <w:t>निपटाया जाना</w:t>
      </w:r>
      <w:r>
        <w:rPr>
          <w:rFonts w:ascii="Mangal" w:hAnsi="Mangal" w:cs="Mangal"/>
          <w:b/>
          <w:bCs/>
          <w:szCs w:val="22"/>
        </w:rPr>
        <w:t>'</w:t>
      </w:r>
    </w:p>
    <w:p w:rsidR="00F57CB7" w:rsidRPr="0044438B" w:rsidRDefault="00F57CB7" w:rsidP="00F57CB7">
      <w:pPr>
        <w:rPr>
          <w:rFonts w:ascii="Mangal" w:hAnsi="Mangal" w:cs="Mangal"/>
          <w:b/>
          <w:bCs/>
          <w:szCs w:val="22"/>
        </w:rPr>
      </w:pPr>
      <w:r w:rsidRPr="0044438B">
        <w:rPr>
          <w:rFonts w:ascii="Mangal" w:hAnsi="Mangal" w:cs="Mangal"/>
          <w:b/>
          <w:bCs/>
          <w:szCs w:val="22"/>
        </w:rPr>
        <w:t>41.</w:t>
      </w:r>
      <w:r w:rsidRPr="0044438B">
        <w:rPr>
          <w:rFonts w:ascii="Mangal" w:hAnsi="Mangal" w:cs="Mangal" w:hint="cs"/>
          <w:b/>
          <w:bCs/>
          <w:szCs w:val="22"/>
          <w:cs/>
        </w:rPr>
        <w:tab/>
        <w:t>डा</w:t>
      </w:r>
      <w:r w:rsidRPr="0044438B">
        <w:rPr>
          <w:rFonts w:ascii="Mangal" w:hAnsi="Mangal" w:cs="Mangal"/>
          <w:b/>
          <w:bCs/>
          <w:szCs w:val="22"/>
        </w:rPr>
        <w:t xml:space="preserve">. </w:t>
      </w:r>
      <w:r w:rsidRPr="0044438B">
        <w:rPr>
          <w:rFonts w:ascii="Mangal" w:hAnsi="Mangal" w:cs="Mangal" w:hint="cs"/>
          <w:b/>
          <w:bCs/>
          <w:szCs w:val="22"/>
          <w:cs/>
        </w:rPr>
        <w:t>टी</w:t>
      </w:r>
      <w:r w:rsidRPr="0044438B">
        <w:rPr>
          <w:rFonts w:ascii="Mangal" w:hAnsi="Mangal" w:cs="Mangal"/>
          <w:b/>
          <w:bCs/>
          <w:szCs w:val="22"/>
        </w:rPr>
        <w:t xml:space="preserve">. </w:t>
      </w:r>
      <w:r w:rsidRPr="0044438B">
        <w:rPr>
          <w:rFonts w:ascii="Mangal" w:hAnsi="Mangal" w:cs="Mangal" w:hint="cs"/>
          <w:b/>
          <w:bCs/>
          <w:szCs w:val="22"/>
          <w:cs/>
        </w:rPr>
        <w:t>एन</w:t>
      </w:r>
      <w:r w:rsidRPr="0044438B">
        <w:rPr>
          <w:rFonts w:ascii="Mangal" w:hAnsi="Mangal" w:cs="Mangal"/>
          <w:b/>
          <w:bCs/>
          <w:szCs w:val="22"/>
        </w:rPr>
        <w:t xml:space="preserve">. </w:t>
      </w:r>
      <w:r w:rsidRPr="0044438B">
        <w:rPr>
          <w:rFonts w:ascii="Mangal" w:hAnsi="Mangal" w:cs="Mangal" w:hint="cs"/>
          <w:b/>
          <w:bCs/>
          <w:szCs w:val="22"/>
          <w:cs/>
        </w:rPr>
        <w:t>सीमा</w:t>
      </w:r>
      <w:r w:rsidRPr="0044438B">
        <w:rPr>
          <w:rFonts w:ascii="Mangal" w:hAnsi="Mangal" w:cs="Mangal"/>
          <w:b/>
          <w:bCs/>
          <w:szCs w:val="22"/>
        </w:rPr>
        <w:t xml:space="preserve">: </w:t>
      </w:r>
    </w:p>
    <w:p w:rsidR="00F57CB7" w:rsidRPr="0044438B" w:rsidRDefault="00F57CB7" w:rsidP="00F57CB7">
      <w:pPr>
        <w:ind w:firstLine="720"/>
        <w:rPr>
          <w:rFonts w:ascii="Mangal" w:hAnsi="Mangal" w:cs="Mangal"/>
          <w:b/>
          <w:bCs/>
          <w:szCs w:val="22"/>
        </w:rPr>
      </w:pPr>
      <w:r w:rsidRPr="0044438B">
        <w:rPr>
          <w:rFonts w:ascii="Mangal" w:hAnsi="Mangal" w:cs="Mangal" w:hint="cs"/>
          <w:b/>
          <w:bCs/>
          <w:szCs w:val="22"/>
          <w:cs/>
        </w:rPr>
        <w:t>क्या</w:t>
      </w:r>
      <w:r w:rsidRPr="0044438B">
        <w:rPr>
          <w:rFonts w:ascii="Mangal" w:hAnsi="Mangal" w:cs="Mangal"/>
          <w:b/>
          <w:bCs/>
          <w:szCs w:val="22"/>
        </w:rPr>
        <w:t xml:space="preserve"> </w:t>
      </w:r>
      <w:r w:rsidRPr="0044438B">
        <w:rPr>
          <w:rFonts w:ascii="Mangal" w:hAnsi="Mangal" w:cs="Mangal" w:hint="cs"/>
          <w:b/>
          <w:bCs/>
          <w:szCs w:val="22"/>
          <w:cs/>
        </w:rPr>
        <w:t>पर्यावरण</w:t>
      </w:r>
      <w:r w:rsidRPr="0044438B">
        <w:rPr>
          <w:rFonts w:ascii="Mangal" w:hAnsi="Mangal" w:cs="Mangal"/>
          <w:b/>
          <w:bCs/>
          <w:szCs w:val="22"/>
        </w:rPr>
        <w:t xml:space="preserve"> </w:t>
      </w:r>
      <w:r w:rsidRPr="0044438B">
        <w:rPr>
          <w:rFonts w:ascii="Mangal" w:hAnsi="Mangal" w:cs="Mangal" w:hint="cs"/>
          <w:b/>
          <w:bCs/>
          <w:szCs w:val="22"/>
          <w:cs/>
        </w:rPr>
        <w:t>और</w:t>
      </w:r>
      <w:r w:rsidRPr="0044438B">
        <w:rPr>
          <w:rFonts w:ascii="Mangal" w:hAnsi="Mangal" w:cs="Mangal"/>
          <w:b/>
          <w:bCs/>
          <w:szCs w:val="22"/>
        </w:rPr>
        <w:t xml:space="preserve"> </w:t>
      </w:r>
      <w:r w:rsidRPr="0044438B">
        <w:rPr>
          <w:rFonts w:ascii="Mangal" w:hAnsi="Mangal" w:cs="Mangal" w:hint="cs"/>
          <w:b/>
          <w:bCs/>
          <w:szCs w:val="22"/>
          <w:cs/>
        </w:rPr>
        <w:t>वन मंत्री</w:t>
      </w:r>
      <w:r w:rsidRPr="0044438B">
        <w:rPr>
          <w:rFonts w:ascii="Mangal" w:hAnsi="Mangal" w:cs="Mangal"/>
          <w:b/>
          <w:bCs/>
          <w:szCs w:val="22"/>
        </w:rPr>
        <w:t xml:space="preserve"> </w:t>
      </w:r>
      <w:r w:rsidRPr="0044438B">
        <w:rPr>
          <w:rFonts w:ascii="Mangal" w:hAnsi="Mangal" w:cs="Mangal" w:hint="cs"/>
          <w:b/>
          <w:bCs/>
          <w:szCs w:val="22"/>
          <w:cs/>
        </w:rPr>
        <w:t>यह</w:t>
      </w:r>
      <w:r w:rsidRPr="0044438B">
        <w:rPr>
          <w:rFonts w:ascii="Mangal" w:hAnsi="Mangal" w:cs="Mangal"/>
          <w:b/>
          <w:bCs/>
          <w:szCs w:val="22"/>
        </w:rPr>
        <w:t xml:space="preserve"> </w:t>
      </w:r>
      <w:r w:rsidRPr="0044438B">
        <w:rPr>
          <w:rFonts w:ascii="Mangal" w:hAnsi="Mangal" w:cs="Mangal" w:hint="cs"/>
          <w:b/>
          <w:bCs/>
          <w:szCs w:val="22"/>
          <w:cs/>
        </w:rPr>
        <w:t>बताने</w:t>
      </w:r>
      <w:r w:rsidRPr="0044438B">
        <w:rPr>
          <w:rFonts w:ascii="Mangal" w:hAnsi="Mangal" w:cs="Mangal"/>
          <w:b/>
          <w:bCs/>
          <w:szCs w:val="22"/>
        </w:rPr>
        <w:t xml:space="preserve"> </w:t>
      </w:r>
      <w:r w:rsidRPr="0044438B">
        <w:rPr>
          <w:rFonts w:ascii="Mangal" w:hAnsi="Mangal" w:cs="Mangal" w:hint="cs"/>
          <w:b/>
          <w:bCs/>
          <w:szCs w:val="22"/>
          <w:cs/>
        </w:rPr>
        <w:t>की</w:t>
      </w:r>
      <w:r w:rsidRPr="0044438B">
        <w:rPr>
          <w:rFonts w:ascii="Mangal" w:hAnsi="Mangal" w:cs="Mangal"/>
          <w:b/>
          <w:bCs/>
          <w:szCs w:val="22"/>
        </w:rPr>
        <w:t xml:space="preserve"> </w:t>
      </w:r>
      <w:r w:rsidRPr="0044438B">
        <w:rPr>
          <w:rFonts w:ascii="Mangal" w:hAnsi="Mangal" w:cs="Mangal" w:hint="cs"/>
          <w:b/>
          <w:bCs/>
          <w:szCs w:val="22"/>
          <w:cs/>
        </w:rPr>
        <w:t>कृपा</w:t>
      </w:r>
      <w:r w:rsidRPr="0044438B">
        <w:rPr>
          <w:rFonts w:ascii="Mangal" w:hAnsi="Mangal" w:cs="Mangal"/>
          <w:b/>
          <w:bCs/>
          <w:szCs w:val="22"/>
        </w:rPr>
        <w:t xml:space="preserve"> </w:t>
      </w:r>
      <w:r w:rsidRPr="0044438B">
        <w:rPr>
          <w:rFonts w:ascii="Mangal" w:hAnsi="Mangal" w:cs="Mangal" w:hint="cs"/>
          <w:b/>
          <w:bCs/>
          <w:szCs w:val="22"/>
          <w:cs/>
        </w:rPr>
        <w:t>करेंगे</w:t>
      </w:r>
      <w:r w:rsidRPr="0044438B">
        <w:rPr>
          <w:rFonts w:ascii="Mangal" w:hAnsi="Mangal" w:cs="Mangal"/>
          <w:b/>
          <w:bCs/>
          <w:szCs w:val="22"/>
        </w:rPr>
        <w:t xml:space="preserve"> </w:t>
      </w:r>
      <w:r w:rsidRPr="0044438B">
        <w:rPr>
          <w:rFonts w:ascii="Mangal" w:hAnsi="Mangal" w:cs="Mangal" w:hint="cs"/>
          <w:b/>
          <w:bCs/>
          <w:szCs w:val="22"/>
          <w:cs/>
        </w:rPr>
        <w:t>कि</w:t>
      </w:r>
      <w:r w:rsidRPr="0044438B">
        <w:rPr>
          <w:rFonts w:ascii="Mangal" w:hAnsi="Mangal" w:cs="Mangal"/>
          <w:b/>
          <w:bCs/>
          <w:szCs w:val="22"/>
        </w:rPr>
        <w:t>:</w:t>
      </w:r>
    </w:p>
    <w:p w:rsidR="00F57CB7" w:rsidRPr="0044438B" w:rsidRDefault="00F57CB7" w:rsidP="009F253A">
      <w:pPr>
        <w:spacing w:after="0" w:line="240" w:lineRule="auto"/>
        <w:ind w:left="720" w:hanging="720"/>
        <w:jc w:val="both"/>
        <w:rPr>
          <w:rFonts w:ascii="Mangal" w:hAnsi="Mangal" w:cs="Mangal"/>
          <w:szCs w:val="22"/>
        </w:rPr>
      </w:pPr>
      <w:r w:rsidRPr="0044438B">
        <w:rPr>
          <w:rFonts w:ascii="Mangal" w:hAnsi="Mangal" w:cs="Mangal"/>
          <w:szCs w:val="22"/>
        </w:rPr>
        <w:t>(</w:t>
      </w:r>
      <w:r w:rsidRPr="0044438B">
        <w:rPr>
          <w:rFonts w:ascii="Mangal" w:hAnsi="Mangal" w:cs="Mangal" w:hint="cs"/>
          <w:szCs w:val="22"/>
          <w:cs/>
        </w:rPr>
        <w:t>क</w:t>
      </w:r>
      <w:r w:rsidRPr="0044438B">
        <w:rPr>
          <w:rFonts w:ascii="Mangal" w:hAnsi="Mangal" w:cs="Mangal"/>
          <w:szCs w:val="22"/>
        </w:rPr>
        <w:t>)</w:t>
      </w:r>
      <w:r w:rsidRPr="0044438B">
        <w:rPr>
          <w:rFonts w:ascii="Mangal" w:hAnsi="Mangal" w:cs="Mangal" w:hint="cs"/>
          <w:szCs w:val="22"/>
          <w:cs/>
        </w:rPr>
        <w:tab/>
        <w:t>क्या</w:t>
      </w:r>
      <w:r w:rsidRPr="0044438B">
        <w:rPr>
          <w:rFonts w:ascii="Mangal" w:hAnsi="Mangal" w:cs="Mangal"/>
          <w:szCs w:val="22"/>
        </w:rPr>
        <w:t xml:space="preserve"> </w:t>
      </w:r>
      <w:r w:rsidRPr="0044438B">
        <w:rPr>
          <w:rFonts w:ascii="Mangal" w:hAnsi="Mangal" w:cs="Mangal" w:hint="cs"/>
          <w:szCs w:val="22"/>
          <w:cs/>
        </w:rPr>
        <w:t>सरकार</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यह</w:t>
      </w:r>
      <w:r w:rsidRPr="0044438B">
        <w:rPr>
          <w:rFonts w:ascii="Mangal" w:hAnsi="Mangal" w:cs="Mangal"/>
          <w:szCs w:val="22"/>
        </w:rPr>
        <w:t xml:space="preserve"> </w:t>
      </w:r>
      <w:r w:rsidRPr="0044438B">
        <w:rPr>
          <w:rFonts w:ascii="Mangal" w:hAnsi="Mangal" w:cs="Mangal" w:hint="cs"/>
          <w:szCs w:val="22"/>
          <w:cs/>
        </w:rPr>
        <w:t>जानकारी</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कि रेडियोधर्मी</w:t>
      </w:r>
      <w:r w:rsidRPr="0044438B">
        <w:rPr>
          <w:rFonts w:ascii="Mangal" w:hAnsi="Mangal" w:cs="Mangal"/>
          <w:szCs w:val="22"/>
        </w:rPr>
        <w:t xml:space="preserve"> </w:t>
      </w:r>
      <w:r w:rsidRPr="0044438B">
        <w:rPr>
          <w:rFonts w:ascii="Mangal" w:hAnsi="Mangal" w:cs="Mangal" w:hint="cs"/>
          <w:szCs w:val="22"/>
          <w:cs/>
        </w:rPr>
        <w:t>यूरेनियम</w:t>
      </w:r>
      <w:r w:rsidRPr="0044438B">
        <w:rPr>
          <w:rFonts w:ascii="Mangal" w:hAnsi="Mangal" w:cs="Mangal"/>
          <w:szCs w:val="22"/>
        </w:rPr>
        <w:t xml:space="preserve"> </w:t>
      </w:r>
      <w:r w:rsidRPr="0044438B">
        <w:rPr>
          <w:rFonts w:ascii="Mangal" w:hAnsi="Mangal" w:cs="Mangal" w:hint="cs"/>
          <w:szCs w:val="22"/>
          <w:cs/>
        </w:rPr>
        <w:t>खनन</w:t>
      </w:r>
      <w:r w:rsidRPr="0044438B">
        <w:rPr>
          <w:rFonts w:ascii="Mangal" w:hAnsi="Mangal" w:cs="Mangal"/>
          <w:szCs w:val="22"/>
        </w:rPr>
        <w:t xml:space="preserve"> </w:t>
      </w:r>
      <w:r w:rsidRPr="0044438B">
        <w:rPr>
          <w:rFonts w:ascii="Mangal" w:hAnsi="Mangal" w:cs="Mangal" w:hint="cs"/>
          <w:szCs w:val="22"/>
          <w:cs/>
        </w:rPr>
        <w:t>अपशिष्ट</w:t>
      </w:r>
      <w:r w:rsidRPr="0044438B">
        <w:rPr>
          <w:rFonts w:ascii="Mangal" w:hAnsi="Mangal" w:cs="Mangal"/>
          <w:szCs w:val="22"/>
        </w:rPr>
        <w:t xml:space="preserve"> </w:t>
      </w:r>
      <w:r w:rsidRPr="0044438B">
        <w:rPr>
          <w:rFonts w:ascii="Mangal" w:hAnsi="Mangal" w:cs="Mangal" w:hint="cs"/>
          <w:szCs w:val="22"/>
          <w:cs/>
        </w:rPr>
        <w:t>क्षरित</w:t>
      </w:r>
      <w:r w:rsidRPr="0044438B">
        <w:rPr>
          <w:rFonts w:ascii="Mangal" w:hAnsi="Mangal" w:cs="Mangal"/>
          <w:szCs w:val="22"/>
        </w:rPr>
        <w:t xml:space="preserve"> </w:t>
      </w:r>
      <w:r w:rsidRPr="0044438B">
        <w:rPr>
          <w:rFonts w:ascii="Mangal" w:hAnsi="Mangal" w:cs="Mangal" w:hint="cs"/>
          <w:szCs w:val="22"/>
          <w:cs/>
        </w:rPr>
        <w:t>होकर रेडियम</w:t>
      </w:r>
      <w:r w:rsidRPr="0044438B">
        <w:rPr>
          <w:rFonts w:ascii="Mangal" w:hAnsi="Mangal" w:cs="Mangal"/>
          <w:szCs w:val="22"/>
        </w:rPr>
        <w:t xml:space="preserve">-226 </w:t>
      </w:r>
      <w:r w:rsidRPr="0044438B">
        <w:rPr>
          <w:rFonts w:ascii="Mangal" w:hAnsi="Mangal" w:cs="Mangal" w:hint="cs"/>
          <w:szCs w:val="22"/>
          <w:cs/>
        </w:rPr>
        <w:t>उत्सर्जित</w:t>
      </w:r>
      <w:r w:rsidRPr="0044438B">
        <w:rPr>
          <w:rFonts w:ascii="Mangal" w:hAnsi="Mangal" w:cs="Mangal"/>
          <w:szCs w:val="22"/>
        </w:rPr>
        <w:t xml:space="preserve"> </w:t>
      </w:r>
      <w:r w:rsidRPr="0044438B">
        <w:rPr>
          <w:rFonts w:ascii="Mangal" w:hAnsi="Mangal" w:cs="Mangal" w:hint="cs"/>
          <w:szCs w:val="22"/>
          <w:cs/>
        </w:rPr>
        <w:t>करता</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जो</w:t>
      </w:r>
      <w:r w:rsidRPr="0044438B">
        <w:rPr>
          <w:rFonts w:ascii="Mangal" w:hAnsi="Mangal" w:cs="Mangal"/>
          <w:szCs w:val="22"/>
        </w:rPr>
        <w:t xml:space="preserve"> </w:t>
      </w:r>
      <w:r w:rsidRPr="0044438B">
        <w:rPr>
          <w:rFonts w:ascii="Mangal" w:hAnsi="Mangal" w:cs="Mangal" w:hint="cs"/>
          <w:szCs w:val="22"/>
          <w:cs/>
        </w:rPr>
        <w:t>बाद</w:t>
      </w:r>
      <w:r w:rsidRPr="0044438B">
        <w:rPr>
          <w:rFonts w:ascii="Mangal" w:hAnsi="Mangal" w:cs="Mangal"/>
          <w:szCs w:val="22"/>
        </w:rPr>
        <w:t xml:space="preserve"> </w:t>
      </w:r>
      <w:r w:rsidRPr="0044438B">
        <w:rPr>
          <w:rFonts w:ascii="Mangal" w:hAnsi="Mangal" w:cs="Mangal" w:hint="cs"/>
          <w:szCs w:val="22"/>
          <w:cs/>
        </w:rPr>
        <w:t>में</w:t>
      </w:r>
      <w:r w:rsidRPr="0044438B">
        <w:rPr>
          <w:rFonts w:ascii="Mangal" w:hAnsi="Mangal" w:cs="Mangal"/>
          <w:szCs w:val="22"/>
        </w:rPr>
        <w:t xml:space="preserve"> </w:t>
      </w:r>
      <w:r w:rsidRPr="0044438B">
        <w:rPr>
          <w:rFonts w:ascii="Mangal" w:hAnsi="Mangal" w:cs="Mangal" w:hint="cs"/>
          <w:szCs w:val="22"/>
          <w:cs/>
        </w:rPr>
        <w:t>रेडान गैस</w:t>
      </w:r>
      <w:r w:rsidRPr="0044438B">
        <w:rPr>
          <w:rFonts w:ascii="Mangal" w:hAnsi="Mangal" w:cs="Mangal"/>
          <w:szCs w:val="22"/>
        </w:rPr>
        <w:t xml:space="preserve"> </w:t>
      </w:r>
      <w:r w:rsidRPr="0044438B">
        <w:rPr>
          <w:rFonts w:ascii="Mangal" w:hAnsi="Mangal" w:cs="Mangal" w:hint="cs"/>
          <w:szCs w:val="22"/>
          <w:cs/>
        </w:rPr>
        <w:t>जो</w:t>
      </w:r>
      <w:r w:rsidRPr="0044438B">
        <w:rPr>
          <w:rFonts w:ascii="Mangal" w:hAnsi="Mangal" w:cs="Mangal"/>
          <w:szCs w:val="22"/>
        </w:rPr>
        <w:t xml:space="preserve"> </w:t>
      </w:r>
      <w:r w:rsidRPr="0044438B">
        <w:rPr>
          <w:rFonts w:ascii="Mangal" w:hAnsi="Mangal" w:cs="Mangal" w:hint="cs"/>
          <w:szCs w:val="22"/>
          <w:cs/>
        </w:rPr>
        <w:t>कैंसर</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बहुत</w:t>
      </w:r>
      <w:r w:rsidRPr="0044438B">
        <w:rPr>
          <w:rFonts w:ascii="Mangal" w:hAnsi="Mangal" w:cs="Mangal"/>
          <w:szCs w:val="22"/>
        </w:rPr>
        <w:t xml:space="preserve"> </w:t>
      </w:r>
      <w:r w:rsidRPr="0044438B">
        <w:rPr>
          <w:rFonts w:ascii="Mangal" w:hAnsi="Mangal" w:cs="Mangal" w:hint="cs"/>
          <w:szCs w:val="22"/>
          <w:cs/>
        </w:rPr>
        <w:t>शक्तिशालीकारक</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का उत्सर्जन</w:t>
      </w:r>
      <w:r w:rsidRPr="0044438B">
        <w:rPr>
          <w:rFonts w:ascii="Mangal" w:hAnsi="Mangal" w:cs="Mangal"/>
          <w:szCs w:val="22"/>
        </w:rPr>
        <w:t xml:space="preserve"> </w:t>
      </w:r>
      <w:r w:rsidRPr="0044438B">
        <w:rPr>
          <w:rFonts w:ascii="Mangal" w:hAnsi="Mangal" w:cs="Mangal" w:hint="cs"/>
          <w:szCs w:val="22"/>
          <w:cs/>
        </w:rPr>
        <w:t>करता</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यदि</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तो</w:t>
      </w:r>
      <w:r w:rsidRPr="0044438B">
        <w:rPr>
          <w:rFonts w:ascii="Mangal" w:hAnsi="Mangal" w:cs="Mangal"/>
          <w:szCs w:val="22"/>
        </w:rPr>
        <w:t xml:space="preserve"> </w:t>
      </w:r>
      <w:r w:rsidRPr="0044438B">
        <w:rPr>
          <w:rFonts w:ascii="Mangal" w:hAnsi="Mangal" w:cs="Mangal" w:hint="cs"/>
          <w:szCs w:val="22"/>
          <w:cs/>
        </w:rPr>
        <w:t>तत्संबंधी</w:t>
      </w:r>
      <w:r w:rsidRPr="0044438B">
        <w:rPr>
          <w:rFonts w:ascii="Mangal" w:hAnsi="Mangal" w:cs="Mangal"/>
          <w:szCs w:val="22"/>
        </w:rPr>
        <w:t xml:space="preserve"> </w:t>
      </w:r>
      <w:r w:rsidRPr="0044438B">
        <w:rPr>
          <w:rFonts w:ascii="Mangal" w:hAnsi="Mangal" w:cs="Mangal" w:hint="cs"/>
          <w:szCs w:val="22"/>
          <w:cs/>
        </w:rPr>
        <w:t>ब्यौरा</w:t>
      </w:r>
      <w:r w:rsidRPr="0044438B">
        <w:rPr>
          <w:rFonts w:ascii="Mangal" w:hAnsi="Mangal" w:cs="Mangal"/>
          <w:szCs w:val="22"/>
        </w:rPr>
        <w:t xml:space="preserve"> </w:t>
      </w:r>
      <w:r w:rsidRPr="0044438B">
        <w:rPr>
          <w:rFonts w:ascii="Mangal" w:hAnsi="Mangal" w:cs="Mangal" w:hint="cs"/>
          <w:szCs w:val="22"/>
          <w:cs/>
        </w:rPr>
        <w:t>क्या है</w:t>
      </w:r>
      <w:r w:rsidRPr="0044438B">
        <w:rPr>
          <w:rFonts w:ascii="Mangal" w:hAnsi="Mangal" w:cs="Mangal"/>
          <w:szCs w:val="22"/>
        </w:rPr>
        <w:t>;</w:t>
      </w:r>
    </w:p>
    <w:p w:rsidR="00F57CB7" w:rsidRPr="0044438B" w:rsidRDefault="00F57CB7" w:rsidP="009F253A">
      <w:pPr>
        <w:spacing w:after="0" w:line="240" w:lineRule="auto"/>
        <w:ind w:left="720" w:hanging="720"/>
        <w:jc w:val="both"/>
        <w:rPr>
          <w:rFonts w:ascii="Mangal" w:hAnsi="Mangal" w:cs="Mangal"/>
          <w:szCs w:val="22"/>
        </w:rPr>
      </w:pPr>
      <w:r w:rsidRPr="0044438B">
        <w:rPr>
          <w:rFonts w:ascii="Mangal" w:hAnsi="Mangal" w:cs="Mangal"/>
          <w:szCs w:val="22"/>
        </w:rPr>
        <w:t>(</w:t>
      </w:r>
      <w:r w:rsidRPr="0044438B">
        <w:rPr>
          <w:rFonts w:ascii="Mangal" w:hAnsi="Mangal" w:cs="Mangal" w:hint="cs"/>
          <w:szCs w:val="22"/>
          <w:cs/>
        </w:rPr>
        <w:t>ख</w:t>
      </w:r>
      <w:r w:rsidRPr="0044438B">
        <w:rPr>
          <w:rFonts w:ascii="Mangal" w:hAnsi="Mangal" w:cs="Mangal"/>
          <w:szCs w:val="22"/>
        </w:rPr>
        <w:t>)</w:t>
      </w:r>
      <w:r w:rsidRPr="0044438B">
        <w:rPr>
          <w:rFonts w:ascii="Mangal" w:hAnsi="Mangal" w:cs="Mangal" w:hint="cs"/>
          <w:szCs w:val="22"/>
          <w:cs/>
        </w:rPr>
        <w:tab/>
        <w:t>क्या</w:t>
      </w:r>
      <w:r w:rsidRPr="0044438B">
        <w:rPr>
          <w:rFonts w:ascii="Mangal" w:hAnsi="Mangal" w:cs="Mangal"/>
          <w:szCs w:val="22"/>
        </w:rPr>
        <w:t xml:space="preserve"> </w:t>
      </w:r>
      <w:r w:rsidRPr="0044438B">
        <w:rPr>
          <w:rFonts w:ascii="Mangal" w:hAnsi="Mangal" w:cs="Mangal" w:hint="cs"/>
          <w:szCs w:val="22"/>
          <w:cs/>
        </w:rPr>
        <w:t>झारखण्ड</w:t>
      </w:r>
      <w:r w:rsidRPr="0044438B">
        <w:rPr>
          <w:rFonts w:ascii="Mangal" w:hAnsi="Mangal" w:cs="Mangal"/>
          <w:szCs w:val="22"/>
        </w:rPr>
        <w:t xml:space="preserve"> </w:t>
      </w:r>
      <w:r w:rsidRPr="0044438B">
        <w:rPr>
          <w:rFonts w:ascii="Mangal" w:hAnsi="Mangal" w:cs="Mangal" w:hint="cs"/>
          <w:szCs w:val="22"/>
          <w:cs/>
        </w:rPr>
        <w:t>में</w:t>
      </w:r>
      <w:r w:rsidRPr="0044438B">
        <w:rPr>
          <w:rFonts w:ascii="Mangal" w:hAnsi="Mangal" w:cs="Mangal"/>
          <w:szCs w:val="22"/>
        </w:rPr>
        <w:t xml:space="preserve"> </w:t>
      </w:r>
      <w:r w:rsidRPr="0044438B">
        <w:rPr>
          <w:rFonts w:ascii="Mangal" w:hAnsi="Mangal" w:cs="Mangal" w:hint="cs"/>
          <w:szCs w:val="22"/>
          <w:cs/>
        </w:rPr>
        <w:t>रेडियोधर्मी</w:t>
      </w:r>
      <w:r w:rsidRPr="0044438B">
        <w:rPr>
          <w:rFonts w:ascii="Mangal" w:hAnsi="Mangal" w:cs="Mangal"/>
          <w:szCs w:val="22"/>
        </w:rPr>
        <w:t xml:space="preserve"> </w:t>
      </w:r>
      <w:r w:rsidRPr="0044438B">
        <w:rPr>
          <w:rFonts w:ascii="Mangal" w:hAnsi="Mangal" w:cs="Mangal" w:hint="cs"/>
          <w:szCs w:val="22"/>
          <w:cs/>
        </w:rPr>
        <w:t>यूरेनियम अपशिष्ट</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लापरवाही</w:t>
      </w:r>
      <w:r w:rsidRPr="0044438B">
        <w:rPr>
          <w:rFonts w:ascii="Mangal" w:hAnsi="Mangal" w:cs="Mangal"/>
          <w:szCs w:val="22"/>
        </w:rPr>
        <w:t xml:space="preserve"> </w:t>
      </w:r>
      <w:r w:rsidRPr="0044438B">
        <w:rPr>
          <w:rFonts w:ascii="Mangal" w:hAnsi="Mangal" w:cs="Mangal" w:hint="cs"/>
          <w:szCs w:val="22"/>
          <w:cs/>
        </w:rPr>
        <w:t>से</w:t>
      </w:r>
      <w:r w:rsidRPr="0044438B">
        <w:rPr>
          <w:rFonts w:ascii="Mangal" w:hAnsi="Mangal" w:cs="Mangal"/>
          <w:szCs w:val="22"/>
        </w:rPr>
        <w:t xml:space="preserve"> </w:t>
      </w:r>
      <w:r w:rsidRPr="0044438B">
        <w:rPr>
          <w:rFonts w:ascii="Mangal" w:hAnsi="Mangal" w:cs="Mangal" w:hint="cs"/>
          <w:szCs w:val="22"/>
          <w:cs/>
        </w:rPr>
        <w:t>निपटान</w:t>
      </w:r>
      <w:r w:rsidRPr="0044438B">
        <w:rPr>
          <w:rFonts w:ascii="Mangal" w:hAnsi="Mangal" w:cs="Mangal"/>
          <w:szCs w:val="22"/>
        </w:rPr>
        <w:t xml:space="preserve"> </w:t>
      </w:r>
      <w:r w:rsidRPr="0044438B">
        <w:rPr>
          <w:rFonts w:ascii="Mangal" w:hAnsi="Mangal" w:cs="Mangal" w:hint="cs"/>
          <w:szCs w:val="22"/>
          <w:cs/>
        </w:rPr>
        <w:t>किए</w:t>
      </w:r>
      <w:r w:rsidRPr="0044438B">
        <w:rPr>
          <w:rFonts w:ascii="Mangal" w:hAnsi="Mangal" w:cs="Mangal"/>
          <w:szCs w:val="22"/>
        </w:rPr>
        <w:t xml:space="preserve"> </w:t>
      </w:r>
      <w:r w:rsidRPr="0044438B">
        <w:rPr>
          <w:rFonts w:ascii="Mangal" w:hAnsi="Mangal" w:cs="Mangal" w:hint="cs"/>
          <w:szCs w:val="22"/>
          <w:cs/>
        </w:rPr>
        <w:t>जाने</w:t>
      </w:r>
      <w:r w:rsidRPr="0044438B">
        <w:rPr>
          <w:rFonts w:ascii="Mangal" w:hAnsi="Mangal" w:cs="Mangal"/>
          <w:szCs w:val="22"/>
        </w:rPr>
        <w:t xml:space="preserve"> </w:t>
      </w:r>
      <w:r w:rsidRPr="0044438B">
        <w:rPr>
          <w:rFonts w:ascii="Mangal" w:hAnsi="Mangal" w:cs="Mangal" w:hint="cs"/>
          <w:szCs w:val="22"/>
          <w:cs/>
        </w:rPr>
        <w:t>के कारण</w:t>
      </w:r>
      <w:r w:rsidRPr="0044438B">
        <w:rPr>
          <w:rFonts w:ascii="Mangal" w:hAnsi="Mangal" w:cs="Mangal"/>
          <w:szCs w:val="22"/>
        </w:rPr>
        <w:t xml:space="preserve"> </w:t>
      </w:r>
      <w:r w:rsidRPr="0044438B">
        <w:rPr>
          <w:rFonts w:ascii="Mangal" w:hAnsi="Mangal" w:cs="Mangal" w:hint="cs"/>
          <w:szCs w:val="22"/>
          <w:cs/>
        </w:rPr>
        <w:t>सतही और</w:t>
      </w:r>
      <w:r w:rsidRPr="0044438B">
        <w:rPr>
          <w:rFonts w:ascii="Mangal" w:hAnsi="Mangal" w:cs="Mangal"/>
          <w:szCs w:val="22"/>
        </w:rPr>
        <w:t xml:space="preserve"> </w:t>
      </w:r>
      <w:r w:rsidRPr="0044438B">
        <w:rPr>
          <w:rFonts w:ascii="Mangal" w:hAnsi="Mangal" w:cs="Mangal" w:hint="cs"/>
          <w:szCs w:val="22"/>
          <w:cs/>
        </w:rPr>
        <w:t>भूजल</w:t>
      </w:r>
      <w:r w:rsidRPr="0044438B">
        <w:rPr>
          <w:rFonts w:ascii="Mangal" w:hAnsi="Mangal" w:cs="Mangal"/>
          <w:szCs w:val="22"/>
        </w:rPr>
        <w:t xml:space="preserve"> </w:t>
      </w:r>
      <w:r w:rsidRPr="0044438B">
        <w:rPr>
          <w:rFonts w:ascii="Mangal" w:hAnsi="Mangal" w:cs="Mangal" w:hint="cs"/>
          <w:szCs w:val="22"/>
          <w:cs/>
        </w:rPr>
        <w:t>संदूषित</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रहा</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और हजारों</w:t>
      </w:r>
      <w:r w:rsidRPr="0044438B">
        <w:rPr>
          <w:rFonts w:ascii="Mangal" w:hAnsi="Mangal" w:cs="Mangal"/>
          <w:szCs w:val="22"/>
        </w:rPr>
        <w:t xml:space="preserve"> </w:t>
      </w:r>
      <w:r w:rsidRPr="0044438B">
        <w:rPr>
          <w:rFonts w:ascii="Mangal" w:hAnsi="Mangal" w:cs="Mangal" w:hint="cs"/>
          <w:szCs w:val="22"/>
          <w:cs/>
        </w:rPr>
        <w:t>स्थानीय</w:t>
      </w:r>
      <w:r w:rsidRPr="0044438B">
        <w:rPr>
          <w:rFonts w:ascii="Mangal" w:hAnsi="Mangal" w:cs="Mangal"/>
          <w:szCs w:val="22"/>
        </w:rPr>
        <w:t xml:space="preserve"> </w:t>
      </w:r>
      <w:r w:rsidRPr="0044438B">
        <w:rPr>
          <w:rFonts w:ascii="Mangal" w:hAnsi="Mangal" w:cs="Mangal" w:hint="cs"/>
          <w:szCs w:val="22"/>
          <w:cs/>
        </w:rPr>
        <w:t>लोगों</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कैंसर</w:t>
      </w:r>
      <w:r w:rsidRPr="0044438B">
        <w:rPr>
          <w:rFonts w:ascii="Mangal" w:hAnsi="Mangal" w:cs="Mangal"/>
          <w:szCs w:val="22"/>
        </w:rPr>
        <w:t xml:space="preserve"> </w:t>
      </w:r>
      <w:r w:rsidRPr="0044438B">
        <w:rPr>
          <w:rFonts w:ascii="Mangal" w:hAnsi="Mangal" w:cs="Mangal" w:hint="cs"/>
          <w:szCs w:val="22"/>
          <w:cs/>
        </w:rPr>
        <w:t>होने</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खतरा मंडरा</w:t>
      </w:r>
      <w:r w:rsidRPr="0044438B">
        <w:rPr>
          <w:rFonts w:ascii="Mangal" w:hAnsi="Mangal" w:cs="Mangal"/>
          <w:szCs w:val="22"/>
        </w:rPr>
        <w:t xml:space="preserve"> </w:t>
      </w:r>
      <w:r w:rsidRPr="0044438B">
        <w:rPr>
          <w:rFonts w:ascii="Mangal" w:hAnsi="Mangal" w:cs="Mangal" w:hint="cs"/>
          <w:szCs w:val="22"/>
          <w:cs/>
        </w:rPr>
        <w:t>रहा</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w:t>
      </w:r>
    </w:p>
    <w:p w:rsidR="00F57CB7" w:rsidRPr="0044438B" w:rsidRDefault="00F57CB7" w:rsidP="009F253A">
      <w:pPr>
        <w:spacing w:after="0" w:line="240" w:lineRule="auto"/>
        <w:ind w:left="720" w:hanging="720"/>
        <w:jc w:val="both"/>
        <w:rPr>
          <w:rFonts w:ascii="Mangal" w:hAnsi="Mangal" w:cs="Mangal"/>
          <w:szCs w:val="22"/>
        </w:rPr>
      </w:pPr>
      <w:r w:rsidRPr="0044438B">
        <w:rPr>
          <w:rFonts w:ascii="Mangal" w:hAnsi="Mangal" w:cs="Mangal"/>
          <w:szCs w:val="22"/>
        </w:rPr>
        <w:t>(</w:t>
      </w:r>
      <w:r w:rsidRPr="0044438B">
        <w:rPr>
          <w:rFonts w:ascii="Mangal" w:hAnsi="Mangal" w:cs="Mangal" w:hint="cs"/>
          <w:szCs w:val="22"/>
          <w:cs/>
        </w:rPr>
        <w:t>ग</w:t>
      </w:r>
      <w:r w:rsidRPr="0044438B">
        <w:rPr>
          <w:rFonts w:ascii="Mangal" w:hAnsi="Mangal" w:cs="Mangal"/>
          <w:szCs w:val="22"/>
        </w:rPr>
        <w:t>)</w:t>
      </w:r>
      <w:r w:rsidRPr="0044438B">
        <w:rPr>
          <w:rFonts w:ascii="Mangal" w:hAnsi="Mangal" w:cs="Mangal" w:hint="cs"/>
          <w:szCs w:val="22"/>
          <w:cs/>
        </w:rPr>
        <w:tab/>
        <w:t>यदि</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तो</w:t>
      </w:r>
      <w:r w:rsidRPr="0044438B">
        <w:rPr>
          <w:rFonts w:ascii="Mangal" w:hAnsi="Mangal" w:cs="Mangal"/>
          <w:szCs w:val="22"/>
        </w:rPr>
        <w:t xml:space="preserve"> </w:t>
      </w:r>
      <w:r w:rsidRPr="0044438B">
        <w:rPr>
          <w:rFonts w:ascii="Mangal" w:hAnsi="Mangal" w:cs="Mangal" w:hint="cs"/>
          <w:szCs w:val="22"/>
          <w:cs/>
        </w:rPr>
        <w:t>तत्संबंधी</w:t>
      </w:r>
      <w:r w:rsidRPr="0044438B">
        <w:rPr>
          <w:rFonts w:ascii="Mangal" w:hAnsi="Mangal" w:cs="Mangal"/>
          <w:szCs w:val="22"/>
        </w:rPr>
        <w:t xml:space="preserve"> </w:t>
      </w:r>
      <w:r w:rsidRPr="0044438B">
        <w:rPr>
          <w:rFonts w:ascii="Mangal" w:hAnsi="Mangal" w:cs="Mangal" w:hint="cs"/>
          <w:szCs w:val="22"/>
          <w:cs/>
        </w:rPr>
        <w:t>ब्यौरा</w:t>
      </w:r>
      <w:r w:rsidRPr="0044438B">
        <w:rPr>
          <w:rFonts w:ascii="Mangal" w:hAnsi="Mangal" w:cs="Mangal"/>
          <w:szCs w:val="22"/>
        </w:rPr>
        <w:t xml:space="preserve"> </w:t>
      </w:r>
      <w:r w:rsidRPr="0044438B">
        <w:rPr>
          <w:rFonts w:ascii="Mangal" w:hAnsi="Mangal" w:cs="Mangal" w:hint="cs"/>
          <w:szCs w:val="22"/>
          <w:cs/>
        </w:rPr>
        <w:t>क्या</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और इस</w:t>
      </w:r>
      <w:r w:rsidRPr="0044438B">
        <w:rPr>
          <w:rFonts w:ascii="Mangal" w:hAnsi="Mangal" w:cs="Mangal"/>
          <w:szCs w:val="22"/>
        </w:rPr>
        <w:t xml:space="preserve"> </w:t>
      </w:r>
      <w:r w:rsidRPr="0044438B">
        <w:rPr>
          <w:rFonts w:ascii="Mangal" w:hAnsi="Mangal" w:cs="Mangal" w:hint="cs"/>
          <w:szCs w:val="22"/>
          <w:cs/>
        </w:rPr>
        <w:t>तरह</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संदूषण</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रोकने</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लिए</w:t>
      </w:r>
      <w:r w:rsidRPr="0044438B">
        <w:rPr>
          <w:rFonts w:ascii="Mangal" w:hAnsi="Mangal" w:cs="Mangal"/>
          <w:szCs w:val="22"/>
        </w:rPr>
        <w:t xml:space="preserve"> </w:t>
      </w:r>
      <w:r w:rsidRPr="0044438B">
        <w:rPr>
          <w:rFonts w:ascii="Mangal" w:hAnsi="Mangal" w:cs="Mangal" w:hint="cs"/>
          <w:szCs w:val="22"/>
          <w:cs/>
        </w:rPr>
        <w:t>सरकार द्वारा</w:t>
      </w:r>
      <w:r w:rsidRPr="0044438B">
        <w:rPr>
          <w:rFonts w:ascii="Mangal" w:hAnsi="Mangal" w:cs="Mangal"/>
          <w:szCs w:val="22"/>
        </w:rPr>
        <w:t xml:space="preserve"> </w:t>
      </w:r>
      <w:r w:rsidRPr="0044438B">
        <w:rPr>
          <w:rFonts w:ascii="Mangal" w:hAnsi="Mangal" w:cs="Mangal" w:hint="cs"/>
          <w:szCs w:val="22"/>
          <w:cs/>
        </w:rPr>
        <w:t>क्या</w:t>
      </w:r>
      <w:r w:rsidRPr="0044438B">
        <w:rPr>
          <w:rFonts w:ascii="Mangal" w:hAnsi="Mangal" w:cs="Mangal"/>
          <w:szCs w:val="22"/>
        </w:rPr>
        <w:t xml:space="preserve"> </w:t>
      </w:r>
      <w:r w:rsidRPr="0044438B">
        <w:rPr>
          <w:rFonts w:ascii="Mangal" w:hAnsi="Mangal" w:cs="Mangal" w:hint="cs"/>
          <w:szCs w:val="22"/>
          <w:cs/>
        </w:rPr>
        <w:t>कदम</w:t>
      </w:r>
      <w:r w:rsidRPr="0044438B">
        <w:rPr>
          <w:rFonts w:ascii="Mangal" w:hAnsi="Mangal" w:cs="Mangal"/>
          <w:szCs w:val="22"/>
        </w:rPr>
        <w:t xml:space="preserve"> </w:t>
      </w:r>
      <w:r w:rsidRPr="0044438B">
        <w:rPr>
          <w:rFonts w:ascii="Mangal" w:hAnsi="Mangal" w:cs="Mangal" w:hint="cs"/>
          <w:szCs w:val="22"/>
          <w:cs/>
        </w:rPr>
        <w:t>उठाए</w:t>
      </w:r>
      <w:r w:rsidRPr="0044438B">
        <w:rPr>
          <w:rFonts w:ascii="Mangal" w:hAnsi="Mangal" w:cs="Mangal"/>
          <w:szCs w:val="22"/>
        </w:rPr>
        <w:t xml:space="preserve"> </w:t>
      </w:r>
      <w:r w:rsidRPr="0044438B">
        <w:rPr>
          <w:rFonts w:ascii="Mangal" w:hAnsi="Mangal" w:cs="Mangal" w:hint="cs"/>
          <w:szCs w:val="22"/>
          <w:cs/>
        </w:rPr>
        <w:t>गए</w:t>
      </w:r>
      <w:r w:rsidRPr="0044438B">
        <w:rPr>
          <w:rFonts w:ascii="Mangal" w:hAnsi="Mangal" w:cs="Mangal"/>
          <w:szCs w:val="22"/>
        </w:rPr>
        <w:t xml:space="preserve"> </w:t>
      </w:r>
      <w:r w:rsidRPr="0044438B">
        <w:rPr>
          <w:rFonts w:ascii="Mangal" w:hAnsi="Mangal" w:cs="Mangal" w:hint="cs"/>
          <w:szCs w:val="22"/>
          <w:cs/>
        </w:rPr>
        <w:t>हैं</w:t>
      </w:r>
      <w:r w:rsidRPr="0044438B">
        <w:rPr>
          <w:rFonts w:ascii="Mangal" w:hAnsi="Mangal" w:cs="Mangal"/>
          <w:szCs w:val="22"/>
        </w:rPr>
        <w:t xml:space="preserve">; </w:t>
      </w:r>
      <w:r w:rsidRPr="0044438B">
        <w:rPr>
          <w:rFonts w:ascii="Mangal" w:hAnsi="Mangal" w:cs="Mangal" w:hint="cs"/>
          <w:szCs w:val="22"/>
          <w:cs/>
        </w:rPr>
        <w:t>और</w:t>
      </w:r>
    </w:p>
    <w:p w:rsidR="00F57CB7" w:rsidRPr="0044438B" w:rsidRDefault="00F57CB7" w:rsidP="009F253A">
      <w:pPr>
        <w:spacing w:after="0" w:line="240" w:lineRule="auto"/>
        <w:ind w:left="720" w:hanging="720"/>
        <w:jc w:val="both"/>
        <w:rPr>
          <w:rFonts w:ascii="Mangal" w:hAnsi="Mangal" w:cs="Mangal"/>
          <w:szCs w:val="22"/>
          <w:cs/>
        </w:rPr>
      </w:pPr>
      <w:r w:rsidRPr="0044438B">
        <w:rPr>
          <w:rFonts w:ascii="Mangal" w:hAnsi="Mangal" w:cs="Mangal"/>
          <w:szCs w:val="22"/>
        </w:rPr>
        <w:t>(</w:t>
      </w:r>
      <w:r w:rsidRPr="0044438B">
        <w:rPr>
          <w:rFonts w:ascii="Mangal" w:hAnsi="Mangal" w:cs="Mangal" w:hint="cs"/>
          <w:szCs w:val="22"/>
          <w:cs/>
        </w:rPr>
        <w:t>घ</w:t>
      </w:r>
      <w:r w:rsidRPr="0044438B">
        <w:rPr>
          <w:rFonts w:ascii="Mangal" w:hAnsi="Mangal" w:cs="Mangal"/>
          <w:szCs w:val="22"/>
        </w:rPr>
        <w:t>)</w:t>
      </w:r>
      <w:r w:rsidRPr="0044438B">
        <w:rPr>
          <w:rFonts w:ascii="Mangal" w:hAnsi="Mangal" w:cs="Mangal" w:hint="cs"/>
          <w:szCs w:val="22"/>
          <w:cs/>
        </w:rPr>
        <w:tab/>
        <w:t>इन</w:t>
      </w:r>
      <w:r w:rsidRPr="0044438B">
        <w:rPr>
          <w:rFonts w:ascii="Mangal" w:hAnsi="Mangal" w:cs="Mangal"/>
          <w:szCs w:val="22"/>
        </w:rPr>
        <w:t xml:space="preserve"> </w:t>
      </w:r>
      <w:r w:rsidRPr="0044438B">
        <w:rPr>
          <w:rFonts w:ascii="Mangal" w:hAnsi="Mangal" w:cs="Mangal" w:hint="cs"/>
          <w:szCs w:val="22"/>
          <w:cs/>
        </w:rPr>
        <w:t>यूरेनियम</w:t>
      </w:r>
      <w:r w:rsidRPr="0044438B">
        <w:rPr>
          <w:rFonts w:ascii="Mangal" w:hAnsi="Mangal" w:cs="Mangal"/>
          <w:szCs w:val="22"/>
        </w:rPr>
        <w:t xml:space="preserve"> </w:t>
      </w:r>
      <w:r w:rsidRPr="0044438B">
        <w:rPr>
          <w:rFonts w:ascii="Mangal" w:hAnsi="Mangal" w:cs="Mangal" w:hint="cs"/>
          <w:szCs w:val="22"/>
          <w:cs/>
        </w:rPr>
        <w:t>खनन</w:t>
      </w:r>
      <w:r w:rsidRPr="0044438B">
        <w:rPr>
          <w:rFonts w:ascii="Mangal" w:hAnsi="Mangal" w:cs="Mangal"/>
          <w:szCs w:val="22"/>
        </w:rPr>
        <w:t xml:space="preserve"> </w:t>
      </w:r>
      <w:r w:rsidRPr="0044438B">
        <w:rPr>
          <w:rFonts w:ascii="Mangal" w:hAnsi="Mangal" w:cs="Mangal" w:hint="cs"/>
          <w:szCs w:val="22"/>
          <w:cs/>
        </w:rPr>
        <w:t>परियोजनाओं</w:t>
      </w:r>
      <w:r w:rsidRPr="0044438B">
        <w:rPr>
          <w:rFonts w:ascii="Mangal" w:hAnsi="Mangal" w:cs="Mangal"/>
          <w:szCs w:val="22"/>
        </w:rPr>
        <w:t xml:space="preserve"> </w:t>
      </w:r>
      <w:r w:rsidRPr="0044438B">
        <w:rPr>
          <w:rFonts w:ascii="Mangal" w:hAnsi="Mangal" w:cs="Mangal" w:hint="cs"/>
          <w:szCs w:val="22"/>
          <w:cs/>
        </w:rPr>
        <w:t>को पर्यावरणीय</w:t>
      </w:r>
      <w:r w:rsidRPr="0044438B">
        <w:rPr>
          <w:rFonts w:ascii="Mangal" w:hAnsi="Mangal" w:cs="Mangal"/>
          <w:szCs w:val="22"/>
        </w:rPr>
        <w:t xml:space="preserve"> </w:t>
      </w:r>
      <w:r w:rsidRPr="0044438B">
        <w:rPr>
          <w:rFonts w:ascii="Mangal" w:hAnsi="Mangal" w:cs="Mangal" w:hint="cs"/>
          <w:szCs w:val="22"/>
          <w:cs/>
        </w:rPr>
        <w:t>स्वीकृति</w:t>
      </w:r>
      <w:r w:rsidRPr="0044438B">
        <w:rPr>
          <w:rFonts w:ascii="Mangal" w:hAnsi="Mangal" w:cs="Mangal"/>
          <w:szCs w:val="22"/>
        </w:rPr>
        <w:t xml:space="preserve"> </w:t>
      </w:r>
      <w:r w:rsidRPr="0044438B">
        <w:rPr>
          <w:rFonts w:ascii="Mangal" w:hAnsi="Mangal" w:cs="Mangal" w:hint="cs"/>
          <w:szCs w:val="22"/>
          <w:cs/>
        </w:rPr>
        <w:t>प्रदान</w:t>
      </w:r>
      <w:r w:rsidRPr="0044438B">
        <w:rPr>
          <w:rFonts w:ascii="Mangal" w:hAnsi="Mangal" w:cs="Mangal"/>
          <w:szCs w:val="22"/>
        </w:rPr>
        <w:t xml:space="preserve"> </w:t>
      </w:r>
      <w:r w:rsidRPr="0044438B">
        <w:rPr>
          <w:rFonts w:ascii="Mangal" w:hAnsi="Mangal" w:cs="Mangal" w:hint="cs"/>
          <w:szCs w:val="22"/>
          <w:cs/>
        </w:rPr>
        <w:t>करने</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लिए</w:t>
      </w:r>
      <w:r w:rsidRPr="0044438B">
        <w:rPr>
          <w:rFonts w:ascii="Mangal" w:hAnsi="Mangal" w:cs="Mangal"/>
          <w:szCs w:val="22"/>
        </w:rPr>
        <w:t xml:space="preserve"> </w:t>
      </w:r>
      <w:r w:rsidRPr="0044438B">
        <w:rPr>
          <w:rFonts w:ascii="Mangal" w:hAnsi="Mangal" w:cs="Mangal" w:hint="cs"/>
          <w:szCs w:val="22"/>
          <w:cs/>
        </w:rPr>
        <w:t>अपनार्इ गर्इ प्रक्रियाओं</w:t>
      </w:r>
      <w:r w:rsidRPr="0044438B">
        <w:rPr>
          <w:rFonts w:ascii="Mangal" w:hAnsi="Mangal" w:cs="Mangal"/>
          <w:szCs w:val="22"/>
        </w:rPr>
        <w:t xml:space="preserve"> </w:t>
      </w:r>
      <w:r w:rsidRPr="0044438B">
        <w:rPr>
          <w:rFonts w:ascii="Mangal" w:hAnsi="Mangal" w:cs="Mangal" w:hint="cs"/>
          <w:szCs w:val="22"/>
          <w:cs/>
        </w:rPr>
        <w:t>और मानकों</w:t>
      </w:r>
      <w:r w:rsidRPr="0044438B">
        <w:rPr>
          <w:rFonts w:ascii="Mangal" w:hAnsi="Mangal" w:cs="Mangal"/>
          <w:szCs w:val="22"/>
        </w:rPr>
        <w:t xml:space="preserve"> </w:t>
      </w:r>
      <w:r w:rsidRPr="0044438B">
        <w:rPr>
          <w:rFonts w:ascii="Mangal" w:hAnsi="Mangal" w:cs="Mangal" w:hint="cs"/>
          <w:szCs w:val="22"/>
          <w:cs/>
        </w:rPr>
        <w:t>तथा</w:t>
      </w:r>
      <w:r w:rsidRPr="0044438B">
        <w:rPr>
          <w:rFonts w:ascii="Mangal" w:hAnsi="Mangal" w:cs="Mangal"/>
          <w:szCs w:val="22"/>
        </w:rPr>
        <w:t xml:space="preserve"> </w:t>
      </w:r>
      <w:r w:rsidRPr="0044438B">
        <w:rPr>
          <w:rFonts w:ascii="Mangal" w:hAnsi="Mangal" w:cs="Mangal" w:hint="cs"/>
          <w:szCs w:val="22"/>
          <w:cs/>
        </w:rPr>
        <w:t>आयोजित</w:t>
      </w:r>
      <w:r w:rsidRPr="0044438B">
        <w:rPr>
          <w:rFonts w:ascii="Mangal" w:hAnsi="Mangal" w:cs="Mangal"/>
          <w:szCs w:val="22"/>
        </w:rPr>
        <w:t xml:space="preserve"> </w:t>
      </w:r>
      <w:r w:rsidRPr="0044438B">
        <w:rPr>
          <w:rFonts w:ascii="Mangal" w:hAnsi="Mangal" w:cs="Mangal" w:hint="cs"/>
          <w:szCs w:val="22"/>
          <w:cs/>
        </w:rPr>
        <w:t>की</w:t>
      </w:r>
      <w:r w:rsidRPr="0044438B">
        <w:rPr>
          <w:rFonts w:ascii="Mangal" w:hAnsi="Mangal" w:cs="Mangal"/>
          <w:szCs w:val="22"/>
        </w:rPr>
        <w:t xml:space="preserve"> </w:t>
      </w:r>
      <w:r w:rsidRPr="0044438B">
        <w:rPr>
          <w:rFonts w:ascii="Mangal" w:hAnsi="Mangal" w:cs="Mangal" w:hint="cs"/>
          <w:szCs w:val="22"/>
          <w:cs/>
        </w:rPr>
        <w:t>गर्इ</w:t>
      </w:r>
      <w:r w:rsidR="00AD73FB">
        <w:rPr>
          <w:rFonts w:ascii="Mangal" w:hAnsi="Mangal" w:cs="Mangal" w:hint="cs"/>
          <w:szCs w:val="22"/>
          <w:cs/>
        </w:rPr>
        <w:t xml:space="preserve"> सार्वजनिक सुनवाई के प्रतिवेदनों का ब्‍यौरा क्‍या है</w:t>
      </w:r>
      <w:r w:rsidR="004534CA" w:rsidRPr="0044438B">
        <w:rPr>
          <w:rFonts w:ascii="Mangal" w:hAnsi="Mangal" w:cs="Mangal"/>
          <w:szCs w:val="22"/>
        </w:rPr>
        <w:t>?</w:t>
      </w:r>
    </w:p>
    <w:p w:rsidR="00F57CB7" w:rsidRPr="0044438B" w:rsidRDefault="00F57CB7" w:rsidP="00F57CB7">
      <w:pPr>
        <w:spacing w:after="0" w:line="240" w:lineRule="auto"/>
        <w:ind w:left="720" w:hanging="720"/>
        <w:jc w:val="center"/>
        <w:rPr>
          <w:rFonts w:ascii="Mangal" w:hAnsi="Mangal" w:cs="Mangal"/>
          <w:b/>
          <w:bCs/>
          <w:szCs w:val="22"/>
          <w:u w:val="single"/>
        </w:rPr>
      </w:pPr>
      <w:r w:rsidRPr="0044438B">
        <w:rPr>
          <w:rFonts w:ascii="Mangal" w:hAnsi="Mangal" w:cs="Mangal" w:hint="cs"/>
          <w:b/>
          <w:bCs/>
          <w:szCs w:val="22"/>
          <w:u w:val="single"/>
          <w:cs/>
        </w:rPr>
        <w:t>उत्तर</w:t>
      </w:r>
    </w:p>
    <w:p w:rsidR="00F57CB7" w:rsidRPr="0044438B" w:rsidRDefault="00F57CB7" w:rsidP="00F57CB7">
      <w:pPr>
        <w:spacing w:after="0"/>
        <w:jc w:val="both"/>
        <w:rPr>
          <w:rFonts w:ascii="Mangal" w:hAnsi="Mangal" w:cs="Mangal"/>
          <w:szCs w:val="22"/>
        </w:rPr>
      </w:pPr>
      <w:r w:rsidRPr="0044438B">
        <w:rPr>
          <w:rFonts w:ascii="Mangal" w:hAnsi="Mangal" w:cs="Mangal" w:hint="cs"/>
          <w:b/>
          <w:bCs/>
          <w:szCs w:val="22"/>
          <w:cs/>
        </w:rPr>
        <w:t>पर्यावरण और वन राज्य मंत्री</w:t>
      </w:r>
      <w:r w:rsidRPr="0044438B">
        <w:rPr>
          <w:rFonts w:ascii="Mangal" w:hAnsi="Mangal" w:cs="Mangal" w:hint="cs"/>
          <w:b/>
          <w:bCs/>
          <w:szCs w:val="22"/>
        </w:rPr>
        <w:t xml:space="preserve"> (</w:t>
      </w:r>
      <w:r w:rsidRPr="0044438B">
        <w:rPr>
          <w:rFonts w:ascii="Mangal" w:hAnsi="Mangal" w:cs="Mangal" w:hint="cs"/>
          <w:b/>
          <w:bCs/>
          <w:szCs w:val="22"/>
          <w:cs/>
        </w:rPr>
        <w:t>स्वतंत्र प्रभार</w:t>
      </w:r>
      <w:r w:rsidRPr="0044438B">
        <w:rPr>
          <w:rFonts w:ascii="Mangal" w:hAnsi="Mangal" w:cs="Mangal" w:hint="cs"/>
          <w:b/>
          <w:bCs/>
          <w:szCs w:val="22"/>
        </w:rPr>
        <w:t>)</w:t>
      </w:r>
    </w:p>
    <w:p w:rsidR="00F57CB7" w:rsidRDefault="00F57CB7" w:rsidP="00F57CB7">
      <w:pPr>
        <w:spacing w:after="0"/>
        <w:jc w:val="both"/>
        <w:rPr>
          <w:rFonts w:ascii="Mangal" w:hAnsi="Mangal" w:cs="Mangal"/>
          <w:b/>
          <w:bCs/>
          <w:szCs w:val="22"/>
        </w:rPr>
      </w:pPr>
      <w:r w:rsidRPr="0044438B">
        <w:rPr>
          <w:rFonts w:ascii="Mangal" w:hAnsi="Mangal" w:cs="Mangal" w:hint="cs"/>
          <w:b/>
          <w:bCs/>
          <w:szCs w:val="22"/>
        </w:rPr>
        <w:t>(</w:t>
      </w:r>
      <w:r w:rsidRPr="0044438B">
        <w:rPr>
          <w:rFonts w:ascii="Mangal" w:hAnsi="Mangal" w:cs="Mangal" w:hint="cs"/>
          <w:b/>
          <w:bCs/>
          <w:szCs w:val="22"/>
          <w:cs/>
        </w:rPr>
        <w:t>श्रीमती जयंती नटराजन</w:t>
      </w:r>
      <w:r w:rsidRPr="0044438B">
        <w:rPr>
          <w:rFonts w:ascii="Mangal" w:hAnsi="Mangal" w:cs="Mangal" w:hint="cs"/>
          <w:b/>
          <w:bCs/>
          <w:szCs w:val="22"/>
        </w:rPr>
        <w:t>)</w:t>
      </w:r>
    </w:p>
    <w:p w:rsidR="00FB08E7" w:rsidRDefault="009A0110" w:rsidP="00FB08E7">
      <w:pPr>
        <w:spacing w:after="0"/>
        <w:ind w:left="720" w:hanging="720"/>
        <w:jc w:val="both"/>
        <w:rPr>
          <w:rFonts w:cs="Mangal"/>
          <w:szCs w:val="22"/>
          <w:lang w:val="en-US"/>
        </w:rPr>
      </w:pPr>
      <w:r w:rsidRPr="009A0110">
        <w:rPr>
          <w:rFonts w:ascii="Mangal" w:hAnsi="Mangal" w:cs="Mangal" w:hint="cs"/>
          <w:szCs w:val="22"/>
          <w:cs/>
        </w:rPr>
        <w:t xml:space="preserve">(क) </w:t>
      </w:r>
      <w:r w:rsidR="00FB08E7">
        <w:rPr>
          <w:rFonts w:ascii="Mangal" w:hAnsi="Mangal" w:cs="Mangal"/>
          <w:szCs w:val="22"/>
        </w:rPr>
        <w:tab/>
      </w:r>
      <w:r w:rsidR="0010737F">
        <w:rPr>
          <w:rFonts w:ascii="Mangal" w:hAnsi="Mangal" w:cs="Mangal" w:hint="cs"/>
          <w:szCs w:val="22"/>
          <w:cs/>
        </w:rPr>
        <w:t>भारत में खनन किया जाने वाला यूरेनियम अयस्‍क अन्‍य देशों में उपलब्‍ध यूरेनियम अय</w:t>
      </w:r>
      <w:r w:rsidR="00AD73FB">
        <w:rPr>
          <w:rFonts w:ascii="Mangal" w:hAnsi="Mangal" w:cs="Mangal" w:hint="cs"/>
          <w:szCs w:val="22"/>
          <w:cs/>
        </w:rPr>
        <w:t xml:space="preserve">स्‍क की तुलना में काफी कम दर्जे </w:t>
      </w:r>
      <w:r w:rsidR="0010737F">
        <w:rPr>
          <w:rFonts w:ascii="Mangal" w:hAnsi="Mangal" w:cs="Mangal" w:hint="cs"/>
          <w:szCs w:val="22"/>
          <w:cs/>
        </w:rPr>
        <w:t>का है। मिल में यूरेनियम की रिकवरी करने के बाद, काफी प्रसंस्‍कृत सामग्री अवशिष्‍ट के रूप में निकलती है। इसका रेडियोधर्मी तत्‍व काफी कम (यू</w:t>
      </w:r>
      <w:r w:rsidR="0010737F" w:rsidRPr="0010737F">
        <w:rPr>
          <w:rFonts w:ascii="Mangal" w:hAnsi="Mangal" w:cs="Mangal" w:hint="cs"/>
          <w:szCs w:val="22"/>
          <w:vertAlign w:val="subscript"/>
          <w:cs/>
        </w:rPr>
        <w:t>3</w:t>
      </w:r>
      <w:r w:rsidR="0010737F">
        <w:rPr>
          <w:rFonts w:ascii="Mangal" w:hAnsi="Mangal" w:cs="Mangal" w:hint="cs"/>
          <w:szCs w:val="22"/>
          <w:cs/>
        </w:rPr>
        <w:t xml:space="preserve"> ओ</w:t>
      </w:r>
      <w:r w:rsidR="0010737F" w:rsidRPr="0010737F">
        <w:rPr>
          <w:rFonts w:ascii="Mangal" w:hAnsi="Mangal" w:cs="Mangal" w:hint="cs"/>
          <w:szCs w:val="22"/>
          <w:vertAlign w:val="subscript"/>
          <w:cs/>
        </w:rPr>
        <w:t>8</w:t>
      </w:r>
      <w:r w:rsidR="0010737F">
        <w:rPr>
          <w:rFonts w:ascii="Mangal" w:hAnsi="Mangal" w:cs="Mangal" w:hint="cs"/>
          <w:szCs w:val="22"/>
          <w:cs/>
        </w:rPr>
        <w:t xml:space="preserve"> यूरेनियम ऑक्‍साइड के 0.015</w:t>
      </w:r>
      <w:r w:rsidR="0010737F">
        <w:rPr>
          <w:rFonts w:cs="Mangal"/>
          <w:szCs w:val="22"/>
          <w:lang w:val="en-US"/>
        </w:rPr>
        <w:t>%</w:t>
      </w:r>
      <w:r w:rsidR="0010737F">
        <w:rPr>
          <w:rFonts w:cs="Mangal" w:hint="cs"/>
          <w:szCs w:val="22"/>
          <w:cs/>
          <w:lang w:val="en-US"/>
        </w:rPr>
        <w:t xml:space="preserve"> से कम)</w:t>
      </w:r>
      <w:r w:rsidR="00572836">
        <w:rPr>
          <w:rFonts w:cs="Mangal" w:hint="cs"/>
          <w:szCs w:val="22"/>
          <w:cs/>
          <w:lang w:val="en-US"/>
        </w:rPr>
        <w:t xml:space="preserve"> है। अवशिष्‍ट से रेडान का निस्‍सरण कम होता है और अवशिष्‍ट पोन्‍ड के घेराबंदी क्षेत्र के अंदर रेडान का प्राकृतिक पृष्‍टभूमि वायुमंडलीय स्‍तर 10 से 15 बेक्‍रल प्रति घन मीटर तक कम हो जाता है, जिसका निपटान निर्धारित सीमाओं के अंदर सभी पर्यावरणीय मानदंडों को बनाए रखते हुए सुस्‍थापित वैज्ञानिक रीति से किया जाता है। अत: अवशिष्‍ट पोंड से होने वाले विकिरण और तरल या गैस</w:t>
      </w:r>
      <w:r w:rsidR="00AD73FB">
        <w:rPr>
          <w:rFonts w:cs="Mangal" w:hint="cs"/>
          <w:szCs w:val="22"/>
          <w:cs/>
          <w:lang w:val="en-US"/>
        </w:rPr>
        <w:t>ीय उत्‍सर्जन का लोगों पर कोई खास</w:t>
      </w:r>
      <w:r w:rsidR="00572836">
        <w:rPr>
          <w:rFonts w:cs="Mangal" w:hint="cs"/>
          <w:szCs w:val="22"/>
          <w:cs/>
          <w:lang w:val="en-US"/>
        </w:rPr>
        <w:t xml:space="preserve"> प्रभाव नहीं पड़ता </w:t>
      </w:r>
      <w:r w:rsidR="00FB08E7">
        <w:rPr>
          <w:rFonts w:cs="Mangal" w:hint="cs"/>
          <w:szCs w:val="22"/>
          <w:cs/>
          <w:lang w:val="en-US"/>
        </w:rPr>
        <w:t>है।</w:t>
      </w:r>
    </w:p>
    <w:p w:rsidR="00AD73FB" w:rsidRDefault="00AD73FB" w:rsidP="00FB08E7">
      <w:pPr>
        <w:spacing w:after="0"/>
        <w:ind w:left="720" w:hanging="720"/>
        <w:jc w:val="both"/>
        <w:rPr>
          <w:rFonts w:cs="Mangal" w:hint="cs"/>
          <w:szCs w:val="22"/>
          <w:lang w:val="en-US"/>
        </w:rPr>
      </w:pPr>
      <w:r>
        <w:rPr>
          <w:rFonts w:cs="Mangal" w:hint="cs"/>
          <w:szCs w:val="22"/>
          <w:cs/>
          <w:lang w:val="en-US"/>
        </w:rPr>
        <w:t>(ख)</w:t>
      </w:r>
      <w:r>
        <w:rPr>
          <w:rFonts w:cs="Mangal" w:hint="cs"/>
          <w:szCs w:val="22"/>
          <w:cs/>
          <w:lang w:val="en-US"/>
        </w:rPr>
        <w:tab/>
        <w:t>जी, नहीं।</w:t>
      </w:r>
    </w:p>
    <w:p w:rsidR="00FB08E7" w:rsidRDefault="00572836" w:rsidP="00FB08E7">
      <w:pPr>
        <w:spacing w:after="0"/>
        <w:ind w:left="720" w:hanging="720"/>
        <w:jc w:val="both"/>
        <w:rPr>
          <w:rFonts w:cs="Mangal"/>
          <w:szCs w:val="22"/>
          <w:lang w:val="en-US"/>
        </w:rPr>
      </w:pPr>
      <w:r>
        <w:rPr>
          <w:rFonts w:cs="Mangal" w:hint="cs"/>
          <w:szCs w:val="22"/>
          <w:cs/>
          <w:lang w:val="en-US"/>
        </w:rPr>
        <w:t>(ग)</w:t>
      </w:r>
      <w:r>
        <w:rPr>
          <w:rFonts w:cs="Mangal" w:hint="cs"/>
          <w:szCs w:val="22"/>
          <w:cs/>
          <w:lang w:val="en-US"/>
        </w:rPr>
        <w:tab/>
      </w:r>
      <w:r w:rsidR="00FB64FF">
        <w:rPr>
          <w:rFonts w:cs="Mangal" w:hint="cs"/>
          <w:szCs w:val="22"/>
          <w:cs/>
          <w:lang w:val="en-US"/>
        </w:rPr>
        <w:t>उपर्युक्‍त (ख)</w:t>
      </w:r>
      <w:r w:rsidR="00FB08E7">
        <w:rPr>
          <w:rFonts w:cs="Mangal" w:hint="cs"/>
          <w:szCs w:val="22"/>
          <w:cs/>
          <w:lang w:val="en-US"/>
        </w:rPr>
        <w:t xml:space="preserve"> के मद्देनजर प्रश्‍न नहीं उठता।</w:t>
      </w:r>
    </w:p>
    <w:p w:rsidR="009A0110" w:rsidRDefault="00FB64FF" w:rsidP="00FB08E7">
      <w:pPr>
        <w:spacing w:after="0"/>
        <w:ind w:left="720" w:hanging="720"/>
        <w:jc w:val="both"/>
        <w:rPr>
          <w:rFonts w:cs="Mangal"/>
          <w:szCs w:val="22"/>
          <w:lang w:val="en-US"/>
        </w:rPr>
      </w:pPr>
      <w:r>
        <w:rPr>
          <w:rFonts w:cs="Mangal" w:hint="cs"/>
          <w:szCs w:val="22"/>
          <w:cs/>
          <w:lang w:val="en-US"/>
        </w:rPr>
        <w:t>(घ)</w:t>
      </w:r>
      <w:r>
        <w:rPr>
          <w:rFonts w:cs="Mangal" w:hint="cs"/>
          <w:szCs w:val="22"/>
          <w:cs/>
          <w:lang w:val="en-US"/>
        </w:rPr>
        <w:tab/>
        <w:t>यूरेनियम खनन परियोजनाओं को पर्यावरण स्‍वीकृति समय-समय पर यथा-संशोधित पर्यावरण प्रभाव मूल्‍यांकन अधिसूचना, 2006 के उपबंधों के अनुसार दी जाती है। सार्वजनिक सुनवाई पर्यावरण स्‍वीकृति प्रदान करने की प्रक्रिया का एक महत्‍वपूर्व घटक है।</w:t>
      </w:r>
      <w:r w:rsidR="002C01AD">
        <w:rPr>
          <w:rFonts w:cs="Mangal" w:hint="cs"/>
          <w:szCs w:val="22"/>
          <w:cs/>
          <w:lang w:val="en-US"/>
        </w:rPr>
        <w:t xml:space="preserve"> </w:t>
      </w:r>
    </w:p>
    <w:p w:rsidR="00576756" w:rsidRPr="0044438B" w:rsidRDefault="002C01AD" w:rsidP="00FB08E7">
      <w:pPr>
        <w:spacing w:after="0"/>
        <w:jc w:val="center"/>
        <w:rPr>
          <w:rFonts w:ascii="Mangal" w:hAnsi="Mangal" w:cs="Mangal"/>
          <w:szCs w:val="22"/>
        </w:rPr>
      </w:pPr>
      <w:r>
        <w:rPr>
          <w:rFonts w:cs="Mangal"/>
          <w:szCs w:val="22"/>
          <w:lang w:val="en-US"/>
        </w:rPr>
        <w:t>*****</w:t>
      </w:r>
    </w:p>
    <w:sectPr w:rsidR="00576756" w:rsidRPr="0044438B" w:rsidSect="00FB08E7">
      <w:pgSz w:w="11906" w:h="16838"/>
      <w:pgMar w:top="63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57CB7"/>
    <w:rsid w:val="0010737F"/>
    <w:rsid w:val="001153F6"/>
    <w:rsid w:val="002B6587"/>
    <w:rsid w:val="002C01AD"/>
    <w:rsid w:val="0044438B"/>
    <w:rsid w:val="004534CA"/>
    <w:rsid w:val="00572836"/>
    <w:rsid w:val="00576756"/>
    <w:rsid w:val="00762964"/>
    <w:rsid w:val="008B3EAF"/>
    <w:rsid w:val="009A0110"/>
    <w:rsid w:val="009F253A"/>
    <w:rsid w:val="00AD73FB"/>
    <w:rsid w:val="00D63C0A"/>
    <w:rsid w:val="00F1268C"/>
    <w:rsid w:val="00F57CB7"/>
    <w:rsid w:val="00FB08E7"/>
    <w:rsid w:val="00FB64F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1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1715</Characters>
  <Application>Microsoft Office Word</Application>
  <DocSecurity>0</DocSecurity>
  <Lines>14</Lines>
  <Paragraphs>4</Paragraphs>
  <ScaleCrop>false</ScaleCrop>
  <Company>Hewlett-Packard Company</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Lalita</dc:creator>
  <cp:keywords/>
  <dc:description/>
  <cp:lastModifiedBy> </cp:lastModifiedBy>
  <cp:revision>28</cp:revision>
  <dcterms:created xsi:type="dcterms:W3CDTF">2013-12-03T05:20:00Z</dcterms:created>
  <dcterms:modified xsi:type="dcterms:W3CDTF">2013-12-04T23:03:00Z</dcterms:modified>
</cp:coreProperties>
</file>