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09" w:rsidRDefault="000D0209" w:rsidP="000D0209">
      <w:pPr>
        <w:pStyle w:val="NoSpacing"/>
        <w:jc w:val="center"/>
        <w:rPr>
          <w:rFonts w:ascii="Mangal" w:hAnsi="Mangal"/>
          <w:szCs w:val="22"/>
          <w:cs/>
        </w:rPr>
      </w:pPr>
      <w:r>
        <w:rPr>
          <w:rFonts w:ascii="Mangal" w:hAnsi="Mangal"/>
          <w:szCs w:val="22"/>
          <w:cs/>
        </w:rPr>
        <w:t>भारत सरकार</w:t>
      </w:r>
    </w:p>
    <w:p w:rsidR="000D0209" w:rsidRDefault="000D0209" w:rsidP="000D0209">
      <w:pPr>
        <w:pStyle w:val="NoSpacing"/>
        <w:jc w:val="center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रसायन और उर्वरक मंत्रालय</w:t>
      </w:r>
    </w:p>
    <w:p w:rsidR="000D0209" w:rsidRDefault="000D0209" w:rsidP="000D0209">
      <w:pPr>
        <w:pStyle w:val="NoSpacing"/>
        <w:jc w:val="center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उर्वरक विभाग</w:t>
      </w:r>
    </w:p>
    <w:p w:rsidR="000D0209" w:rsidRDefault="000D0209" w:rsidP="000D0209">
      <w:pPr>
        <w:pStyle w:val="NoSpacing"/>
        <w:jc w:val="center"/>
        <w:rPr>
          <w:rFonts w:ascii="Mangal" w:hAnsi="Mangal"/>
          <w:sz w:val="12"/>
          <w:szCs w:val="12"/>
        </w:rPr>
      </w:pPr>
    </w:p>
    <w:p w:rsidR="000D0209" w:rsidRDefault="000D0209" w:rsidP="000D0209">
      <w:pPr>
        <w:pStyle w:val="NoSpacing"/>
        <w:jc w:val="center"/>
        <w:rPr>
          <w:rFonts w:ascii="Mangal" w:hAnsi="Mangal"/>
          <w:szCs w:val="22"/>
          <w:cs/>
        </w:rPr>
      </w:pPr>
      <w:r>
        <w:rPr>
          <w:rFonts w:ascii="Mangal" w:hAnsi="Mangal"/>
          <w:szCs w:val="22"/>
          <w:cs/>
        </w:rPr>
        <w:t>राज्‍य सभा</w:t>
      </w:r>
    </w:p>
    <w:p w:rsidR="000D0209" w:rsidRDefault="000D0209" w:rsidP="000D0209">
      <w:pPr>
        <w:pStyle w:val="NoSpacing"/>
        <w:jc w:val="center"/>
        <w:rPr>
          <w:rFonts w:ascii="Mangal" w:hAnsi="Mangal"/>
          <w:szCs w:val="22"/>
        </w:rPr>
      </w:pPr>
      <w:r>
        <w:rPr>
          <w:szCs w:val="22"/>
          <w:cs/>
        </w:rPr>
        <w:t>अतारांकित</w:t>
      </w:r>
      <w:r>
        <w:rPr>
          <w:rFonts w:ascii="Mangal" w:hAnsi="Mangal"/>
          <w:szCs w:val="22"/>
          <w:cs/>
        </w:rPr>
        <w:t xml:space="preserve"> प्रश्‍न संख्‍या </w:t>
      </w:r>
      <w:r>
        <w:rPr>
          <w:rFonts w:ascii="Mangal" w:hAnsi="Mangal"/>
          <w:szCs w:val="22"/>
        </w:rPr>
        <w:t>18</w:t>
      </w:r>
      <w:r>
        <w:rPr>
          <w:rFonts w:ascii="Mangal" w:hAnsi="Mangal"/>
          <w:szCs w:val="22"/>
          <w:cs/>
        </w:rPr>
        <w:t>8</w:t>
      </w:r>
    </w:p>
    <w:p w:rsidR="000D0209" w:rsidRDefault="000D0209" w:rsidP="000D0209">
      <w:pPr>
        <w:pStyle w:val="NoSpacing"/>
        <w:jc w:val="both"/>
        <w:rPr>
          <w:rFonts w:ascii="Mangal" w:hAnsi="Mangal"/>
          <w:sz w:val="12"/>
          <w:szCs w:val="12"/>
          <w:cs/>
        </w:rPr>
      </w:pPr>
    </w:p>
    <w:p w:rsidR="000D0209" w:rsidRDefault="000D0209" w:rsidP="000D0209">
      <w:pPr>
        <w:pStyle w:val="NoSpacing"/>
        <w:jc w:val="center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 xml:space="preserve">जिसका उत्‍तर शुक्रवार, </w:t>
      </w:r>
      <w:r>
        <w:rPr>
          <w:rFonts w:ascii="Mangal" w:hAnsi="Mangal"/>
          <w:szCs w:val="22"/>
        </w:rPr>
        <w:t xml:space="preserve">6 </w:t>
      </w:r>
      <w:r>
        <w:rPr>
          <w:rFonts w:ascii="Mangal" w:hAnsi="Mangal"/>
          <w:szCs w:val="22"/>
          <w:cs/>
        </w:rPr>
        <w:t>दिसम्‍बर, 2013/15 अग्रहायण, 1935 (शक) को दिया जाना है।</w:t>
      </w:r>
    </w:p>
    <w:p w:rsidR="000D0209" w:rsidRDefault="000D0209" w:rsidP="000D0209">
      <w:pPr>
        <w:pStyle w:val="NoSpacing"/>
        <w:jc w:val="center"/>
        <w:rPr>
          <w:rFonts w:ascii="Mangal" w:hAnsi="Mangal"/>
          <w:sz w:val="12"/>
          <w:szCs w:val="12"/>
        </w:rPr>
      </w:pPr>
    </w:p>
    <w:p w:rsidR="000D0209" w:rsidRDefault="000D0209" w:rsidP="000D0209">
      <w:pPr>
        <w:pStyle w:val="NoSpacing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यूरिया की कमी</w:t>
      </w:r>
    </w:p>
    <w:p w:rsidR="000D0209" w:rsidRDefault="000D0209" w:rsidP="000D0209">
      <w:pPr>
        <w:pStyle w:val="NoSpacing"/>
        <w:jc w:val="both"/>
        <w:rPr>
          <w:rFonts w:ascii="Mangal" w:hAnsi="Mangal"/>
          <w:szCs w:val="22"/>
          <w:cs/>
        </w:rPr>
      </w:pPr>
    </w:p>
    <w:p w:rsidR="000D0209" w:rsidRDefault="000D0209" w:rsidP="000D0209">
      <w:pPr>
        <w:pStyle w:val="NoSpacing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188.</w:t>
      </w:r>
      <w:r>
        <w:rPr>
          <w:rFonts w:ascii="Mangal" w:hAnsi="Mangal"/>
          <w:szCs w:val="22"/>
        </w:rPr>
        <w:tab/>
      </w:r>
      <w:r>
        <w:rPr>
          <w:rFonts w:ascii="Mangal" w:hAnsi="Mangal"/>
          <w:szCs w:val="22"/>
          <w:cs/>
        </w:rPr>
        <w:t xml:space="preserve">श्री भगत सिंह कोश्‍यारी: </w:t>
      </w:r>
    </w:p>
    <w:p w:rsidR="000D0209" w:rsidRDefault="000D0209" w:rsidP="000D0209">
      <w:pPr>
        <w:pStyle w:val="NoSpacing"/>
        <w:jc w:val="both"/>
        <w:rPr>
          <w:rFonts w:ascii="Mangal" w:hAnsi="Mangal"/>
          <w:sz w:val="12"/>
          <w:szCs w:val="12"/>
        </w:rPr>
      </w:pPr>
    </w:p>
    <w:p w:rsidR="000D0209" w:rsidRDefault="000D0209" w:rsidP="000D0209">
      <w:pPr>
        <w:pStyle w:val="NoSpacing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 xml:space="preserve">क्‍या रसायन और उर्वरक मंत्री यह बताने की कृपा करेंगे कि: </w:t>
      </w:r>
    </w:p>
    <w:p w:rsidR="000D0209" w:rsidRDefault="000D0209" w:rsidP="000D0209">
      <w:pPr>
        <w:pStyle w:val="NoSpacing"/>
        <w:jc w:val="both"/>
        <w:rPr>
          <w:rFonts w:ascii="Mangal" w:hAnsi="Mangal"/>
          <w:sz w:val="12"/>
          <w:szCs w:val="12"/>
        </w:rPr>
      </w:pPr>
    </w:p>
    <w:p w:rsidR="000D0209" w:rsidRDefault="000D0209" w:rsidP="000D0209">
      <w:pPr>
        <w:pStyle w:val="NoSpacing"/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(क)</w:t>
      </w:r>
      <w:r>
        <w:rPr>
          <w:rFonts w:ascii="Mangal" w:hAnsi="Mangal"/>
          <w:szCs w:val="22"/>
          <w:cs/>
        </w:rPr>
        <w:tab/>
        <w:t>विगत तीन वर्षों तथा चालू वर्ष के दौरान देश में यूरिया के उत्‍पादन, उपयोग और उपलब्‍धता का राज्‍य-वार/संघ राज्‍य क्षेत्र-वार ब्‍यौरा क्‍या है;</w:t>
      </w:r>
    </w:p>
    <w:p w:rsidR="000D0209" w:rsidRDefault="000D0209" w:rsidP="000D0209">
      <w:pPr>
        <w:pStyle w:val="NoSpacing"/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(ख)</w:t>
      </w:r>
      <w:r>
        <w:rPr>
          <w:rFonts w:ascii="Mangal" w:hAnsi="Mangal"/>
          <w:szCs w:val="22"/>
          <w:cs/>
        </w:rPr>
        <w:tab/>
        <w:t>क्‍या यूरिया की कमी के कारण उत्‍तर प्रदेश व अन्‍य राज्‍यों में फसल उत्‍पादन पर बुरा असर पड़ा है;</w:t>
      </w:r>
    </w:p>
    <w:p w:rsidR="000D0209" w:rsidRDefault="000D0209" w:rsidP="000D0209">
      <w:pPr>
        <w:pStyle w:val="NoSpacing"/>
        <w:ind w:left="720" w:hanging="720"/>
        <w:jc w:val="both"/>
        <w:rPr>
          <w:rFonts w:ascii="Mangal" w:hAnsi="Mangal"/>
          <w:szCs w:val="22"/>
        </w:rPr>
      </w:pPr>
      <w:r>
        <w:rPr>
          <w:rFonts w:ascii="Mangal" w:hAnsi="Mangal"/>
          <w:szCs w:val="22"/>
          <w:cs/>
        </w:rPr>
        <w:t>(ग)</w:t>
      </w:r>
      <w:r>
        <w:rPr>
          <w:rFonts w:ascii="Mangal" w:hAnsi="Mangal"/>
          <w:szCs w:val="22"/>
          <w:cs/>
        </w:rPr>
        <w:tab/>
        <w:t>यदि हां, तो तत्‍संबंधी ब्‍यौरा क्‍या है तथा इस संबंध में उठाए गए सुधारात्‍मक कदमों सहित तत्‍संबंधी कारण क्‍या हैं; और</w:t>
      </w:r>
    </w:p>
    <w:p w:rsidR="000D0209" w:rsidRDefault="000D0209" w:rsidP="000D0209">
      <w:pPr>
        <w:pStyle w:val="NoSpacing"/>
        <w:ind w:left="720" w:hanging="720"/>
        <w:jc w:val="both"/>
        <w:rPr>
          <w:rFonts w:ascii="Mangal" w:hAnsi="Mangal"/>
          <w:b/>
          <w:bCs/>
          <w:szCs w:val="22"/>
        </w:rPr>
      </w:pPr>
      <w:r>
        <w:rPr>
          <w:rFonts w:ascii="Mangal" w:hAnsi="Mangal"/>
          <w:szCs w:val="22"/>
          <w:cs/>
        </w:rPr>
        <w:t>(घ)</w:t>
      </w:r>
      <w:r>
        <w:rPr>
          <w:rFonts w:ascii="Mangal" w:hAnsi="Mangal"/>
          <w:szCs w:val="22"/>
          <w:cs/>
        </w:rPr>
        <w:tab/>
        <w:t>क्‍या सरकार ने ट्रेकिग प्रणाली में विक्रेताओं को आगे लाने के लिए यूरिया का मूल्‍य बढ़ा दिया है</w:t>
      </w:r>
      <w:r>
        <w:rPr>
          <w:rFonts w:ascii="Mangal" w:hAnsi="Mangal"/>
          <w:szCs w:val="22"/>
        </w:rPr>
        <w:t>?</w:t>
      </w:r>
      <w:r>
        <w:rPr>
          <w:rFonts w:ascii="Mangal" w:hAnsi="Mangal"/>
          <w:szCs w:val="22"/>
          <w:cs/>
        </w:rPr>
        <w:t xml:space="preserve">  </w:t>
      </w:r>
    </w:p>
    <w:p w:rsidR="000D0209" w:rsidRDefault="000D0209" w:rsidP="000D0209">
      <w:pPr>
        <w:pStyle w:val="NoSpacing"/>
        <w:jc w:val="center"/>
        <w:rPr>
          <w:rFonts w:ascii="Mangal" w:hAnsi="Mangal"/>
          <w:b/>
          <w:bCs/>
          <w:szCs w:val="22"/>
        </w:rPr>
      </w:pPr>
      <w:r>
        <w:rPr>
          <w:rFonts w:ascii="Mangal" w:hAnsi="Mangal"/>
          <w:b/>
          <w:bCs/>
          <w:szCs w:val="22"/>
          <w:cs/>
        </w:rPr>
        <w:t>उत्‍तर</w:t>
      </w:r>
    </w:p>
    <w:p w:rsidR="000D0209" w:rsidRDefault="000D0209" w:rsidP="000D0209">
      <w:pPr>
        <w:pStyle w:val="NoSpacing"/>
        <w:jc w:val="both"/>
        <w:rPr>
          <w:rFonts w:ascii="Mangal" w:hAnsi="Mangal"/>
          <w:b/>
          <w:bCs/>
          <w:sz w:val="12"/>
          <w:szCs w:val="12"/>
          <w:u w:val="single"/>
          <w:cs/>
        </w:rPr>
      </w:pPr>
    </w:p>
    <w:p w:rsidR="000D0209" w:rsidRDefault="000D0209" w:rsidP="000D0209">
      <w:pPr>
        <w:pStyle w:val="NoSpacing"/>
        <w:jc w:val="center"/>
        <w:rPr>
          <w:rFonts w:ascii="Calibri" w:hAnsi="Calibri"/>
          <w:b/>
          <w:bCs/>
          <w:szCs w:val="22"/>
        </w:rPr>
      </w:pPr>
      <w:r>
        <w:rPr>
          <w:b/>
          <w:bCs/>
          <w:szCs w:val="22"/>
          <w:cs/>
        </w:rPr>
        <w:t>रसायन और उर्वरक मंत्रालय में राज्‍य मंत्री (स्‍वतंत्र प्रभार) तथा सांख्यिकी और कार्यक्रम कार्यान्‍वयन मंत्रालय में राज्‍य मंत्री (स्‍वतंत्र प्रभार) (श्री श्रीकांत कुमार जेना)</w:t>
      </w:r>
    </w:p>
    <w:p w:rsidR="000D0209" w:rsidRDefault="000D0209" w:rsidP="000D0209">
      <w:pPr>
        <w:pStyle w:val="NoSpacing"/>
        <w:jc w:val="center"/>
        <w:rPr>
          <w:b/>
          <w:bCs/>
          <w:szCs w:val="22"/>
        </w:rPr>
      </w:pPr>
    </w:p>
    <w:p w:rsidR="000D0209" w:rsidRDefault="000D0209" w:rsidP="000D0209">
      <w:pPr>
        <w:pStyle w:val="NoSpacing"/>
        <w:jc w:val="both"/>
        <w:rPr>
          <w:rFonts w:ascii="Times New Roman" w:hAnsi="Times New Roman"/>
          <w:szCs w:val="22"/>
          <w:lang w:val="en-US"/>
        </w:rPr>
      </w:pPr>
      <w:r>
        <w:rPr>
          <w:b/>
          <w:bCs/>
          <w:szCs w:val="22"/>
          <w:cs/>
        </w:rPr>
        <w:t>(क):</w:t>
      </w:r>
      <w:r>
        <w:rPr>
          <w:b/>
          <w:bCs/>
          <w:szCs w:val="22"/>
          <w:cs/>
        </w:rPr>
        <w:tab/>
      </w:r>
      <w:r>
        <w:rPr>
          <w:szCs w:val="22"/>
          <w:cs/>
        </w:rPr>
        <w:t xml:space="preserve">पिछले तीन वर्षों और वर्तमान वर्ष के दौरान यूरिया के राज्‍य-वार उत्‍पादन पर एक विवरण </w:t>
      </w:r>
      <w:r>
        <w:rPr>
          <w:b/>
          <w:bCs/>
          <w:szCs w:val="22"/>
          <w:cs/>
        </w:rPr>
        <w:t>अनुलग्‍नक-</w:t>
      </w:r>
      <w:r>
        <w:rPr>
          <w:rFonts w:ascii="Times New Roman" w:hAnsi="Times New Roman"/>
          <w:b/>
          <w:bCs/>
          <w:szCs w:val="22"/>
          <w:lang w:val="en-US"/>
        </w:rPr>
        <w:t>I</w:t>
      </w:r>
      <w:r>
        <w:rPr>
          <w:rFonts w:ascii="Times New Roman" w:hAnsi="Times New Roman"/>
          <w:szCs w:val="22"/>
          <w:cs/>
          <w:lang w:val="en-US"/>
        </w:rPr>
        <w:t xml:space="preserve"> पर है।</w:t>
      </w:r>
      <w:r>
        <w:rPr>
          <w:rFonts w:ascii="Times New Roman" w:hAnsi="Times New Roman"/>
          <w:szCs w:val="22"/>
          <w:cs/>
          <w:lang w:val="en-US"/>
        </w:rPr>
        <w:tab/>
        <w:t xml:space="preserve">पिछले तीन वर्षों और वर्तमान के दौरान आवश्‍यकता, उपलब्‍धता और बिक्री पर एक राज्‍य-वार विवरण </w:t>
      </w:r>
      <w:r>
        <w:rPr>
          <w:b/>
          <w:bCs/>
          <w:szCs w:val="22"/>
          <w:cs/>
        </w:rPr>
        <w:t>अनुलग्‍नक-</w:t>
      </w:r>
      <w:r>
        <w:rPr>
          <w:rFonts w:ascii="Times New Roman" w:hAnsi="Times New Roman"/>
          <w:b/>
          <w:bCs/>
          <w:szCs w:val="22"/>
          <w:lang w:val="en-US"/>
        </w:rPr>
        <w:t>II</w:t>
      </w:r>
      <w:r>
        <w:rPr>
          <w:rFonts w:ascii="Times New Roman" w:hAnsi="Times New Roman"/>
          <w:szCs w:val="22"/>
          <w:cs/>
          <w:lang w:val="en-US"/>
        </w:rPr>
        <w:t xml:space="preserve"> पर है।</w:t>
      </w:r>
    </w:p>
    <w:p w:rsidR="000D0209" w:rsidRDefault="000D0209" w:rsidP="000D0209">
      <w:pPr>
        <w:pStyle w:val="NoSpacing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bCs/>
          <w:szCs w:val="22"/>
          <w:cs/>
          <w:lang w:val="en-US"/>
        </w:rPr>
        <w:t>(ख):</w:t>
      </w:r>
      <w:r>
        <w:rPr>
          <w:rFonts w:ascii="Times New Roman" w:hAnsi="Times New Roman"/>
          <w:szCs w:val="22"/>
          <w:cs/>
          <w:lang w:val="en-US"/>
        </w:rPr>
        <w:tab/>
        <w:t xml:space="preserve">जैसा कि अनुलग्‍नक- </w:t>
      </w:r>
      <w:r>
        <w:rPr>
          <w:rFonts w:ascii="Times New Roman" w:hAnsi="Times New Roman"/>
          <w:szCs w:val="22"/>
          <w:lang w:val="en-US"/>
        </w:rPr>
        <w:t>II</w:t>
      </w:r>
      <w:r>
        <w:rPr>
          <w:rFonts w:ascii="Times New Roman" w:hAnsi="Times New Roman"/>
          <w:szCs w:val="22"/>
          <w:cs/>
          <w:lang w:val="en-US"/>
        </w:rPr>
        <w:t xml:space="preserve"> से देखा जा सकता है देश में यूरिया की उपलब्‍धता पर्याप्‍त है। अत: उत्‍तर प्रदेश और अन्‍य राज्‍यों में फसल उत्‍पादन यूरिया की कमी के कारण प्रभावित नहीं हुआ है।</w:t>
      </w:r>
    </w:p>
    <w:p w:rsidR="000D0209" w:rsidRDefault="000D0209" w:rsidP="000D0209">
      <w:pPr>
        <w:pStyle w:val="NoSpacing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bCs/>
          <w:szCs w:val="22"/>
          <w:cs/>
          <w:lang w:val="en-US"/>
        </w:rPr>
        <w:t>(ग):</w:t>
      </w:r>
      <w:r>
        <w:rPr>
          <w:rFonts w:ascii="Times New Roman" w:hAnsi="Times New Roman"/>
          <w:szCs w:val="22"/>
          <w:cs/>
          <w:lang w:val="en-US"/>
        </w:rPr>
        <w:tab/>
        <w:t xml:space="preserve"> प्रश्‍न नहीं उठता।</w:t>
      </w:r>
    </w:p>
    <w:p w:rsidR="000D0209" w:rsidRDefault="000D0209" w:rsidP="000D0209">
      <w:pPr>
        <w:pStyle w:val="NoSpacing"/>
        <w:jc w:val="both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b/>
          <w:bCs/>
          <w:szCs w:val="22"/>
          <w:cs/>
          <w:lang w:val="en-US"/>
        </w:rPr>
        <w:t>(घ):</w:t>
      </w:r>
      <w:r>
        <w:rPr>
          <w:rFonts w:ascii="Times New Roman" w:hAnsi="Times New Roman"/>
          <w:szCs w:val="22"/>
          <w:cs/>
          <w:lang w:val="en-US"/>
        </w:rPr>
        <w:tab/>
        <w:t>जी नहीं, सरकार द्वारा नियत यूरिया मूल्‍यों में 01.04.2010 से 31.10.2012 तक कोई परिवर्तन नहीं हुआ है। तथापि, 01.11.2012 से यूरिया के अधिकतम खुदरा मूल्‍य को प्रति मी.टन 50/- रुपए तक बढ़ाया गया है, जिससे यह बढ़कर 5360/- रुपए प्रति मी.टन हो गया है।</w:t>
      </w:r>
    </w:p>
    <w:p w:rsidR="000D0209" w:rsidRDefault="000D0209" w:rsidP="000D0209">
      <w:pPr>
        <w:jc w:val="center"/>
        <w:rPr>
          <w:rFonts w:ascii="Calibri" w:hAnsi="Calibri"/>
          <w:cs/>
          <w:lang w:val="en-IN"/>
        </w:rPr>
      </w:pPr>
      <w:r>
        <w:rPr>
          <w:cs/>
        </w:rPr>
        <w:t>*****</w:t>
      </w:r>
    </w:p>
    <w:p w:rsidR="00703C6D" w:rsidRPr="000D0209" w:rsidRDefault="00703C6D" w:rsidP="000D0209"/>
    <w:sectPr w:rsidR="00703C6D" w:rsidRPr="000D0209" w:rsidSect="0084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1505"/>
    <w:rsid w:val="000D0209"/>
    <w:rsid w:val="00122AB5"/>
    <w:rsid w:val="002833DD"/>
    <w:rsid w:val="0033645E"/>
    <w:rsid w:val="00410219"/>
    <w:rsid w:val="0041390E"/>
    <w:rsid w:val="006113FA"/>
    <w:rsid w:val="00703C6D"/>
    <w:rsid w:val="008429E7"/>
    <w:rsid w:val="00846968"/>
    <w:rsid w:val="00A15341"/>
    <w:rsid w:val="00C07C19"/>
    <w:rsid w:val="00CE1049"/>
    <w:rsid w:val="00E11505"/>
    <w:rsid w:val="00E163FC"/>
    <w:rsid w:val="00F9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E11505"/>
    <w:rPr>
      <w:lang w:val="en-IN" w:eastAsia="en-IN"/>
    </w:rPr>
  </w:style>
  <w:style w:type="paragraph" w:styleId="NoSpacing">
    <w:name w:val="No Spacing"/>
    <w:link w:val="NoSpacingChar"/>
    <w:uiPriority w:val="99"/>
    <w:qFormat/>
    <w:rsid w:val="00E11505"/>
    <w:pPr>
      <w:spacing w:after="0" w:line="240" w:lineRule="auto"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9</cp:revision>
  <dcterms:created xsi:type="dcterms:W3CDTF">2013-12-06T06:30:00Z</dcterms:created>
  <dcterms:modified xsi:type="dcterms:W3CDTF">2013-12-06T06:56:00Z</dcterms:modified>
</cp:coreProperties>
</file>