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B85688">
        <w:rPr>
          <w:rFonts w:ascii="Mangal" w:hAnsi="Mangal"/>
          <w:b/>
          <w:bCs/>
          <w:sz w:val="20"/>
          <w:cs/>
        </w:rPr>
        <w:t>भारत सरकार</w:t>
      </w:r>
    </w:p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B85688">
        <w:rPr>
          <w:rFonts w:ascii="Mangal" w:hAnsi="Mangal"/>
          <w:b/>
          <w:bCs/>
          <w:sz w:val="20"/>
          <w:cs/>
        </w:rPr>
        <w:t>महिला एवं बाल विकास मंत्रालय</w:t>
      </w:r>
    </w:p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B85688">
        <w:rPr>
          <w:rFonts w:ascii="Mangal" w:hAnsi="Mangal"/>
          <w:b/>
          <w:bCs/>
          <w:sz w:val="20"/>
          <w:cs/>
        </w:rPr>
        <w:t>राज्‍य</w:t>
      </w:r>
      <w:proofErr w:type="spellEnd"/>
      <w:r w:rsidRPr="00B85688">
        <w:rPr>
          <w:rFonts w:ascii="Mangal" w:hAnsi="Mangal"/>
          <w:b/>
          <w:bCs/>
          <w:sz w:val="20"/>
          <w:cs/>
        </w:rPr>
        <w:t xml:space="preserve"> सभा</w:t>
      </w:r>
      <w:r w:rsidRPr="00B85688">
        <w:rPr>
          <w:rFonts w:ascii="Mangal" w:hAnsi="Mangal" w:hint="cs"/>
          <w:b/>
          <w:bCs/>
          <w:sz w:val="20"/>
          <w:cs/>
        </w:rPr>
        <w:t xml:space="preserve"> </w:t>
      </w:r>
    </w:p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>
        <w:rPr>
          <w:rFonts w:ascii="Mangal" w:hAnsi="Mangal"/>
          <w:b/>
          <w:bCs/>
          <w:sz w:val="20"/>
          <w:cs/>
        </w:rPr>
        <w:t>अ</w:t>
      </w:r>
      <w:r w:rsidRPr="00B85688">
        <w:rPr>
          <w:rFonts w:ascii="Mangal" w:hAnsi="Mangal"/>
          <w:b/>
          <w:bCs/>
          <w:sz w:val="20"/>
          <w:cs/>
        </w:rPr>
        <w:t>तारांकित</w:t>
      </w:r>
      <w:proofErr w:type="spellEnd"/>
      <w:r w:rsidRPr="00B85688">
        <w:rPr>
          <w:rFonts w:ascii="Mangal" w:hAnsi="Mangal"/>
          <w:b/>
          <w:bCs/>
          <w:sz w:val="20"/>
          <w:cs/>
        </w:rPr>
        <w:t xml:space="preserve"> प्रश्न संख्या 1231</w:t>
      </w:r>
    </w:p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  <w:r w:rsidRPr="00B85688">
        <w:rPr>
          <w:rFonts w:ascii="Mangal" w:hAnsi="Mangal"/>
          <w:b/>
          <w:bCs/>
          <w:sz w:val="20"/>
          <w:cs/>
        </w:rPr>
        <w:t xml:space="preserve">दिनांक </w:t>
      </w:r>
      <w:r w:rsidRPr="00B85688">
        <w:rPr>
          <w:rFonts w:ascii="Mangal" w:hAnsi="Mangal"/>
          <w:b/>
          <w:bCs/>
          <w:sz w:val="20"/>
        </w:rPr>
        <w:t>16</w:t>
      </w:r>
      <w:r w:rsidRPr="00B85688">
        <w:rPr>
          <w:rFonts w:ascii="Mangal" w:hAnsi="Mangal"/>
          <w:b/>
          <w:bCs/>
          <w:sz w:val="20"/>
          <w:cs/>
        </w:rPr>
        <w:t xml:space="preserve"> </w:t>
      </w:r>
      <w:proofErr w:type="spellStart"/>
      <w:r w:rsidRPr="00B85688">
        <w:rPr>
          <w:rFonts w:ascii="Times New Roman" w:hAnsi="Times New Roman" w:hint="cs"/>
          <w:b/>
          <w:bCs/>
          <w:sz w:val="20"/>
          <w:cs/>
        </w:rPr>
        <w:t>दिसम्‍बर</w:t>
      </w:r>
      <w:proofErr w:type="spellEnd"/>
      <w:r w:rsidRPr="00B85688">
        <w:rPr>
          <w:rFonts w:ascii="Mangal" w:hAnsi="Mangal"/>
          <w:b/>
          <w:bCs/>
          <w:sz w:val="20"/>
        </w:rPr>
        <w:t>, 2013</w:t>
      </w:r>
      <w:r w:rsidRPr="00B85688">
        <w:rPr>
          <w:rFonts w:ascii="Mangal" w:hAnsi="Mangal"/>
          <w:b/>
          <w:bCs/>
          <w:sz w:val="20"/>
          <w:cs/>
        </w:rPr>
        <w:t xml:space="preserve"> को उत्तर के लिए</w:t>
      </w:r>
    </w:p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</w:p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  <w:proofErr w:type="spellStart"/>
      <w:r w:rsidRPr="00B85688">
        <w:rPr>
          <w:rFonts w:ascii="Mangal" w:hAnsi="Mangal"/>
          <w:b/>
          <w:bCs/>
          <w:sz w:val="20"/>
          <w:cs/>
        </w:rPr>
        <w:t>कार्यस्थल</w:t>
      </w:r>
      <w:proofErr w:type="spellEnd"/>
      <w:r w:rsidRPr="00B85688">
        <w:rPr>
          <w:rFonts w:ascii="Mangal" w:hAnsi="Mangal"/>
          <w:b/>
          <w:bCs/>
          <w:sz w:val="20"/>
          <w:cs/>
        </w:rPr>
        <w:t xml:space="preserve"> पर </w:t>
      </w:r>
      <w:proofErr w:type="spellStart"/>
      <w:r w:rsidRPr="00B85688">
        <w:rPr>
          <w:rFonts w:ascii="Mangal" w:hAnsi="Mangal"/>
          <w:b/>
          <w:bCs/>
          <w:sz w:val="20"/>
          <w:cs/>
        </w:rPr>
        <w:t>महिलाओं</w:t>
      </w:r>
      <w:proofErr w:type="spellEnd"/>
      <w:r w:rsidRPr="00B85688">
        <w:rPr>
          <w:rFonts w:ascii="Mangal" w:hAnsi="Mangal"/>
          <w:b/>
          <w:bCs/>
          <w:sz w:val="20"/>
          <w:cs/>
        </w:rPr>
        <w:t xml:space="preserve"> का शोषण</w:t>
      </w:r>
    </w:p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b/>
          <w:bCs/>
          <w:sz w:val="20"/>
        </w:rPr>
      </w:pPr>
    </w:p>
    <w:p w:rsidR="00AC311A" w:rsidRPr="00B85688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b/>
          <w:bCs/>
          <w:sz w:val="20"/>
        </w:rPr>
      </w:pPr>
      <w:r w:rsidRPr="00B85688">
        <w:rPr>
          <w:rFonts w:ascii="Mangal" w:hAnsi="Mangal"/>
          <w:b/>
          <w:bCs/>
          <w:sz w:val="20"/>
        </w:rPr>
        <w:t xml:space="preserve">1231. </w:t>
      </w:r>
      <w:r w:rsidRPr="00B85688">
        <w:rPr>
          <w:rFonts w:ascii="Mangal" w:hAnsi="Mangal"/>
          <w:b/>
          <w:bCs/>
          <w:sz w:val="20"/>
          <w:cs/>
        </w:rPr>
        <w:t xml:space="preserve">श्रीमती रजनी </w:t>
      </w:r>
      <w:proofErr w:type="spellStart"/>
      <w:r w:rsidRPr="00B85688">
        <w:rPr>
          <w:rFonts w:ascii="Mangal" w:hAnsi="Mangal"/>
          <w:b/>
          <w:bCs/>
          <w:sz w:val="20"/>
          <w:cs/>
        </w:rPr>
        <w:t>पाटिल</w:t>
      </w:r>
      <w:proofErr w:type="spellEnd"/>
      <w:r w:rsidRPr="00B85688">
        <w:rPr>
          <w:rFonts w:ascii="Mangal" w:hAnsi="Mangal"/>
          <w:b/>
          <w:bCs/>
          <w:sz w:val="20"/>
          <w:cs/>
        </w:rPr>
        <w:t xml:space="preserve">: </w:t>
      </w:r>
      <w:bookmarkStart w:id="0" w:name="_GoBack"/>
      <w:bookmarkEnd w:id="0"/>
    </w:p>
    <w:p w:rsidR="00AC311A" w:rsidRPr="00F13465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sz w:val="20"/>
        </w:rPr>
      </w:pPr>
    </w:p>
    <w:p w:rsidR="00AC311A" w:rsidRPr="00F13465" w:rsidRDefault="00AC311A" w:rsidP="00AC311A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Mangal" w:hAnsi="Mangal" w:hint="cs"/>
          <w:sz w:val="20"/>
        </w:rPr>
      </w:pPr>
      <w:r w:rsidRPr="00F13465">
        <w:rPr>
          <w:rFonts w:ascii="Mangal" w:hAnsi="Mangal"/>
          <w:sz w:val="20"/>
          <w:cs/>
        </w:rPr>
        <w:t xml:space="preserve">क्या </w:t>
      </w:r>
      <w:r w:rsidRPr="00B85688">
        <w:rPr>
          <w:rFonts w:ascii="Mangal" w:hAnsi="Mangal"/>
          <w:b/>
          <w:bCs/>
          <w:sz w:val="20"/>
          <w:cs/>
        </w:rPr>
        <w:t>महिला एवं</w:t>
      </w:r>
      <w:r w:rsidRPr="00B85688">
        <w:rPr>
          <w:rFonts w:ascii="Mangal" w:hAnsi="Mangal" w:hint="cs"/>
          <w:b/>
          <w:bCs/>
          <w:sz w:val="20"/>
          <w:cs/>
        </w:rPr>
        <w:t xml:space="preserve"> </w:t>
      </w:r>
      <w:r w:rsidRPr="00B85688">
        <w:rPr>
          <w:rFonts w:ascii="Mangal" w:hAnsi="Mangal"/>
          <w:b/>
          <w:bCs/>
          <w:sz w:val="20"/>
          <w:cs/>
        </w:rPr>
        <w:t>बाल विकास मंत्री</w:t>
      </w:r>
      <w:r w:rsidRPr="00F13465">
        <w:rPr>
          <w:rFonts w:ascii="Mangal" w:hAnsi="Mangal"/>
          <w:sz w:val="20"/>
          <w:cs/>
        </w:rPr>
        <w:t xml:space="preserve"> यह बताने की कृपा करेंगे कि:</w:t>
      </w:r>
    </w:p>
    <w:p w:rsidR="00AC311A" w:rsidRPr="00F13465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</w:p>
    <w:p w:rsidR="00AC311A" w:rsidRPr="00F13465" w:rsidRDefault="00AC311A" w:rsidP="00AC31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क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sz w:val="20"/>
        </w:rPr>
        <w:t xml:space="preserve"> </w:t>
      </w:r>
      <w:r w:rsidRPr="00F13465">
        <w:rPr>
          <w:rFonts w:ascii="Mangal" w:hAnsi="Mangal"/>
          <w:sz w:val="20"/>
          <w:cs/>
        </w:rPr>
        <w:t>:</w:t>
      </w:r>
      <w:proofErr w:type="gramEnd"/>
      <w:r w:rsidRPr="00F13465">
        <w:rPr>
          <w:rFonts w:ascii="Mangal" w:hAnsi="Mangal"/>
          <w:sz w:val="20"/>
          <w:cs/>
        </w:rPr>
        <w:t xml:space="preserve"> क्या विभिन्न </w:t>
      </w:r>
      <w:proofErr w:type="spellStart"/>
      <w:r w:rsidRPr="00F13465">
        <w:rPr>
          <w:rFonts w:ascii="Mangal" w:hAnsi="Mangal"/>
          <w:sz w:val="20"/>
          <w:cs/>
        </w:rPr>
        <w:t>अभिकरणों</w:t>
      </w:r>
      <w:proofErr w:type="spellEnd"/>
      <w:r w:rsidRPr="00F13465">
        <w:rPr>
          <w:rFonts w:ascii="Mangal" w:hAnsi="Mangal"/>
          <w:sz w:val="20"/>
          <w:cs/>
        </w:rPr>
        <w:t xml:space="preserve"> द्वारा उठाए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गए अनेक </w:t>
      </w:r>
      <w:proofErr w:type="spellStart"/>
      <w:r w:rsidRPr="00F13465">
        <w:rPr>
          <w:rFonts w:ascii="Mangal" w:hAnsi="Mangal"/>
          <w:sz w:val="20"/>
          <w:cs/>
        </w:rPr>
        <w:t>कदमों</w:t>
      </w:r>
      <w:proofErr w:type="spellEnd"/>
      <w:r w:rsidRPr="00F13465">
        <w:rPr>
          <w:rFonts w:ascii="Mangal" w:hAnsi="Mangal"/>
          <w:sz w:val="20"/>
          <w:cs/>
        </w:rPr>
        <w:t xml:space="preserve"> के बावजूद देश में </w:t>
      </w:r>
      <w:proofErr w:type="spellStart"/>
      <w:r w:rsidRPr="00F13465">
        <w:rPr>
          <w:rFonts w:ascii="Mangal" w:hAnsi="Mangal"/>
          <w:sz w:val="20"/>
          <w:cs/>
        </w:rPr>
        <w:t>कार्यस्थलों</w:t>
      </w:r>
      <w:proofErr w:type="spellEnd"/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पर </w:t>
      </w:r>
      <w:proofErr w:type="spellStart"/>
      <w:r w:rsidRPr="00F13465">
        <w:rPr>
          <w:rFonts w:ascii="Mangal" w:hAnsi="Mangal"/>
          <w:sz w:val="20"/>
          <w:cs/>
        </w:rPr>
        <w:t>महिलाओं</w:t>
      </w:r>
      <w:proofErr w:type="spellEnd"/>
      <w:r w:rsidRPr="00F13465">
        <w:rPr>
          <w:rFonts w:ascii="Mangal" w:hAnsi="Mangal"/>
          <w:sz w:val="20"/>
          <w:cs/>
        </w:rPr>
        <w:t xml:space="preserve"> का शोषण जारी है</w:t>
      </w:r>
      <w:r w:rsidRPr="00F13465">
        <w:rPr>
          <w:rFonts w:ascii="Mangal" w:hAnsi="Mangal"/>
          <w:sz w:val="20"/>
        </w:rPr>
        <w:t>;</w:t>
      </w:r>
    </w:p>
    <w:p w:rsidR="00AC311A" w:rsidRPr="00F13465" w:rsidRDefault="00AC311A" w:rsidP="00AC31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ख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यदि हां</w:t>
      </w:r>
      <w:r w:rsidRPr="00F13465">
        <w:rPr>
          <w:rFonts w:ascii="Mangal" w:hAnsi="Mangal"/>
          <w:sz w:val="20"/>
        </w:rPr>
        <w:t xml:space="preserve">, </w:t>
      </w:r>
      <w:r w:rsidRPr="00F13465">
        <w:rPr>
          <w:rFonts w:ascii="Mangal" w:hAnsi="Mangal"/>
          <w:sz w:val="20"/>
          <w:cs/>
        </w:rPr>
        <w:t>तो पिछले तीन वर्षों में प्रत्येक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वर्ष एवं वर्तमान वर्ष के दौरान </w:t>
      </w:r>
      <w:proofErr w:type="spellStart"/>
      <w:r w:rsidRPr="00F13465">
        <w:rPr>
          <w:rFonts w:ascii="Mangal" w:hAnsi="Mangal"/>
          <w:sz w:val="20"/>
          <w:cs/>
        </w:rPr>
        <w:t>तत्संबंधी</w:t>
      </w:r>
      <w:proofErr w:type="spellEnd"/>
      <w:r w:rsidRPr="00F13465">
        <w:rPr>
          <w:rFonts w:ascii="Mangal" w:hAnsi="Mangal"/>
          <w:sz w:val="20"/>
          <w:cs/>
        </w:rPr>
        <w:t xml:space="preserve"> ब्यौरा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क्या है तथा इसके क्या कारण हैं</w:t>
      </w:r>
      <w:r w:rsidRPr="00F13465">
        <w:rPr>
          <w:rFonts w:ascii="Mangal" w:hAnsi="Mangal"/>
          <w:sz w:val="20"/>
        </w:rPr>
        <w:t>;</w:t>
      </w:r>
    </w:p>
    <w:p w:rsidR="00AC311A" w:rsidRPr="00F13465" w:rsidRDefault="00AC311A" w:rsidP="00AC31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ग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उक्त अवधि के दौरान विभिन्न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प्राधिकरणों में दर्ज ऐसे मामलों तथा निपटान किए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गए मामलों की संख्या कितनी है</w:t>
      </w:r>
      <w:r w:rsidRPr="00F13465">
        <w:rPr>
          <w:rFonts w:ascii="Mangal" w:hAnsi="Mangal"/>
          <w:sz w:val="20"/>
        </w:rPr>
        <w:t xml:space="preserve">; </w:t>
      </w:r>
      <w:r w:rsidRPr="00F13465">
        <w:rPr>
          <w:rFonts w:ascii="Mangal" w:hAnsi="Mangal"/>
          <w:sz w:val="20"/>
          <w:cs/>
        </w:rPr>
        <w:t>और</w:t>
      </w:r>
    </w:p>
    <w:p w:rsidR="00AC311A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घ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इस संबंध में सरकार द्वारा कौन-से कदम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उठाए गए हैं/उठाए जाने वाले हैं</w:t>
      </w:r>
      <w:r w:rsidRPr="00F13465">
        <w:rPr>
          <w:rFonts w:ascii="Mangal" w:hAnsi="Mangal"/>
          <w:sz w:val="20"/>
        </w:rPr>
        <w:t>?</w:t>
      </w:r>
    </w:p>
    <w:p w:rsidR="00AC311A" w:rsidRPr="00F13465" w:rsidRDefault="00AC311A" w:rsidP="00AC311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</w:p>
    <w:p w:rsidR="00AC311A" w:rsidRPr="00F13465" w:rsidRDefault="00AC311A" w:rsidP="00AC311A">
      <w:pPr>
        <w:spacing w:after="0" w:line="240" w:lineRule="auto"/>
        <w:jc w:val="center"/>
        <w:rPr>
          <w:rFonts w:ascii="Mangal" w:hAnsi="Mangal"/>
          <w:bCs/>
          <w:sz w:val="20"/>
        </w:rPr>
      </w:pPr>
      <w:r w:rsidRPr="00F13465">
        <w:rPr>
          <w:rFonts w:ascii="Mangal" w:hAnsi="Mangal"/>
          <w:bCs/>
          <w:sz w:val="20"/>
          <w:cs/>
        </w:rPr>
        <w:t>उत्तर</w:t>
      </w:r>
    </w:p>
    <w:p w:rsidR="00AC311A" w:rsidRPr="00F13465" w:rsidRDefault="00AC311A" w:rsidP="00AC311A">
      <w:pPr>
        <w:spacing w:after="0" w:line="240" w:lineRule="auto"/>
        <w:jc w:val="center"/>
        <w:rPr>
          <w:rFonts w:ascii="Mangal" w:hAnsi="Mangal"/>
          <w:bCs/>
          <w:sz w:val="20"/>
        </w:rPr>
      </w:pPr>
    </w:p>
    <w:p w:rsidR="00AC311A" w:rsidRDefault="00AC311A" w:rsidP="00AC311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20"/>
        </w:rPr>
      </w:pPr>
      <w:r w:rsidRPr="00F13465">
        <w:rPr>
          <w:rFonts w:ascii="Mangal" w:hAnsi="Mangal"/>
          <w:bCs/>
          <w:sz w:val="20"/>
          <w:cs/>
        </w:rPr>
        <w:t xml:space="preserve">श्रीमती कृष्णा तीरथ </w:t>
      </w:r>
      <w:r w:rsidRPr="00F13465">
        <w:rPr>
          <w:rFonts w:ascii="Mangal" w:hAnsi="Mangal"/>
          <w:bCs/>
          <w:sz w:val="20"/>
          <w:cs/>
        </w:rPr>
        <w:tab/>
        <w:t xml:space="preserve">     महिला और बाल विकास मंत्रालय की राज्य मंत्री (स्वतंत्र प्रभार)</w:t>
      </w:r>
    </w:p>
    <w:p w:rsidR="00AC311A" w:rsidRDefault="00AC311A" w:rsidP="00AC311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20"/>
        </w:rPr>
      </w:pPr>
    </w:p>
    <w:p w:rsidR="00AC311A" w:rsidRDefault="00AC311A" w:rsidP="00AC311A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  <w:r>
        <w:rPr>
          <w:rFonts w:ascii="Mangal" w:hAnsi="Mangal" w:hint="cs"/>
          <w:b/>
          <w:sz w:val="20"/>
          <w:cs/>
        </w:rPr>
        <w:t xml:space="preserve">(क) से (ग) : </w:t>
      </w:r>
      <w:proofErr w:type="spellStart"/>
      <w:r>
        <w:rPr>
          <w:rFonts w:ascii="Mangal" w:hAnsi="Mangal" w:hint="cs"/>
          <w:b/>
          <w:sz w:val="20"/>
          <w:cs/>
        </w:rPr>
        <w:t>राष्‍ट्रीय</w:t>
      </w:r>
      <w:proofErr w:type="spellEnd"/>
      <w:r>
        <w:rPr>
          <w:rFonts w:ascii="Mangal" w:hAnsi="Mangal" w:hint="cs"/>
          <w:b/>
          <w:sz w:val="20"/>
          <w:cs/>
        </w:rPr>
        <w:t xml:space="preserve"> अपराध रिकार्ड </w:t>
      </w:r>
      <w:proofErr w:type="spellStart"/>
      <w:r>
        <w:rPr>
          <w:rFonts w:ascii="Mangal" w:hAnsi="Mangal" w:hint="cs"/>
          <w:b/>
          <w:sz w:val="20"/>
          <w:cs/>
        </w:rPr>
        <w:t>ब्‍यूरो</w:t>
      </w:r>
      <w:proofErr w:type="spellEnd"/>
      <w:r>
        <w:rPr>
          <w:rFonts w:ascii="Mangal" w:hAnsi="Mangal" w:hint="cs"/>
          <w:b/>
          <w:sz w:val="20"/>
          <w:cs/>
        </w:rPr>
        <w:t xml:space="preserve"> (</w:t>
      </w:r>
      <w:proofErr w:type="spellStart"/>
      <w:r>
        <w:rPr>
          <w:rFonts w:ascii="Mangal" w:hAnsi="Mangal" w:hint="cs"/>
          <w:b/>
          <w:sz w:val="20"/>
          <w:cs/>
        </w:rPr>
        <w:t>एनसीआरबी</w:t>
      </w:r>
      <w:proofErr w:type="spellEnd"/>
      <w:r>
        <w:rPr>
          <w:rFonts w:ascii="Mangal" w:hAnsi="Mangal" w:hint="cs"/>
          <w:b/>
          <w:sz w:val="20"/>
          <w:cs/>
        </w:rPr>
        <w:t xml:space="preserve">) </w:t>
      </w:r>
      <w:proofErr w:type="spellStart"/>
      <w:r>
        <w:rPr>
          <w:rFonts w:ascii="Mangal" w:hAnsi="Mangal" w:hint="cs"/>
          <w:b/>
          <w:sz w:val="20"/>
          <w:cs/>
        </w:rPr>
        <w:t>कार्यस्‍थल</w:t>
      </w:r>
      <w:proofErr w:type="spellEnd"/>
      <w:r>
        <w:rPr>
          <w:rFonts w:ascii="Mangal" w:hAnsi="Mangal" w:hint="cs"/>
          <w:b/>
          <w:sz w:val="20"/>
          <w:cs/>
        </w:rPr>
        <w:t xml:space="preserve"> पर यौन </w:t>
      </w:r>
      <w:proofErr w:type="spellStart"/>
      <w:r>
        <w:rPr>
          <w:rFonts w:ascii="Mangal" w:hAnsi="Mangal" w:hint="cs"/>
          <w:b/>
          <w:sz w:val="20"/>
          <w:cs/>
        </w:rPr>
        <w:t>उत्‍पीड़न</w:t>
      </w:r>
      <w:proofErr w:type="spellEnd"/>
      <w:r>
        <w:rPr>
          <w:rFonts w:ascii="Mangal" w:hAnsi="Mangal" w:hint="cs"/>
          <w:b/>
          <w:sz w:val="20"/>
          <w:cs/>
        </w:rPr>
        <w:t xml:space="preserve"> से संबंधित </w:t>
      </w:r>
      <w:proofErr w:type="spellStart"/>
      <w:r>
        <w:rPr>
          <w:rFonts w:ascii="Mangal" w:hAnsi="Mangal" w:hint="cs"/>
          <w:b/>
          <w:sz w:val="20"/>
          <w:cs/>
        </w:rPr>
        <w:t>डाटा</w:t>
      </w:r>
      <w:proofErr w:type="spellEnd"/>
      <w:r>
        <w:rPr>
          <w:rFonts w:ascii="Mangal" w:hAnsi="Mangal" w:hint="cs"/>
          <w:b/>
          <w:sz w:val="20"/>
          <w:cs/>
        </w:rPr>
        <w:t xml:space="preserve"> अलग से नहीं रखता है । तथापि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गत तीन वर्षों एवं चालू वर्ष के दौरान </w:t>
      </w:r>
      <w:proofErr w:type="spellStart"/>
      <w:r>
        <w:rPr>
          <w:rFonts w:ascii="Mangal" w:hAnsi="Mangal" w:hint="cs"/>
          <w:b/>
          <w:sz w:val="20"/>
          <w:cs/>
        </w:rPr>
        <w:t>कार्यस्‍थल</w:t>
      </w:r>
      <w:proofErr w:type="spellEnd"/>
      <w:r>
        <w:rPr>
          <w:rFonts w:ascii="Mangal" w:hAnsi="Mangal" w:hint="cs"/>
          <w:b/>
          <w:sz w:val="20"/>
          <w:cs/>
        </w:rPr>
        <w:t xml:space="preserve"> पर </w:t>
      </w:r>
      <w:proofErr w:type="spellStart"/>
      <w:r>
        <w:rPr>
          <w:rFonts w:ascii="Mangal" w:hAnsi="Mangal" w:hint="cs"/>
          <w:b/>
          <w:sz w:val="20"/>
          <w:cs/>
        </w:rPr>
        <w:t>महिलाओं</w:t>
      </w:r>
      <w:proofErr w:type="spellEnd"/>
      <w:r>
        <w:rPr>
          <w:rFonts w:ascii="Mangal" w:hAnsi="Mangal" w:hint="cs"/>
          <w:b/>
          <w:sz w:val="20"/>
          <w:cs/>
        </w:rPr>
        <w:t xml:space="preserve"> के यौन </w:t>
      </w:r>
      <w:proofErr w:type="spellStart"/>
      <w:r>
        <w:rPr>
          <w:rFonts w:ascii="Mangal" w:hAnsi="Mangal" w:hint="cs"/>
          <w:b/>
          <w:sz w:val="20"/>
          <w:cs/>
        </w:rPr>
        <w:t>उत्‍पीड़न</w:t>
      </w:r>
      <w:proofErr w:type="spellEnd"/>
      <w:r>
        <w:rPr>
          <w:rFonts w:ascii="Mangal" w:hAnsi="Mangal" w:hint="cs"/>
          <w:b/>
          <w:sz w:val="20"/>
          <w:cs/>
        </w:rPr>
        <w:t xml:space="preserve"> के संबंध में </w:t>
      </w:r>
      <w:proofErr w:type="spellStart"/>
      <w:r>
        <w:rPr>
          <w:rFonts w:ascii="Mangal" w:hAnsi="Mangal" w:hint="cs"/>
          <w:b/>
          <w:sz w:val="20"/>
          <w:cs/>
        </w:rPr>
        <w:t>राष्‍ट्रीय</w:t>
      </w:r>
      <w:proofErr w:type="spellEnd"/>
      <w:r>
        <w:rPr>
          <w:rFonts w:ascii="Mangal" w:hAnsi="Mangal" w:hint="cs"/>
          <w:b/>
          <w:sz w:val="20"/>
          <w:cs/>
        </w:rPr>
        <w:t xml:space="preserve"> महिला आयोग के यहां पंजीकृत शिकायतों का </w:t>
      </w:r>
      <w:proofErr w:type="spellStart"/>
      <w:r>
        <w:rPr>
          <w:rFonts w:ascii="Mangal" w:hAnsi="Mangal" w:hint="cs"/>
          <w:b/>
          <w:sz w:val="20"/>
          <w:cs/>
        </w:rPr>
        <w:t>राज्‍य</w:t>
      </w:r>
      <w:proofErr w:type="spellEnd"/>
      <w:r>
        <w:rPr>
          <w:rFonts w:ascii="Mangal" w:hAnsi="Mangal" w:hint="cs"/>
          <w:b/>
          <w:sz w:val="20"/>
          <w:cs/>
        </w:rPr>
        <w:t xml:space="preserve">/संघ </w:t>
      </w:r>
      <w:proofErr w:type="spellStart"/>
      <w:r>
        <w:rPr>
          <w:rFonts w:ascii="Mangal" w:hAnsi="Mangal" w:hint="cs"/>
          <w:b/>
          <w:sz w:val="20"/>
          <w:cs/>
        </w:rPr>
        <w:t>राज्‍य</w:t>
      </w:r>
      <w:proofErr w:type="spellEnd"/>
      <w:r>
        <w:rPr>
          <w:rFonts w:ascii="Mangal" w:hAnsi="Mangal" w:hint="cs"/>
          <w:b/>
          <w:sz w:val="20"/>
          <w:cs/>
        </w:rPr>
        <w:t xml:space="preserve"> क्षेत्र वार </w:t>
      </w:r>
      <w:proofErr w:type="spellStart"/>
      <w:r>
        <w:rPr>
          <w:rFonts w:ascii="Mangal" w:hAnsi="Mangal" w:hint="cs"/>
          <w:b/>
          <w:sz w:val="20"/>
          <w:cs/>
        </w:rPr>
        <w:t>डाटा</w:t>
      </w:r>
      <w:proofErr w:type="spellEnd"/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 w:rsidRPr="00F244B3">
        <w:rPr>
          <w:rFonts w:ascii="Mangal" w:hAnsi="Mangal" w:hint="cs"/>
          <w:bCs/>
          <w:sz w:val="20"/>
          <w:cs/>
        </w:rPr>
        <w:t>अनुलग्‍नक</w:t>
      </w:r>
      <w:proofErr w:type="spellEnd"/>
      <w:r>
        <w:rPr>
          <w:rFonts w:ascii="Mangal" w:hAnsi="Mangal" w:hint="cs"/>
          <w:b/>
          <w:sz w:val="20"/>
          <w:cs/>
        </w:rPr>
        <w:t xml:space="preserve"> में दिया गया है । </w:t>
      </w:r>
    </w:p>
    <w:p w:rsidR="00AC311A" w:rsidRDefault="00AC311A" w:rsidP="00AC311A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</w:p>
    <w:p w:rsidR="00AC311A" w:rsidRDefault="00AC311A" w:rsidP="00AC311A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  <w:r>
        <w:rPr>
          <w:rFonts w:ascii="Mangal" w:hAnsi="Mangal" w:hint="cs"/>
          <w:b/>
          <w:sz w:val="20"/>
          <w:cs/>
        </w:rPr>
        <w:t xml:space="preserve">(घ) : </w:t>
      </w:r>
      <w:proofErr w:type="spellStart"/>
      <w:r>
        <w:rPr>
          <w:rFonts w:ascii="Mangal" w:hAnsi="Mangal" w:hint="cs"/>
          <w:b/>
          <w:sz w:val="20"/>
          <w:cs/>
        </w:rPr>
        <w:t>कार्यस्‍थल</w:t>
      </w:r>
      <w:proofErr w:type="spellEnd"/>
      <w:r>
        <w:rPr>
          <w:rFonts w:ascii="Mangal" w:hAnsi="Mangal" w:hint="cs"/>
          <w:b/>
          <w:sz w:val="20"/>
          <w:cs/>
        </w:rPr>
        <w:t xml:space="preserve"> पर यौन </w:t>
      </w:r>
      <w:proofErr w:type="spellStart"/>
      <w:r>
        <w:rPr>
          <w:rFonts w:ascii="Mangal" w:hAnsi="Mangal" w:hint="cs"/>
          <w:b/>
          <w:sz w:val="20"/>
          <w:cs/>
        </w:rPr>
        <w:t>उत्‍पीड़न</w:t>
      </w:r>
      <w:proofErr w:type="spellEnd"/>
      <w:r>
        <w:rPr>
          <w:rFonts w:ascii="Mangal" w:hAnsi="Mangal" w:hint="cs"/>
          <w:b/>
          <w:sz w:val="20"/>
          <w:cs/>
        </w:rPr>
        <w:t xml:space="preserve"> के मामलों को विशाखा निर्णय में निर्धारित </w:t>
      </w:r>
      <w:proofErr w:type="spellStart"/>
      <w:r>
        <w:rPr>
          <w:rFonts w:ascii="Mangal" w:hAnsi="Mangal" w:hint="cs"/>
          <w:b/>
          <w:sz w:val="20"/>
          <w:cs/>
        </w:rPr>
        <w:t>उच्‍चतम</w:t>
      </w:r>
      <w:proofErr w:type="spellEnd"/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न्‍ययालय</w:t>
      </w:r>
      <w:proofErr w:type="spellEnd"/>
      <w:r>
        <w:rPr>
          <w:rFonts w:ascii="Mangal" w:hAnsi="Mangal" w:hint="cs"/>
          <w:b/>
          <w:sz w:val="20"/>
          <w:cs/>
        </w:rPr>
        <w:t xml:space="preserve"> के </w:t>
      </w:r>
      <w:proofErr w:type="spellStart"/>
      <w:r>
        <w:rPr>
          <w:rFonts w:ascii="Mangal" w:hAnsi="Mangal" w:hint="cs"/>
          <w:b/>
          <w:sz w:val="20"/>
          <w:cs/>
        </w:rPr>
        <w:t>दिशानिर्देशों</w:t>
      </w:r>
      <w:proofErr w:type="spellEnd"/>
      <w:r>
        <w:rPr>
          <w:rFonts w:ascii="Mangal" w:hAnsi="Mangal" w:hint="cs"/>
          <w:b/>
          <w:sz w:val="20"/>
          <w:cs/>
        </w:rPr>
        <w:t xml:space="preserve"> के अनुसार निपटाया गया । अब 09 </w:t>
      </w:r>
      <w:proofErr w:type="spellStart"/>
      <w:r>
        <w:rPr>
          <w:rFonts w:ascii="Mangal" w:hAnsi="Mangal" w:hint="cs"/>
          <w:b/>
          <w:sz w:val="20"/>
          <w:cs/>
        </w:rPr>
        <w:t>दिसम्‍बर</w:t>
      </w:r>
      <w:proofErr w:type="spellEnd"/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2013 से </w:t>
      </w:r>
      <w:proofErr w:type="spellStart"/>
      <w:r>
        <w:rPr>
          <w:rFonts w:ascii="Mangal" w:hAnsi="Mangal" w:hint="cs"/>
          <w:b/>
          <w:sz w:val="20"/>
          <w:cs/>
        </w:rPr>
        <w:t>कार्यस्‍थल</w:t>
      </w:r>
      <w:proofErr w:type="spellEnd"/>
      <w:r>
        <w:rPr>
          <w:rFonts w:ascii="Mangal" w:hAnsi="Mangal" w:hint="cs"/>
          <w:b/>
          <w:sz w:val="20"/>
          <w:cs/>
        </w:rPr>
        <w:t xml:space="preserve"> पर </w:t>
      </w:r>
      <w:proofErr w:type="spellStart"/>
      <w:r>
        <w:rPr>
          <w:rFonts w:ascii="Mangal" w:hAnsi="Mangal" w:hint="cs"/>
          <w:b/>
          <w:sz w:val="20"/>
          <w:cs/>
        </w:rPr>
        <w:t>महिलाओं</w:t>
      </w:r>
      <w:proofErr w:type="spellEnd"/>
      <w:r>
        <w:rPr>
          <w:rFonts w:ascii="Mangal" w:hAnsi="Mangal" w:hint="cs"/>
          <w:b/>
          <w:sz w:val="20"/>
          <w:cs/>
        </w:rPr>
        <w:t xml:space="preserve"> का यौन </w:t>
      </w:r>
      <w:proofErr w:type="spellStart"/>
      <w:r>
        <w:rPr>
          <w:rFonts w:ascii="Mangal" w:hAnsi="Mangal" w:hint="cs"/>
          <w:b/>
          <w:sz w:val="20"/>
          <w:cs/>
        </w:rPr>
        <w:t>उत्‍पीड़न</w:t>
      </w:r>
      <w:proofErr w:type="spellEnd"/>
      <w:r>
        <w:rPr>
          <w:rFonts w:ascii="Mangal" w:hAnsi="Mangal" w:hint="cs"/>
          <w:b/>
          <w:sz w:val="20"/>
          <w:cs/>
        </w:rPr>
        <w:t>(निवारण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निषेध एवं </w:t>
      </w:r>
      <w:proofErr w:type="spellStart"/>
      <w:r>
        <w:rPr>
          <w:rFonts w:ascii="Mangal" w:hAnsi="Mangal" w:hint="cs"/>
          <w:b/>
          <w:sz w:val="20"/>
          <w:cs/>
        </w:rPr>
        <w:t>प्रतितोष</w:t>
      </w:r>
      <w:proofErr w:type="spellEnd"/>
      <w:r>
        <w:rPr>
          <w:rFonts w:ascii="Mangal" w:hAnsi="Mangal" w:hint="cs"/>
          <w:b/>
          <w:sz w:val="20"/>
          <w:cs/>
        </w:rPr>
        <w:t>) अधिनियम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2013 लागू हो गया है । </w:t>
      </w:r>
      <w:proofErr w:type="spellStart"/>
      <w:r>
        <w:rPr>
          <w:rFonts w:ascii="Mangal" w:hAnsi="Mangal" w:hint="cs"/>
          <w:b/>
          <w:sz w:val="20"/>
          <w:cs/>
        </w:rPr>
        <w:t>कार्यस्‍थल</w:t>
      </w:r>
      <w:proofErr w:type="spellEnd"/>
      <w:r>
        <w:rPr>
          <w:rFonts w:ascii="Mangal" w:hAnsi="Mangal" w:hint="cs"/>
          <w:b/>
          <w:sz w:val="20"/>
          <w:cs/>
        </w:rPr>
        <w:t xml:space="preserve"> पर </w:t>
      </w:r>
      <w:proofErr w:type="spellStart"/>
      <w:r>
        <w:rPr>
          <w:rFonts w:ascii="Mangal" w:hAnsi="Mangal" w:hint="cs"/>
          <w:b/>
          <w:sz w:val="20"/>
          <w:cs/>
        </w:rPr>
        <w:t>महिलाओं</w:t>
      </w:r>
      <w:proofErr w:type="spellEnd"/>
      <w:r>
        <w:rPr>
          <w:rFonts w:ascii="Mangal" w:hAnsi="Mangal" w:hint="cs"/>
          <w:b/>
          <w:sz w:val="20"/>
          <w:cs/>
        </w:rPr>
        <w:t xml:space="preserve"> का यौन </w:t>
      </w:r>
      <w:proofErr w:type="spellStart"/>
      <w:r>
        <w:rPr>
          <w:rFonts w:ascii="Mangal" w:hAnsi="Mangal" w:hint="cs"/>
          <w:b/>
          <w:sz w:val="20"/>
          <w:cs/>
        </w:rPr>
        <w:t>उत्‍पीड़न</w:t>
      </w:r>
      <w:proofErr w:type="spellEnd"/>
      <w:r>
        <w:rPr>
          <w:rFonts w:ascii="Mangal" w:hAnsi="Mangal" w:hint="cs"/>
          <w:b/>
          <w:sz w:val="20"/>
          <w:cs/>
        </w:rPr>
        <w:t>(निवारण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निषेध एवं </w:t>
      </w:r>
      <w:proofErr w:type="spellStart"/>
      <w:r>
        <w:rPr>
          <w:rFonts w:ascii="Mangal" w:hAnsi="Mangal" w:hint="cs"/>
          <w:b/>
          <w:sz w:val="20"/>
          <w:cs/>
        </w:rPr>
        <w:t>प्रतितोष</w:t>
      </w:r>
      <w:proofErr w:type="spellEnd"/>
      <w:r>
        <w:rPr>
          <w:rFonts w:ascii="Mangal" w:hAnsi="Mangal" w:hint="cs"/>
          <w:b/>
          <w:sz w:val="20"/>
          <w:cs/>
        </w:rPr>
        <w:t>) नियमावली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2013 09 </w:t>
      </w:r>
      <w:proofErr w:type="spellStart"/>
      <w:r>
        <w:rPr>
          <w:rFonts w:ascii="Mangal" w:hAnsi="Mangal" w:hint="cs"/>
          <w:b/>
          <w:sz w:val="20"/>
          <w:cs/>
        </w:rPr>
        <w:t>दिसम्‍बर</w:t>
      </w:r>
      <w:proofErr w:type="spellEnd"/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2013 को अधिसूचित की गई है । इस अधिनियम में </w:t>
      </w:r>
      <w:proofErr w:type="spellStart"/>
      <w:r>
        <w:rPr>
          <w:rFonts w:ascii="Mangal" w:hAnsi="Mangal" w:hint="cs"/>
          <w:b/>
          <w:sz w:val="20"/>
          <w:cs/>
        </w:rPr>
        <w:t>महिलाओं</w:t>
      </w:r>
      <w:proofErr w:type="spellEnd"/>
      <w:r>
        <w:rPr>
          <w:rFonts w:ascii="Mangal" w:hAnsi="Mangal" w:hint="cs"/>
          <w:b/>
          <w:sz w:val="20"/>
          <w:cs/>
        </w:rPr>
        <w:t xml:space="preserve"> की आयु या </w:t>
      </w:r>
      <w:proofErr w:type="spellStart"/>
      <w:r>
        <w:rPr>
          <w:rFonts w:ascii="Mangal" w:hAnsi="Mangal" w:hint="cs"/>
          <w:b/>
          <w:sz w:val="20"/>
          <w:cs/>
        </w:rPr>
        <w:t>रोज़गार</w:t>
      </w:r>
      <w:proofErr w:type="spellEnd"/>
      <w:r>
        <w:rPr>
          <w:rFonts w:ascii="Mangal" w:hAnsi="Mangal" w:hint="cs"/>
          <w:b/>
          <w:sz w:val="20"/>
          <w:cs/>
        </w:rPr>
        <w:t xml:space="preserve"> के </w:t>
      </w:r>
      <w:proofErr w:type="spellStart"/>
      <w:r>
        <w:rPr>
          <w:rFonts w:ascii="Mangal" w:hAnsi="Mangal" w:hint="cs"/>
          <w:b/>
          <w:sz w:val="20"/>
          <w:cs/>
        </w:rPr>
        <w:t>स्‍तर</w:t>
      </w:r>
      <w:proofErr w:type="spellEnd"/>
      <w:r>
        <w:rPr>
          <w:rFonts w:ascii="Mangal" w:hAnsi="Mangal" w:hint="cs"/>
          <w:b/>
          <w:sz w:val="20"/>
          <w:cs/>
        </w:rPr>
        <w:t xml:space="preserve"> पर </w:t>
      </w:r>
      <w:proofErr w:type="spellStart"/>
      <w:r>
        <w:rPr>
          <w:rFonts w:ascii="Mangal" w:hAnsi="Mangal" w:hint="cs"/>
          <w:b/>
          <w:sz w:val="20"/>
          <w:cs/>
        </w:rPr>
        <w:t>ध्‍यान</w:t>
      </w:r>
      <w:proofErr w:type="spellEnd"/>
      <w:r>
        <w:rPr>
          <w:rFonts w:ascii="Mangal" w:hAnsi="Mangal" w:hint="cs"/>
          <w:b/>
          <w:sz w:val="20"/>
          <w:cs/>
        </w:rPr>
        <w:t xml:space="preserve"> दिए बगैर सभी </w:t>
      </w:r>
      <w:proofErr w:type="spellStart"/>
      <w:r>
        <w:rPr>
          <w:rFonts w:ascii="Mangal" w:hAnsi="Mangal" w:hint="cs"/>
          <w:b/>
          <w:sz w:val="20"/>
          <w:cs/>
        </w:rPr>
        <w:t>महिलाओं</w:t>
      </w:r>
      <w:proofErr w:type="spellEnd"/>
      <w:r>
        <w:rPr>
          <w:rFonts w:ascii="Mangal" w:hAnsi="Mangal" w:hint="cs"/>
          <w:b/>
          <w:sz w:val="20"/>
          <w:cs/>
        </w:rPr>
        <w:t xml:space="preserve"> को शामिल किया गया है तथा यह सार्वजनिक एवं निजी दोनों क्षेत्रों में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संगठित हो या असंगठित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सभी </w:t>
      </w:r>
      <w:proofErr w:type="spellStart"/>
      <w:r>
        <w:rPr>
          <w:rFonts w:ascii="Mangal" w:hAnsi="Mangal" w:hint="cs"/>
          <w:b/>
          <w:sz w:val="20"/>
          <w:cs/>
        </w:rPr>
        <w:t>कार्यस्‍थल</w:t>
      </w:r>
      <w:proofErr w:type="spellEnd"/>
      <w:r>
        <w:rPr>
          <w:rFonts w:ascii="Mangal" w:hAnsi="Mangal" w:hint="cs"/>
          <w:b/>
          <w:sz w:val="20"/>
          <w:cs/>
        </w:rPr>
        <w:t xml:space="preserve"> पर यौन </w:t>
      </w:r>
      <w:proofErr w:type="spellStart"/>
      <w:r>
        <w:rPr>
          <w:rFonts w:ascii="Mangal" w:hAnsi="Mangal" w:hint="cs"/>
          <w:b/>
          <w:sz w:val="20"/>
          <w:cs/>
        </w:rPr>
        <w:t>उत्‍पीड़न</w:t>
      </w:r>
      <w:proofErr w:type="spellEnd"/>
      <w:r>
        <w:rPr>
          <w:rFonts w:ascii="Mangal" w:hAnsi="Mangal" w:hint="cs"/>
          <w:b/>
          <w:sz w:val="20"/>
          <w:cs/>
        </w:rPr>
        <w:t xml:space="preserve"> के विरूद्ध </w:t>
      </w:r>
      <w:proofErr w:type="spellStart"/>
      <w:r>
        <w:rPr>
          <w:rFonts w:ascii="Mangal" w:hAnsi="Mangal" w:hint="cs"/>
          <w:b/>
          <w:sz w:val="20"/>
          <w:cs/>
        </w:rPr>
        <w:t>उन्‍हें</w:t>
      </w:r>
      <w:proofErr w:type="spellEnd"/>
      <w:r>
        <w:rPr>
          <w:rFonts w:ascii="Mangal" w:hAnsi="Mangal" w:hint="cs"/>
          <w:b/>
          <w:sz w:val="20"/>
          <w:cs/>
        </w:rPr>
        <w:t xml:space="preserve"> संरक्षण प्रदान करता है । आपराधिक कानून(संशोधन) अधिनियम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2013 भी अधिनियमित किया गया है जिसके अंतर्गत यौन </w:t>
      </w:r>
      <w:proofErr w:type="spellStart"/>
      <w:r>
        <w:rPr>
          <w:rFonts w:ascii="Mangal" w:hAnsi="Mangal" w:hint="cs"/>
          <w:b/>
          <w:sz w:val="20"/>
          <w:cs/>
        </w:rPr>
        <w:t>उत्‍पीड़न</w:t>
      </w:r>
      <w:proofErr w:type="spellEnd"/>
      <w:r>
        <w:rPr>
          <w:rFonts w:ascii="Mangal" w:hAnsi="Mangal" w:hint="cs"/>
          <w:b/>
          <w:sz w:val="20"/>
          <w:cs/>
        </w:rPr>
        <w:t xml:space="preserve"> को अपराध माना गया है तथा यह किसी महिला के साथ अनुचित </w:t>
      </w:r>
      <w:proofErr w:type="spellStart"/>
      <w:r>
        <w:rPr>
          <w:rFonts w:ascii="Mangal" w:hAnsi="Mangal" w:hint="cs"/>
          <w:b/>
          <w:sz w:val="20"/>
          <w:cs/>
        </w:rPr>
        <w:t>व्‍यवहार</w:t>
      </w:r>
      <w:proofErr w:type="spellEnd"/>
      <w:r>
        <w:rPr>
          <w:rFonts w:ascii="Mangal" w:hAnsi="Mangal" w:hint="cs"/>
          <w:b/>
          <w:sz w:val="20"/>
          <w:cs/>
        </w:rPr>
        <w:t xml:space="preserve"> से संबंधित </w:t>
      </w:r>
      <w:proofErr w:type="spellStart"/>
      <w:r>
        <w:rPr>
          <w:rFonts w:ascii="Mangal" w:hAnsi="Mangal" w:hint="cs"/>
          <w:b/>
          <w:sz w:val="20"/>
          <w:cs/>
        </w:rPr>
        <w:t>प्रावधानों</w:t>
      </w:r>
      <w:proofErr w:type="spellEnd"/>
      <w:r>
        <w:rPr>
          <w:rFonts w:ascii="Mangal" w:hAnsi="Mangal" w:hint="cs"/>
          <w:b/>
          <w:sz w:val="20"/>
          <w:cs/>
        </w:rPr>
        <w:t xml:space="preserve"> के लिए दंड में वृद्धि करता है ।     </w:t>
      </w:r>
    </w:p>
    <w:p w:rsidR="00AC311A" w:rsidRDefault="00AC311A" w:rsidP="00AC311A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</w:p>
    <w:p w:rsidR="00AC311A" w:rsidRDefault="00AC311A" w:rsidP="00AC311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sz w:val="20"/>
        </w:rPr>
      </w:pPr>
      <w:r>
        <w:rPr>
          <w:rFonts w:ascii="Mangal" w:hAnsi="Mangal" w:hint="cs"/>
          <w:b/>
          <w:sz w:val="20"/>
          <w:cs/>
        </w:rPr>
        <w:t>*****</w:t>
      </w:r>
    </w:p>
    <w:p w:rsidR="00B850F5" w:rsidRDefault="00B850F5"/>
    <w:sectPr w:rsidR="00B850F5" w:rsidSect="005B3CFC">
      <w:pgSz w:w="16839" w:h="23814" w:code="8"/>
      <w:pgMar w:top="288" w:right="461" w:bottom="288" w:left="4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8A"/>
    <w:rsid w:val="00026D8A"/>
    <w:rsid w:val="002D0C57"/>
    <w:rsid w:val="005B3CFC"/>
    <w:rsid w:val="008C5028"/>
    <w:rsid w:val="00AC311A"/>
    <w:rsid w:val="00B850F5"/>
    <w:rsid w:val="00D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1A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1A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2013-12-16T09:41:00Z</dcterms:created>
  <dcterms:modified xsi:type="dcterms:W3CDTF">2013-12-16T09:42:00Z</dcterms:modified>
</cp:coreProperties>
</file>