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भारत सरकार</w:t>
      </w: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महिला एवं बाल विकास मंत्रालय</w:t>
      </w: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 w:rsidRPr="00DC2EAC">
        <w:rPr>
          <w:rFonts w:ascii="Mangal" w:hAnsi="Mangal"/>
          <w:b/>
          <w:bCs/>
          <w:sz w:val="20"/>
          <w:cs/>
        </w:rPr>
        <w:t>राज्‍य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सभा</w:t>
      </w: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/>
          <w:b/>
          <w:bCs/>
          <w:sz w:val="20"/>
        </w:rPr>
      </w:pPr>
      <w:proofErr w:type="spellStart"/>
      <w:r>
        <w:rPr>
          <w:rFonts w:ascii="Mangal" w:hAnsi="Mangal"/>
          <w:b/>
          <w:bCs/>
          <w:sz w:val="20"/>
          <w:cs/>
        </w:rPr>
        <w:t>अ</w:t>
      </w:r>
      <w:r w:rsidRPr="00DC2EAC">
        <w:rPr>
          <w:rFonts w:ascii="Mangal" w:hAnsi="Mangal"/>
          <w:b/>
          <w:bCs/>
          <w:sz w:val="20"/>
          <w:cs/>
        </w:rPr>
        <w:t>तारांकित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प्रश्न संख्या 1224</w:t>
      </w: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 xml:space="preserve">दिनांक </w:t>
      </w:r>
      <w:r w:rsidRPr="00DC2EAC">
        <w:rPr>
          <w:rFonts w:ascii="Mangal" w:hAnsi="Mangal"/>
          <w:b/>
          <w:bCs/>
          <w:sz w:val="20"/>
        </w:rPr>
        <w:t>16</w:t>
      </w:r>
      <w:r w:rsidRPr="00DC2EAC">
        <w:rPr>
          <w:rFonts w:ascii="Mangal" w:hAnsi="Mangal"/>
          <w:b/>
          <w:bCs/>
          <w:sz w:val="20"/>
          <w:cs/>
        </w:rPr>
        <w:t xml:space="preserve"> </w:t>
      </w:r>
      <w:proofErr w:type="spellStart"/>
      <w:r w:rsidRPr="00DC2EAC">
        <w:rPr>
          <w:rFonts w:ascii="Times New Roman" w:hAnsi="Times New Roman" w:hint="cs"/>
          <w:b/>
          <w:bCs/>
          <w:sz w:val="20"/>
          <w:cs/>
        </w:rPr>
        <w:t>दिसम्‍बर</w:t>
      </w:r>
      <w:proofErr w:type="spellEnd"/>
      <w:r w:rsidRPr="00DC2EAC">
        <w:rPr>
          <w:rFonts w:ascii="Mangal" w:hAnsi="Mangal"/>
          <w:b/>
          <w:bCs/>
          <w:sz w:val="20"/>
        </w:rPr>
        <w:t>, 2013</w:t>
      </w:r>
      <w:r w:rsidRPr="00DC2EAC">
        <w:rPr>
          <w:rFonts w:ascii="Mangal" w:hAnsi="Mangal"/>
          <w:b/>
          <w:bCs/>
          <w:sz w:val="20"/>
          <w:cs/>
        </w:rPr>
        <w:t xml:space="preserve"> को उत्तर के लिए</w:t>
      </w: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  <w:cs/>
        </w:rPr>
        <w:t>राजीव गांधी राष्ट्रीय शिशु गृह स्कीम में</w:t>
      </w:r>
      <w:r w:rsidRPr="00DC2EAC">
        <w:rPr>
          <w:rFonts w:ascii="Mangal" w:hAnsi="Mangal" w:hint="cs"/>
          <w:b/>
          <w:bCs/>
          <w:sz w:val="20"/>
          <w:cs/>
        </w:rPr>
        <w:t xml:space="preserve">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अनियमितताएं</w:t>
      </w:r>
      <w:proofErr w:type="spellEnd"/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/>
          <w:b/>
          <w:bCs/>
          <w:sz w:val="20"/>
        </w:rPr>
      </w:pPr>
    </w:p>
    <w:p w:rsidR="003059E9" w:rsidRPr="00DC2EAC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b/>
          <w:bCs/>
          <w:sz w:val="20"/>
        </w:rPr>
      </w:pPr>
      <w:r w:rsidRPr="00DC2EAC">
        <w:rPr>
          <w:rFonts w:ascii="Mangal" w:hAnsi="Mangal"/>
          <w:b/>
          <w:bCs/>
          <w:sz w:val="20"/>
        </w:rPr>
        <w:t xml:space="preserve">1224. </w:t>
      </w:r>
      <w:r w:rsidRPr="00DC2EAC">
        <w:rPr>
          <w:rFonts w:ascii="Mangal" w:hAnsi="Mangal"/>
          <w:b/>
          <w:bCs/>
          <w:sz w:val="20"/>
          <w:cs/>
        </w:rPr>
        <w:t xml:space="preserve">श्रीमती </w:t>
      </w:r>
      <w:proofErr w:type="spellStart"/>
      <w:r w:rsidRPr="00DC2EAC">
        <w:rPr>
          <w:rFonts w:ascii="Mangal" w:hAnsi="Mangal"/>
          <w:b/>
          <w:bCs/>
          <w:sz w:val="20"/>
          <w:cs/>
        </w:rPr>
        <w:t>बिमला</w:t>
      </w:r>
      <w:proofErr w:type="spellEnd"/>
      <w:r w:rsidRPr="00DC2EAC">
        <w:rPr>
          <w:rFonts w:ascii="Mangal" w:hAnsi="Mangal"/>
          <w:b/>
          <w:bCs/>
          <w:sz w:val="20"/>
          <w:cs/>
        </w:rPr>
        <w:t xml:space="preserve"> कश्यप सूद: </w:t>
      </w:r>
    </w:p>
    <w:p w:rsidR="003059E9" w:rsidRPr="00F13465" w:rsidRDefault="003059E9" w:rsidP="003059E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angal" w:hAnsi="Mangal" w:hint="cs"/>
          <w:sz w:val="20"/>
        </w:rPr>
      </w:pPr>
    </w:p>
    <w:p w:rsidR="003059E9" w:rsidRPr="00F13465" w:rsidRDefault="003059E9" w:rsidP="003059E9">
      <w:pPr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  <w:cs/>
        </w:rPr>
        <w:t>क्या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DC2EAC">
        <w:rPr>
          <w:rFonts w:ascii="Mangal" w:hAnsi="Mangal"/>
          <w:b/>
          <w:bCs/>
          <w:sz w:val="20"/>
          <w:cs/>
        </w:rPr>
        <w:t>महिला एवं बाल विकास मंत्री</w:t>
      </w:r>
      <w:r w:rsidRPr="00F13465">
        <w:rPr>
          <w:rFonts w:ascii="Mangal" w:hAnsi="Mangal"/>
          <w:sz w:val="20"/>
          <w:cs/>
        </w:rPr>
        <w:t xml:space="preserve"> यह बताने की कृपा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करेंगे कि:</w:t>
      </w:r>
    </w:p>
    <w:p w:rsidR="003059E9" w:rsidRPr="00F13465" w:rsidRDefault="003059E9" w:rsidP="003059E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angal" w:hAnsi="Mangal"/>
          <w:sz w:val="20"/>
        </w:rPr>
      </w:pPr>
    </w:p>
    <w:p w:rsidR="003059E9" w:rsidRPr="00F13465" w:rsidRDefault="003059E9" w:rsidP="003059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hint="cs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क)</w:t>
      </w:r>
      <w:r w:rsidRPr="00F13465">
        <w:rPr>
          <w:rFonts w:ascii="Mangal" w:hAnsi="Mangal" w:hint="cs"/>
          <w:sz w:val="20"/>
          <w:cs/>
        </w:rPr>
        <w:t xml:space="preserve"> :</w:t>
      </w:r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क्या यह सच है कि मंत्रालय ने वर्ष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</w:rPr>
        <w:t>2009</w:t>
      </w:r>
      <w:r w:rsidRPr="00F13465">
        <w:rPr>
          <w:rFonts w:ascii="Mangal" w:hAnsi="Mangal"/>
          <w:sz w:val="20"/>
          <w:cs/>
        </w:rPr>
        <w:t xml:space="preserve"> से </w:t>
      </w:r>
      <w:r w:rsidRPr="00F13465">
        <w:rPr>
          <w:rFonts w:ascii="Mangal" w:hAnsi="Mangal"/>
          <w:sz w:val="20"/>
        </w:rPr>
        <w:t>2011</w:t>
      </w:r>
      <w:r w:rsidRPr="00F13465">
        <w:rPr>
          <w:rFonts w:ascii="Mangal" w:hAnsi="Mangal"/>
          <w:sz w:val="20"/>
          <w:cs/>
        </w:rPr>
        <w:t xml:space="preserve"> के बीच राजीव गांधी राष्ट्रीय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शिशु गृह स्कीम में हुए </w:t>
      </w:r>
      <w:r w:rsidRPr="00F13465">
        <w:rPr>
          <w:rFonts w:ascii="Mangal" w:hAnsi="Mangal"/>
          <w:sz w:val="20"/>
        </w:rPr>
        <w:t>241</w:t>
      </w:r>
      <w:r w:rsidRPr="00F13465">
        <w:rPr>
          <w:rFonts w:ascii="Mangal" w:hAnsi="Mangal"/>
          <w:sz w:val="20"/>
          <w:cs/>
        </w:rPr>
        <w:t xml:space="preserve"> </w:t>
      </w:r>
      <w:proofErr w:type="spellStart"/>
      <w:r w:rsidRPr="00F13465">
        <w:rPr>
          <w:rFonts w:ascii="Mangal" w:hAnsi="Mangal"/>
          <w:sz w:val="20"/>
          <w:cs/>
        </w:rPr>
        <w:t>करोड़</w:t>
      </w:r>
      <w:proofErr w:type="spellEnd"/>
      <w:r w:rsidRPr="00F13465">
        <w:rPr>
          <w:rFonts w:ascii="Mangal" w:hAnsi="Mangal"/>
          <w:sz w:val="20"/>
          <w:cs/>
        </w:rPr>
        <w:t xml:space="preserve"> रुपये के घोटाले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के बारे में </w:t>
      </w:r>
      <w:proofErr w:type="spellStart"/>
      <w:r w:rsidRPr="00F13465">
        <w:rPr>
          <w:rFonts w:ascii="Mangal" w:hAnsi="Mangal"/>
          <w:sz w:val="20"/>
          <w:cs/>
        </w:rPr>
        <w:t>सी.बी.आई</w:t>
      </w:r>
      <w:proofErr w:type="spellEnd"/>
      <w:r w:rsidRPr="00F13465">
        <w:rPr>
          <w:rFonts w:ascii="Mangal" w:hAnsi="Mangal"/>
          <w:sz w:val="20"/>
          <w:cs/>
        </w:rPr>
        <w:t>. द्वारा की जा रही जांच के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मामले को प्रधान मंत्री कार्यालय से </w:t>
      </w:r>
      <w:proofErr w:type="spellStart"/>
      <w:r w:rsidRPr="00F13465">
        <w:rPr>
          <w:rFonts w:ascii="Mangal" w:hAnsi="Mangal"/>
          <w:sz w:val="20"/>
          <w:cs/>
        </w:rPr>
        <w:t>छुपाया</w:t>
      </w:r>
      <w:proofErr w:type="spellEnd"/>
      <w:r w:rsidRPr="00F13465">
        <w:rPr>
          <w:rFonts w:ascii="Mangal" w:hAnsi="Mangal"/>
          <w:sz w:val="20"/>
          <w:cs/>
        </w:rPr>
        <w:t xml:space="preserve"> है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जिसका खुलासा </w:t>
      </w:r>
      <w:proofErr w:type="spellStart"/>
      <w:r w:rsidRPr="00F13465">
        <w:rPr>
          <w:rFonts w:ascii="Mangal" w:hAnsi="Mangal"/>
          <w:sz w:val="20"/>
          <w:cs/>
        </w:rPr>
        <w:t>आर.टी.आई</w:t>
      </w:r>
      <w:proofErr w:type="spellEnd"/>
      <w:r w:rsidRPr="00F13465">
        <w:rPr>
          <w:rFonts w:ascii="Mangal" w:hAnsi="Mangal"/>
          <w:sz w:val="20"/>
          <w:cs/>
        </w:rPr>
        <w:t xml:space="preserve">. के तहत </w:t>
      </w:r>
      <w:proofErr w:type="spellStart"/>
      <w:r w:rsidRPr="00F13465">
        <w:rPr>
          <w:rFonts w:ascii="Mangal" w:hAnsi="Mangal"/>
          <w:sz w:val="20"/>
          <w:cs/>
        </w:rPr>
        <w:t>मांगी</w:t>
      </w:r>
      <w:proofErr w:type="spellEnd"/>
      <w:r w:rsidRPr="00F13465">
        <w:rPr>
          <w:rFonts w:ascii="Mangal" w:hAnsi="Mangal"/>
          <w:sz w:val="20"/>
          <w:cs/>
        </w:rPr>
        <w:t xml:space="preserve"> गई</w:t>
      </w:r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/>
          <w:sz w:val="20"/>
          <w:cs/>
        </w:rPr>
        <w:t>अनेकों जानकारी के प्रत्युत्त</w:t>
      </w:r>
      <w:r w:rsidRPr="00F13465">
        <w:rPr>
          <w:rFonts w:ascii="Mangal" w:hAnsi="Mangal"/>
          <w:sz w:val="20"/>
          <w:cs/>
        </w:rPr>
        <w:t>र से हुआ</w:t>
      </w:r>
      <w:r w:rsidRPr="00F13465">
        <w:rPr>
          <w:rFonts w:ascii="Mangal" w:hAnsi="Mangal"/>
          <w:sz w:val="20"/>
        </w:rPr>
        <w:t>;</w:t>
      </w:r>
    </w:p>
    <w:p w:rsidR="003059E9" w:rsidRPr="00F13465" w:rsidRDefault="003059E9" w:rsidP="003059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ख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क्या सरकार इस शिशु गृह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योजना का संचालन करने वाले </w:t>
      </w:r>
      <w:r w:rsidRPr="00F13465">
        <w:rPr>
          <w:rFonts w:ascii="Mangal" w:hAnsi="Mangal"/>
          <w:sz w:val="20"/>
        </w:rPr>
        <w:t>'</w:t>
      </w:r>
      <w:proofErr w:type="spellStart"/>
      <w:r w:rsidRPr="00F13465">
        <w:rPr>
          <w:rFonts w:ascii="Mangal" w:hAnsi="Mangal"/>
          <w:sz w:val="20"/>
          <w:cs/>
        </w:rPr>
        <w:t>मदर</w:t>
      </w:r>
      <w:proofErr w:type="spellEnd"/>
      <w:r w:rsidRPr="00F13465">
        <w:rPr>
          <w:rFonts w:ascii="Mangal" w:hAnsi="Mangal"/>
          <w:sz w:val="20"/>
        </w:rPr>
        <w:t xml:space="preserve">' </w:t>
      </w:r>
      <w:proofErr w:type="spellStart"/>
      <w:r w:rsidRPr="00F13465">
        <w:rPr>
          <w:rFonts w:ascii="Mangal" w:hAnsi="Mangal"/>
          <w:sz w:val="20"/>
          <w:cs/>
        </w:rPr>
        <w:t>एन.जीओ</w:t>
      </w:r>
      <w:proofErr w:type="spellEnd"/>
      <w:r w:rsidRPr="00F13465">
        <w:rPr>
          <w:rFonts w:ascii="Mangal" w:hAnsi="Mangal"/>
          <w:sz w:val="20"/>
          <w:cs/>
        </w:rPr>
        <w:t>.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और इतना बड़ा घोटाला </w:t>
      </w:r>
      <w:proofErr w:type="spellStart"/>
      <w:r w:rsidRPr="00F13465">
        <w:rPr>
          <w:rFonts w:ascii="Mangal" w:hAnsi="Mangal"/>
          <w:sz w:val="20"/>
          <w:cs/>
        </w:rPr>
        <w:t>छुपाने</w:t>
      </w:r>
      <w:proofErr w:type="spellEnd"/>
      <w:r w:rsidRPr="00F13465">
        <w:rPr>
          <w:rFonts w:ascii="Mangal" w:hAnsi="Mangal"/>
          <w:sz w:val="20"/>
          <w:cs/>
        </w:rPr>
        <w:t xml:space="preserve"> के लिए जिम्मेवार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 xml:space="preserve">मंत्रालय के अधिकारियों के </w:t>
      </w:r>
      <w:proofErr w:type="spellStart"/>
      <w:r w:rsidRPr="00F13465">
        <w:rPr>
          <w:rFonts w:ascii="Mangal" w:hAnsi="Mangal"/>
          <w:sz w:val="20"/>
          <w:cs/>
        </w:rPr>
        <w:t>विरुध्द</w:t>
      </w:r>
      <w:proofErr w:type="spellEnd"/>
      <w:r w:rsidRPr="00F13465">
        <w:rPr>
          <w:rFonts w:ascii="Mangal" w:hAnsi="Mangal"/>
          <w:sz w:val="20"/>
          <w:cs/>
        </w:rPr>
        <w:t xml:space="preserve"> समुचित</w:t>
      </w:r>
      <w:r w:rsidRPr="00F13465">
        <w:rPr>
          <w:rFonts w:ascii="Mangal" w:hAnsi="Mangal" w:hint="cs"/>
          <w:sz w:val="20"/>
          <w:cs/>
        </w:rPr>
        <w:t xml:space="preserve"> </w:t>
      </w:r>
      <w:r w:rsidRPr="00F13465">
        <w:rPr>
          <w:rFonts w:ascii="Mangal" w:hAnsi="Mangal"/>
          <w:sz w:val="20"/>
          <w:cs/>
        </w:rPr>
        <w:t>कार्रवाई कर रही है</w:t>
      </w:r>
      <w:r w:rsidRPr="00F13465">
        <w:rPr>
          <w:rFonts w:ascii="Mangal" w:hAnsi="Mangal"/>
          <w:sz w:val="20"/>
        </w:rPr>
        <w:t>;</w:t>
      </w:r>
    </w:p>
    <w:p w:rsidR="003059E9" w:rsidRPr="00F13465" w:rsidRDefault="003059E9" w:rsidP="003059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ग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हां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 xml:space="preserve">तो </w:t>
      </w:r>
      <w:proofErr w:type="spellStart"/>
      <w:r w:rsidRPr="00F13465">
        <w:rPr>
          <w:rFonts w:ascii="Mangal" w:hAnsi="Mangal"/>
          <w:sz w:val="20"/>
          <w:cs/>
        </w:rPr>
        <w:t>तत्संबंधी</w:t>
      </w:r>
      <w:proofErr w:type="spellEnd"/>
      <w:r w:rsidRPr="00F13465">
        <w:rPr>
          <w:rFonts w:ascii="Mangal" w:hAnsi="Mangal"/>
          <w:sz w:val="20"/>
          <w:cs/>
        </w:rPr>
        <w:t xml:space="preserve"> ब्यौरा क्या है</w:t>
      </w:r>
      <w:r w:rsidRPr="00F13465">
        <w:rPr>
          <w:rFonts w:ascii="Mangal" w:hAnsi="Mangal"/>
          <w:sz w:val="20"/>
        </w:rPr>
        <w:t xml:space="preserve">; </w:t>
      </w:r>
      <w:r w:rsidRPr="00F13465">
        <w:rPr>
          <w:rFonts w:ascii="Mangal" w:hAnsi="Mangal"/>
          <w:sz w:val="20"/>
          <w:cs/>
        </w:rPr>
        <w:t>और</w:t>
      </w:r>
    </w:p>
    <w:p w:rsidR="003059E9" w:rsidRPr="00F13465" w:rsidRDefault="003059E9" w:rsidP="003059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Mangal" w:hAnsi="Mangal"/>
          <w:sz w:val="20"/>
        </w:rPr>
      </w:pPr>
      <w:r w:rsidRPr="00F13465">
        <w:rPr>
          <w:rFonts w:ascii="Mangal" w:hAnsi="Mangal"/>
          <w:sz w:val="20"/>
        </w:rPr>
        <w:t>(</w:t>
      </w:r>
      <w:r w:rsidRPr="00F13465">
        <w:rPr>
          <w:rFonts w:ascii="Mangal" w:hAnsi="Mangal"/>
          <w:sz w:val="20"/>
          <w:cs/>
        </w:rPr>
        <w:t>घ</w:t>
      </w:r>
      <w:proofErr w:type="gramStart"/>
      <w:r w:rsidRPr="00F13465">
        <w:rPr>
          <w:rFonts w:ascii="Mangal" w:hAnsi="Mangal"/>
          <w:sz w:val="20"/>
          <w:cs/>
        </w:rPr>
        <w:t>)</w:t>
      </w:r>
      <w:r w:rsidRPr="00F13465">
        <w:rPr>
          <w:rFonts w:ascii="Mangal" w:hAnsi="Mangal" w:hint="cs"/>
          <w:sz w:val="20"/>
          <w:cs/>
        </w:rPr>
        <w:t xml:space="preserve"> :</w:t>
      </w:r>
      <w:proofErr w:type="gramEnd"/>
      <w:r w:rsidRPr="00F13465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ab/>
      </w:r>
      <w:r w:rsidRPr="00F13465">
        <w:rPr>
          <w:rFonts w:ascii="Mangal" w:hAnsi="Mangal"/>
          <w:sz w:val="20"/>
          <w:cs/>
        </w:rPr>
        <w:t>यदि नहीं</w:t>
      </w:r>
      <w:r w:rsidRPr="00F13465">
        <w:rPr>
          <w:rFonts w:ascii="Mangal" w:hAnsi="Mangal"/>
          <w:sz w:val="20"/>
        </w:rPr>
        <w:t xml:space="preserve">, </w:t>
      </w:r>
      <w:r w:rsidRPr="00F13465">
        <w:rPr>
          <w:rFonts w:ascii="Mangal" w:hAnsi="Mangal"/>
          <w:sz w:val="20"/>
          <w:cs/>
        </w:rPr>
        <w:t>तो इसके क्या कारण हैं</w:t>
      </w:r>
      <w:r w:rsidRPr="00F13465">
        <w:rPr>
          <w:rFonts w:ascii="Mangal" w:hAnsi="Mangal"/>
          <w:sz w:val="20"/>
        </w:rPr>
        <w:t>?</w:t>
      </w:r>
    </w:p>
    <w:p w:rsidR="003059E9" w:rsidRPr="00F13465" w:rsidRDefault="003059E9" w:rsidP="003059E9">
      <w:pPr>
        <w:spacing w:after="0" w:line="240" w:lineRule="auto"/>
        <w:jc w:val="center"/>
        <w:rPr>
          <w:rFonts w:ascii="Mangal" w:hAnsi="Mangal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>उत्तर</w:t>
      </w:r>
    </w:p>
    <w:p w:rsidR="003059E9" w:rsidRPr="00F13465" w:rsidRDefault="003059E9" w:rsidP="003059E9">
      <w:pPr>
        <w:spacing w:after="0" w:line="240" w:lineRule="auto"/>
        <w:jc w:val="center"/>
        <w:rPr>
          <w:rFonts w:ascii="Mangal" w:hAnsi="Mangal"/>
          <w:bCs/>
          <w:sz w:val="20"/>
        </w:rPr>
      </w:pP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Cs/>
          <w:sz w:val="20"/>
        </w:rPr>
      </w:pPr>
      <w:r w:rsidRPr="00F13465">
        <w:rPr>
          <w:rFonts w:ascii="Mangal" w:hAnsi="Mangal"/>
          <w:bCs/>
          <w:sz w:val="20"/>
          <w:cs/>
        </w:rPr>
        <w:t xml:space="preserve">श्रीमती कृष्णा तीरथ </w:t>
      </w:r>
      <w:r w:rsidRPr="00F13465">
        <w:rPr>
          <w:rFonts w:ascii="Mangal" w:hAnsi="Mangal"/>
          <w:bCs/>
          <w:sz w:val="20"/>
          <w:cs/>
        </w:rPr>
        <w:tab/>
        <w:t xml:space="preserve">     महिला और बाल विकास मंत्रालय की राज्य मंत्री (स्वतंत्र प्रभार)</w:t>
      </w:r>
      <w:r w:rsidRPr="00F13465">
        <w:rPr>
          <w:rFonts w:ascii="Mangal" w:hAnsi="Mangal" w:hint="cs"/>
          <w:bCs/>
          <w:sz w:val="20"/>
          <w:cs/>
        </w:rPr>
        <w:t xml:space="preserve"> </w:t>
      </w: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(क) से (ग) : जी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नहीं । </w:t>
      </w:r>
      <w:proofErr w:type="spellStart"/>
      <w:r>
        <w:rPr>
          <w:rFonts w:ascii="Mangal" w:hAnsi="Mangal" w:hint="cs"/>
          <w:b/>
          <w:sz w:val="20"/>
          <w:cs/>
        </w:rPr>
        <w:t>वास्‍तव</w:t>
      </w:r>
      <w:proofErr w:type="spellEnd"/>
      <w:r>
        <w:rPr>
          <w:rFonts w:ascii="Mangal" w:hAnsi="Mangal" w:hint="cs"/>
          <w:b/>
          <w:sz w:val="20"/>
          <w:cs/>
        </w:rPr>
        <w:t xml:space="preserve"> में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मंत्रालय को भारतीय आदिम जाति सेवक संघ के विरूद्ध शिशु गृहों के प्रबंधन में </w:t>
      </w:r>
      <w:proofErr w:type="spellStart"/>
      <w:r>
        <w:rPr>
          <w:rFonts w:ascii="Mangal" w:hAnsi="Mangal" w:hint="cs"/>
          <w:b/>
          <w:sz w:val="20"/>
          <w:cs/>
        </w:rPr>
        <w:t>अनियमितताओं</w:t>
      </w:r>
      <w:proofErr w:type="spellEnd"/>
      <w:r>
        <w:rPr>
          <w:rFonts w:ascii="Mangal" w:hAnsi="Mangal" w:hint="cs"/>
          <w:b/>
          <w:sz w:val="20"/>
          <w:cs/>
        </w:rPr>
        <w:t xml:space="preserve"> के संबंध में शिकायतें </w:t>
      </w:r>
      <w:proofErr w:type="spellStart"/>
      <w:r>
        <w:rPr>
          <w:rFonts w:ascii="Mangal" w:hAnsi="Mangal" w:hint="cs"/>
          <w:b/>
          <w:sz w:val="20"/>
          <w:cs/>
        </w:rPr>
        <w:t>प्राप्‍त</w:t>
      </w:r>
      <w:proofErr w:type="spellEnd"/>
      <w:r>
        <w:rPr>
          <w:rFonts w:ascii="Mangal" w:hAnsi="Mangal" w:hint="cs"/>
          <w:b/>
          <w:sz w:val="20"/>
          <w:cs/>
        </w:rPr>
        <w:t xml:space="preserve"> हुई थीं और </w:t>
      </w:r>
      <w:proofErr w:type="spellStart"/>
      <w:r>
        <w:rPr>
          <w:rFonts w:ascii="Mangal" w:hAnsi="Mangal" w:hint="cs"/>
          <w:b/>
          <w:sz w:val="20"/>
          <w:cs/>
        </w:rPr>
        <w:t>इनकी</w:t>
      </w:r>
      <w:proofErr w:type="spellEnd"/>
      <w:r>
        <w:rPr>
          <w:rFonts w:ascii="Mangal" w:hAnsi="Mangal" w:hint="cs"/>
          <w:b/>
          <w:sz w:val="20"/>
          <w:cs/>
        </w:rPr>
        <w:t xml:space="preserve"> जांच की गई । केंद्रीय सतर्कता आयोग(</w:t>
      </w:r>
      <w:proofErr w:type="spellStart"/>
      <w:r>
        <w:rPr>
          <w:rFonts w:ascii="Mangal" w:hAnsi="Mangal" w:hint="cs"/>
          <w:b/>
          <w:sz w:val="20"/>
          <w:cs/>
        </w:rPr>
        <w:t>सीवीसी</w:t>
      </w:r>
      <w:proofErr w:type="spellEnd"/>
      <w:r>
        <w:rPr>
          <w:rFonts w:ascii="Mangal" w:hAnsi="Mangal" w:hint="cs"/>
          <w:b/>
          <w:sz w:val="20"/>
          <w:cs/>
        </w:rPr>
        <w:t>) की सलाह के अनुसार</w:t>
      </w:r>
      <w:r>
        <w:rPr>
          <w:rFonts w:ascii="Mangal" w:hAnsi="Mangal" w:hint="cs"/>
          <w:b/>
          <w:sz w:val="20"/>
        </w:rPr>
        <w:t>,</w:t>
      </w:r>
      <w:r>
        <w:rPr>
          <w:rFonts w:ascii="Mangal" w:hAnsi="Mangal" w:hint="cs"/>
          <w:b/>
          <w:sz w:val="20"/>
          <w:cs/>
        </w:rPr>
        <w:t xml:space="preserve"> मंत्रालय ने शिकायतों की जांच का कार्य केंद्रीय </w:t>
      </w:r>
      <w:proofErr w:type="spellStart"/>
      <w:r>
        <w:rPr>
          <w:rFonts w:ascii="Mangal" w:hAnsi="Mangal" w:hint="cs"/>
          <w:b/>
          <w:sz w:val="20"/>
          <w:cs/>
        </w:rPr>
        <w:t>अन्‍वेषण</w:t>
      </w:r>
      <w:proofErr w:type="spellEnd"/>
      <w:r>
        <w:rPr>
          <w:rFonts w:ascii="Mangal" w:hAnsi="Mangal" w:hint="cs"/>
          <w:b/>
          <w:sz w:val="20"/>
          <w:cs/>
        </w:rPr>
        <w:t xml:space="preserve"> </w:t>
      </w:r>
      <w:proofErr w:type="spellStart"/>
      <w:r>
        <w:rPr>
          <w:rFonts w:ascii="Mangal" w:hAnsi="Mangal" w:hint="cs"/>
          <w:b/>
          <w:sz w:val="20"/>
          <w:cs/>
        </w:rPr>
        <w:t>ब्‍यूरो</w:t>
      </w:r>
      <w:proofErr w:type="spellEnd"/>
      <w:r>
        <w:rPr>
          <w:rFonts w:ascii="Mangal" w:hAnsi="Mangal" w:hint="cs"/>
          <w:b/>
          <w:sz w:val="20"/>
          <w:cs/>
        </w:rPr>
        <w:t xml:space="preserve"> (</w:t>
      </w:r>
      <w:proofErr w:type="spellStart"/>
      <w:r>
        <w:rPr>
          <w:rFonts w:ascii="Mangal" w:hAnsi="Mangal" w:hint="cs"/>
          <w:b/>
          <w:sz w:val="20"/>
          <w:cs/>
        </w:rPr>
        <w:t>सीबीआई</w:t>
      </w:r>
      <w:proofErr w:type="spellEnd"/>
      <w:r>
        <w:rPr>
          <w:rFonts w:ascii="Mangal" w:hAnsi="Mangal" w:hint="cs"/>
          <w:b/>
          <w:sz w:val="20"/>
          <w:cs/>
        </w:rPr>
        <w:t xml:space="preserve">) को सौंप दिया है । जांच की </w:t>
      </w:r>
      <w:proofErr w:type="spellStart"/>
      <w:r>
        <w:rPr>
          <w:rFonts w:ascii="Mangal" w:hAnsi="Mangal" w:hint="cs"/>
          <w:b/>
          <w:sz w:val="20"/>
          <w:cs/>
        </w:rPr>
        <w:t>रिपोर्ट</w:t>
      </w:r>
      <w:proofErr w:type="spellEnd"/>
      <w:r>
        <w:rPr>
          <w:rFonts w:ascii="Mangal" w:hAnsi="Mangal" w:hint="cs"/>
          <w:b/>
          <w:sz w:val="20"/>
          <w:cs/>
        </w:rPr>
        <w:t xml:space="preserve"> की प्रतीक्षा की जा रही है । </w:t>
      </w: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 xml:space="preserve">(घ) : </w:t>
      </w:r>
      <w:proofErr w:type="spellStart"/>
      <w:r>
        <w:rPr>
          <w:rFonts w:ascii="Mangal" w:hAnsi="Mangal" w:hint="cs"/>
          <w:b/>
          <w:sz w:val="20"/>
          <w:cs/>
        </w:rPr>
        <w:t>उपर्युक्‍त</w:t>
      </w:r>
      <w:proofErr w:type="spellEnd"/>
      <w:r>
        <w:rPr>
          <w:rFonts w:ascii="Mangal" w:hAnsi="Mangal" w:hint="cs"/>
          <w:b/>
          <w:sz w:val="20"/>
          <w:cs/>
        </w:rPr>
        <w:t xml:space="preserve"> (क) से (ग) के </w:t>
      </w:r>
      <w:proofErr w:type="spellStart"/>
      <w:r>
        <w:rPr>
          <w:rFonts w:ascii="Mangal" w:hAnsi="Mangal" w:hint="cs"/>
          <w:b/>
          <w:sz w:val="20"/>
          <w:cs/>
        </w:rPr>
        <w:t>उत्‍तर</w:t>
      </w:r>
      <w:proofErr w:type="spellEnd"/>
      <w:r>
        <w:rPr>
          <w:rFonts w:ascii="Mangal" w:hAnsi="Mangal" w:hint="cs"/>
          <w:b/>
          <w:sz w:val="20"/>
          <w:cs/>
        </w:rPr>
        <w:t xml:space="preserve"> को </w:t>
      </w:r>
      <w:proofErr w:type="spellStart"/>
      <w:r>
        <w:rPr>
          <w:rFonts w:ascii="Mangal" w:hAnsi="Mangal" w:hint="cs"/>
          <w:b/>
          <w:sz w:val="20"/>
          <w:cs/>
        </w:rPr>
        <w:t>ध्‍यान</w:t>
      </w:r>
      <w:proofErr w:type="spellEnd"/>
      <w:r>
        <w:rPr>
          <w:rFonts w:ascii="Mangal" w:hAnsi="Mangal" w:hint="cs"/>
          <w:b/>
          <w:sz w:val="20"/>
          <w:cs/>
        </w:rPr>
        <w:t xml:space="preserve"> में रखते हुए </w:t>
      </w:r>
      <w:proofErr w:type="spellStart"/>
      <w:r>
        <w:rPr>
          <w:rFonts w:ascii="Mangal" w:hAnsi="Mangal" w:hint="cs"/>
          <w:b/>
          <w:sz w:val="20"/>
          <w:cs/>
        </w:rPr>
        <w:t>प्रश्‍न</w:t>
      </w:r>
      <w:proofErr w:type="spellEnd"/>
      <w:r>
        <w:rPr>
          <w:rFonts w:ascii="Mangal" w:hAnsi="Mangal" w:hint="cs"/>
          <w:b/>
          <w:sz w:val="20"/>
          <w:cs/>
        </w:rPr>
        <w:t xml:space="preserve"> नहीं उठता । </w:t>
      </w: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sz w:val="20"/>
        </w:rPr>
      </w:pPr>
    </w:p>
    <w:p w:rsidR="003059E9" w:rsidRDefault="003059E9" w:rsidP="003059E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sz w:val="20"/>
        </w:rPr>
      </w:pPr>
      <w:r>
        <w:rPr>
          <w:rFonts w:ascii="Mangal" w:hAnsi="Mangal" w:hint="cs"/>
          <w:b/>
          <w:sz w:val="20"/>
          <w:cs/>
        </w:rPr>
        <w:t>*****</w:t>
      </w:r>
    </w:p>
    <w:p w:rsidR="00B850F5" w:rsidRDefault="00B850F5">
      <w:bookmarkStart w:id="0" w:name="_GoBack"/>
      <w:bookmarkEnd w:id="0"/>
    </w:p>
    <w:sectPr w:rsidR="00B850F5" w:rsidSect="005B3CFC">
      <w:pgSz w:w="16839" w:h="23814" w:code="8"/>
      <w:pgMar w:top="288" w:right="461" w:bottom="288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0"/>
    <w:rsid w:val="002D0C57"/>
    <w:rsid w:val="003059E9"/>
    <w:rsid w:val="005B3CFC"/>
    <w:rsid w:val="008C5028"/>
    <w:rsid w:val="00B850F5"/>
    <w:rsid w:val="00D76C3F"/>
    <w:rsid w:val="00E7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9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E9"/>
    <w:pPr>
      <w:spacing w:after="160" w:line="259" w:lineRule="auto"/>
    </w:pPr>
    <w:rPr>
      <w:rFonts w:ascii="Calibri" w:eastAsia="Calibri" w:hAnsi="Calibri" w:cs="Mangal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विषयवस्तु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</dc:creator>
  <cp:keywords/>
  <dc:description/>
  <cp:lastModifiedBy>WCD</cp:lastModifiedBy>
  <cp:revision>2</cp:revision>
  <dcterms:created xsi:type="dcterms:W3CDTF">2013-12-16T09:39:00Z</dcterms:created>
  <dcterms:modified xsi:type="dcterms:W3CDTF">2013-12-16T09:39:00Z</dcterms:modified>
</cp:coreProperties>
</file>