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F2" w:rsidRPr="0027331A" w:rsidRDefault="00E675F2" w:rsidP="00E675F2">
      <w:pPr>
        <w:jc w:val="center"/>
        <w:rPr>
          <w:rFonts w:ascii="Mangal" w:eastAsia="TT2BAAO00" w:hAnsi="Mangal"/>
        </w:rPr>
      </w:pPr>
      <w:r w:rsidRPr="0027331A">
        <w:rPr>
          <w:rFonts w:ascii="Mangal" w:hAnsi="Mangal"/>
          <w:b/>
          <w:bCs/>
          <w:cs/>
        </w:rPr>
        <w:t>भारत</w:t>
      </w:r>
      <w:r w:rsidRPr="0027331A">
        <w:rPr>
          <w:rFonts w:ascii="Mangal" w:hAnsi="Mangal" w:hint="cs"/>
          <w:b/>
          <w:bCs/>
          <w:cs/>
        </w:rPr>
        <w:t xml:space="preserve"> सरकार</w:t>
      </w:r>
    </w:p>
    <w:p w:rsidR="00E675F2" w:rsidRPr="0027331A" w:rsidRDefault="00E675F2" w:rsidP="00E675F2">
      <w:pPr>
        <w:tabs>
          <w:tab w:val="center" w:pos="4680"/>
          <w:tab w:val="left" w:pos="5865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 w:rsidRPr="0027331A">
        <w:rPr>
          <w:rFonts w:ascii="Mangal" w:hAnsi="Mangal"/>
          <w:b/>
          <w:bCs/>
          <w:cs/>
        </w:rPr>
        <w:tab/>
      </w:r>
      <w:r w:rsidRPr="0027331A">
        <w:rPr>
          <w:rFonts w:ascii="Mangal" w:hAnsi="Mangal" w:hint="cs"/>
          <w:b/>
          <w:bCs/>
          <w:cs/>
        </w:rPr>
        <w:t xml:space="preserve">खान मंत्रालय </w:t>
      </w:r>
      <w:r w:rsidRPr="0027331A">
        <w:rPr>
          <w:rFonts w:ascii="Mangal" w:hAnsi="Mangal"/>
          <w:b/>
          <w:bCs/>
          <w:cs/>
        </w:rPr>
        <w:tab/>
      </w:r>
    </w:p>
    <w:p w:rsidR="00E675F2" w:rsidRPr="0027331A" w:rsidRDefault="00E675F2" w:rsidP="00E675F2">
      <w:pPr>
        <w:tabs>
          <w:tab w:val="center" w:pos="4680"/>
          <w:tab w:val="left" w:pos="6900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 w:rsidRPr="0027331A">
        <w:rPr>
          <w:rFonts w:ascii="Mangal" w:hAnsi="Mangal"/>
          <w:b/>
          <w:bCs/>
          <w:cs/>
        </w:rPr>
        <w:tab/>
      </w:r>
      <w:r>
        <w:rPr>
          <w:rFonts w:ascii="Mangal" w:hAnsi="Mangal" w:hint="cs"/>
          <w:b/>
          <w:bCs/>
          <w:cs/>
        </w:rPr>
        <w:t>राज्‍य</w:t>
      </w:r>
      <w:r w:rsidRPr="0027331A">
        <w:rPr>
          <w:rFonts w:ascii="Mangal" w:hAnsi="Mangal" w:hint="cs"/>
          <w:b/>
          <w:bCs/>
          <w:cs/>
        </w:rPr>
        <w:t xml:space="preserve"> सभा </w:t>
      </w:r>
      <w:r w:rsidRPr="0027331A">
        <w:rPr>
          <w:rFonts w:ascii="Mangal" w:hAnsi="Mangal"/>
          <w:b/>
          <w:bCs/>
          <w:cs/>
        </w:rPr>
        <w:tab/>
      </w:r>
    </w:p>
    <w:p w:rsidR="00E675F2" w:rsidRPr="0027331A" w:rsidRDefault="00E675F2" w:rsidP="00E675F2">
      <w:pPr>
        <w:tabs>
          <w:tab w:val="left" w:pos="3420"/>
          <w:tab w:val="center" w:pos="4680"/>
        </w:tabs>
        <w:autoSpaceDE w:val="0"/>
        <w:autoSpaceDN w:val="0"/>
        <w:adjustRightInd w:val="0"/>
        <w:rPr>
          <w:rFonts w:ascii="Mangal" w:hAnsi="Mangal"/>
          <w:b/>
          <w:bCs/>
          <w:cs/>
        </w:rPr>
      </w:pPr>
      <w:r>
        <w:rPr>
          <w:rFonts w:ascii="Mangal" w:hAnsi="Mangal"/>
          <w:b/>
          <w:bCs/>
          <w:cs/>
        </w:rPr>
        <w:tab/>
      </w:r>
      <w:r>
        <w:rPr>
          <w:rFonts w:ascii="Mangal" w:hAnsi="Mangal"/>
          <w:b/>
          <w:bCs/>
          <w:cs/>
        </w:rPr>
        <w:tab/>
        <w:t>अ</w:t>
      </w:r>
      <w:r w:rsidRPr="0027331A">
        <w:rPr>
          <w:rFonts w:ascii="Mangal" w:hAnsi="Mangal" w:hint="cs"/>
          <w:b/>
          <w:bCs/>
          <w:cs/>
        </w:rPr>
        <w:t xml:space="preserve">तारांकित प्रश्‍न सं. </w:t>
      </w:r>
      <w:r>
        <w:rPr>
          <w:rFonts w:ascii="Mangal" w:hAnsi="Mangal" w:hint="cs"/>
          <w:b/>
          <w:bCs/>
          <w:cs/>
        </w:rPr>
        <w:t>1157</w:t>
      </w:r>
    </w:p>
    <w:p w:rsidR="00E675F2" w:rsidRDefault="00E675F2" w:rsidP="00E675F2">
      <w:pPr>
        <w:tabs>
          <w:tab w:val="center" w:pos="4680"/>
          <w:tab w:val="left" w:pos="6930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>
        <w:rPr>
          <w:rFonts w:ascii="Mangal" w:hAnsi="Mangal"/>
          <w:b/>
          <w:bCs/>
        </w:rPr>
        <w:tab/>
        <w:t>16</w:t>
      </w:r>
      <w:r w:rsidRPr="0027331A">
        <w:rPr>
          <w:rFonts w:ascii="Mangal" w:hAnsi="Mangal" w:hint="cs"/>
          <w:b/>
          <w:bCs/>
          <w:cs/>
        </w:rPr>
        <w:t xml:space="preserve"> दिसम्‍बर</w:t>
      </w:r>
      <w:r w:rsidRPr="0027331A">
        <w:rPr>
          <w:rFonts w:ascii="Mangal" w:hAnsi="Mangal" w:hint="cs"/>
          <w:b/>
          <w:bCs/>
        </w:rPr>
        <w:t>,</w:t>
      </w:r>
      <w:r w:rsidRPr="0027331A">
        <w:rPr>
          <w:rFonts w:ascii="Mangal" w:hAnsi="Mangal" w:hint="cs"/>
          <w:b/>
          <w:bCs/>
          <w:cs/>
        </w:rPr>
        <w:t xml:space="preserve"> 2013 को उत्‍तर के लिए</w:t>
      </w:r>
    </w:p>
    <w:p w:rsidR="00E675F2" w:rsidRDefault="00E675F2" w:rsidP="00E675F2">
      <w:pPr>
        <w:tabs>
          <w:tab w:val="center" w:pos="4680"/>
          <w:tab w:val="left" w:pos="6930"/>
        </w:tabs>
        <w:autoSpaceDE w:val="0"/>
        <w:autoSpaceDN w:val="0"/>
        <w:adjustRightInd w:val="0"/>
        <w:rPr>
          <w:rFonts w:ascii="Mangal" w:hAnsi="Mangal"/>
          <w:b/>
          <w:bCs/>
        </w:rPr>
      </w:pPr>
    </w:p>
    <w:p w:rsidR="00E675F2" w:rsidRPr="001E1FD2" w:rsidRDefault="00E675F2" w:rsidP="00E675F2">
      <w:pPr>
        <w:autoSpaceDE w:val="0"/>
        <w:autoSpaceDN w:val="0"/>
        <w:adjustRightInd w:val="0"/>
        <w:jc w:val="center"/>
        <w:rPr>
          <w:rFonts w:ascii="Mangal" w:hAnsi="Mangal"/>
          <w:b/>
          <w:bCs/>
          <w:szCs w:val="22"/>
        </w:rPr>
      </w:pPr>
      <w:r w:rsidRPr="001E1FD2">
        <w:rPr>
          <w:rFonts w:ascii="Mangal" w:hAnsi="Mangal"/>
          <w:b/>
          <w:bCs/>
          <w:szCs w:val="22"/>
          <w:cs/>
        </w:rPr>
        <w:t>खनन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कंपनियों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द्वारा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ग्रामीण</w:t>
      </w:r>
      <w:r w:rsidRPr="001E1FD2">
        <w:rPr>
          <w:rFonts w:ascii="Mangal" w:hAnsi="Mangal"/>
          <w:b/>
          <w:bCs/>
          <w:szCs w:val="22"/>
        </w:rPr>
        <w:t xml:space="preserve"> </w:t>
      </w:r>
      <w:r>
        <w:rPr>
          <w:rFonts w:ascii="Mangal" w:hAnsi="Mangal"/>
          <w:b/>
          <w:bCs/>
          <w:szCs w:val="22"/>
          <w:cs/>
        </w:rPr>
        <w:t>क्षेत्रों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में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नवीकरणीय</w:t>
      </w:r>
    </w:p>
    <w:p w:rsidR="00E675F2" w:rsidRPr="001E1FD2" w:rsidRDefault="00E675F2" w:rsidP="00E675F2">
      <w:pPr>
        <w:autoSpaceDE w:val="0"/>
        <w:autoSpaceDN w:val="0"/>
        <w:adjustRightInd w:val="0"/>
        <w:jc w:val="center"/>
        <w:rPr>
          <w:rFonts w:ascii="Mangal" w:hAnsi="Mangal"/>
          <w:b/>
          <w:bCs/>
          <w:szCs w:val="22"/>
        </w:rPr>
      </w:pPr>
      <w:r w:rsidRPr="001E1FD2">
        <w:rPr>
          <w:rFonts w:ascii="Mangal" w:hAnsi="Mangal"/>
          <w:b/>
          <w:bCs/>
          <w:szCs w:val="22"/>
          <w:cs/>
        </w:rPr>
        <w:t>ऊर्जा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को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बढ़ावा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देना</w:t>
      </w:r>
    </w:p>
    <w:p w:rsidR="00E675F2" w:rsidRPr="00821D93" w:rsidRDefault="00E675F2" w:rsidP="00E675F2">
      <w:pPr>
        <w:autoSpaceDE w:val="0"/>
        <w:autoSpaceDN w:val="0"/>
        <w:adjustRightInd w:val="0"/>
        <w:jc w:val="center"/>
        <w:rPr>
          <w:rFonts w:ascii="Mangal" w:hAnsi="Mangal"/>
          <w:szCs w:val="22"/>
        </w:rPr>
      </w:pPr>
    </w:p>
    <w:p w:rsidR="00E675F2" w:rsidRPr="001E1FD2" w:rsidRDefault="00E675F2" w:rsidP="00E675F2">
      <w:pPr>
        <w:autoSpaceDE w:val="0"/>
        <w:autoSpaceDN w:val="0"/>
        <w:adjustRightInd w:val="0"/>
        <w:rPr>
          <w:rFonts w:ascii="Mangal" w:hAnsi="Mangal"/>
          <w:b/>
          <w:bCs/>
          <w:szCs w:val="22"/>
        </w:rPr>
      </w:pPr>
      <w:r w:rsidRPr="001E1FD2">
        <w:rPr>
          <w:rFonts w:ascii="Mangal" w:hAnsi="Mangal"/>
          <w:b/>
          <w:bCs/>
          <w:szCs w:val="22"/>
        </w:rPr>
        <w:t xml:space="preserve">1157. </w:t>
      </w:r>
      <w:r w:rsidRPr="001E1FD2">
        <w:rPr>
          <w:rFonts w:ascii="Mangal" w:hAnsi="Mangal"/>
          <w:b/>
          <w:bCs/>
          <w:szCs w:val="22"/>
          <w:cs/>
        </w:rPr>
        <w:t>श्री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शशी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भुषण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बेहेर</w:t>
      </w:r>
      <w:proofErr w:type="gramStart"/>
      <w:r w:rsidRPr="001E1FD2">
        <w:rPr>
          <w:rFonts w:ascii="Mangal" w:hAnsi="Mangal"/>
          <w:b/>
          <w:bCs/>
          <w:szCs w:val="22"/>
          <w:cs/>
        </w:rPr>
        <w:t>ा</w:t>
      </w:r>
      <w:r w:rsidRPr="001E1FD2">
        <w:rPr>
          <w:rFonts w:ascii="Mangal" w:hAnsi="Mangal" w:hint="cs"/>
          <w:b/>
          <w:bCs/>
          <w:szCs w:val="22"/>
          <w:cs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:</w:t>
      </w:r>
      <w:proofErr w:type="gramEnd"/>
      <w:r w:rsidRPr="001E1FD2">
        <w:rPr>
          <w:rFonts w:ascii="Mangal" w:hAnsi="Mangal"/>
          <w:b/>
          <w:bCs/>
          <w:szCs w:val="22"/>
        </w:rPr>
        <w:t xml:space="preserve"> </w:t>
      </w:r>
    </w:p>
    <w:p w:rsidR="00E675F2" w:rsidRDefault="00E675F2" w:rsidP="00E675F2">
      <w:pPr>
        <w:autoSpaceDE w:val="0"/>
        <w:autoSpaceDN w:val="0"/>
        <w:adjustRightInd w:val="0"/>
        <w:rPr>
          <w:rFonts w:ascii="Mangal" w:hAnsi="Mangal"/>
          <w:szCs w:val="22"/>
        </w:rPr>
      </w:pPr>
    </w:p>
    <w:p w:rsidR="00E675F2" w:rsidRPr="00821D93" w:rsidRDefault="00E675F2" w:rsidP="00E675F2">
      <w:pPr>
        <w:autoSpaceDE w:val="0"/>
        <w:autoSpaceDN w:val="0"/>
        <w:adjustRightInd w:val="0"/>
        <w:jc w:val="both"/>
        <w:rPr>
          <w:rFonts w:ascii="Mangal" w:hAnsi="Mangal"/>
          <w:szCs w:val="22"/>
        </w:rPr>
      </w:pPr>
      <w:r w:rsidRPr="00821D93">
        <w:rPr>
          <w:rFonts w:ascii="Mangal" w:hAnsi="Mangal"/>
          <w:szCs w:val="22"/>
          <w:cs/>
        </w:rPr>
        <w:t>क्या</w:t>
      </w:r>
      <w:r w:rsidRPr="00821D93">
        <w:rPr>
          <w:rFonts w:ascii="Mangal" w:hAnsi="Mangal"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खान</w:t>
      </w:r>
      <w:r w:rsidRPr="001E1FD2">
        <w:rPr>
          <w:rFonts w:ascii="Mangal" w:hAnsi="Mangal"/>
          <w:b/>
          <w:bCs/>
          <w:szCs w:val="22"/>
        </w:rPr>
        <w:t xml:space="preserve"> </w:t>
      </w:r>
      <w:r w:rsidRPr="001E1FD2">
        <w:rPr>
          <w:rFonts w:ascii="Mangal" w:hAnsi="Mangal"/>
          <w:b/>
          <w:bCs/>
          <w:szCs w:val="22"/>
          <w:cs/>
        </w:rPr>
        <w:t>मंत्री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यह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बताने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कृपा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करेंगे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कि:</w:t>
      </w:r>
    </w:p>
    <w:p w:rsidR="00E675F2" w:rsidRPr="00821D93" w:rsidRDefault="00E675F2" w:rsidP="00E675F2">
      <w:pPr>
        <w:autoSpaceDE w:val="0"/>
        <w:autoSpaceDN w:val="0"/>
        <w:adjustRightInd w:val="0"/>
        <w:jc w:val="both"/>
        <w:rPr>
          <w:rFonts w:ascii="Mangal" w:hAnsi="Mangal"/>
          <w:szCs w:val="22"/>
        </w:rPr>
      </w:pPr>
      <w:r w:rsidRPr="00821D93">
        <w:rPr>
          <w:rFonts w:ascii="Mangal" w:hAnsi="Mangal"/>
          <w:szCs w:val="22"/>
        </w:rPr>
        <w:t>(</w:t>
      </w:r>
      <w:r w:rsidRPr="00821D93">
        <w:rPr>
          <w:rFonts w:ascii="Mangal" w:hAnsi="Mangal"/>
          <w:szCs w:val="22"/>
          <w:cs/>
        </w:rPr>
        <w:t>क)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क्या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मंत्र</w:t>
      </w:r>
      <w:r>
        <w:rPr>
          <w:rFonts w:ascii="Mangal" w:hAnsi="Mangal"/>
          <w:szCs w:val="22"/>
          <w:cs/>
        </w:rPr>
        <w:t>ा</w:t>
      </w:r>
      <w:r w:rsidRPr="00821D93">
        <w:rPr>
          <w:rFonts w:ascii="Mangal" w:hAnsi="Mangal"/>
          <w:szCs w:val="22"/>
          <w:cs/>
        </w:rPr>
        <w:t>लय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ने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खनन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कंपनियों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को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बिजली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सुविध</w:t>
      </w:r>
      <w:r>
        <w:rPr>
          <w:rFonts w:ascii="Mangal" w:hAnsi="Mangal"/>
          <w:szCs w:val="22"/>
          <w:cs/>
        </w:rPr>
        <w:t>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से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अभी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भी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वंचित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दूरस्थ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ग्रामीण</w:t>
      </w:r>
      <w:r w:rsidRPr="00821D93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क्षेत्रों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में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नवीकरणीय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ऊर्जा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को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बढ़ावा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देने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का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उत्तरदायित्व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सौंपा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है</w:t>
      </w:r>
      <w:r w:rsidRPr="00821D93">
        <w:rPr>
          <w:rFonts w:ascii="Mangal" w:hAnsi="Mangal"/>
          <w:szCs w:val="22"/>
        </w:rPr>
        <w:t>;</w:t>
      </w:r>
    </w:p>
    <w:p w:rsidR="00E675F2" w:rsidRPr="00821D93" w:rsidRDefault="00E675F2" w:rsidP="00E675F2">
      <w:pPr>
        <w:autoSpaceDE w:val="0"/>
        <w:autoSpaceDN w:val="0"/>
        <w:adjustRightInd w:val="0"/>
        <w:jc w:val="both"/>
        <w:rPr>
          <w:rFonts w:ascii="Mangal" w:hAnsi="Mangal"/>
          <w:szCs w:val="22"/>
        </w:rPr>
      </w:pPr>
      <w:r w:rsidRPr="00821D93">
        <w:rPr>
          <w:rFonts w:ascii="Mangal" w:hAnsi="Mangal"/>
          <w:szCs w:val="22"/>
        </w:rPr>
        <w:t>(</w:t>
      </w:r>
      <w:r w:rsidRPr="00821D93">
        <w:rPr>
          <w:rFonts w:ascii="Mangal" w:hAnsi="Mangal"/>
          <w:szCs w:val="22"/>
          <w:cs/>
        </w:rPr>
        <w:t>ख)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यदि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हां</w:t>
      </w:r>
      <w:r w:rsidRPr="00821D93">
        <w:rPr>
          <w:rFonts w:ascii="Mangal" w:hAnsi="Mangal"/>
          <w:szCs w:val="22"/>
        </w:rPr>
        <w:t xml:space="preserve">, </w:t>
      </w:r>
      <w:r w:rsidRPr="00821D93">
        <w:rPr>
          <w:rFonts w:ascii="Mangal" w:hAnsi="Mangal"/>
          <w:szCs w:val="22"/>
          <w:cs/>
        </w:rPr>
        <w:t>तो</w:t>
      </w:r>
      <w:r w:rsidRPr="00821D93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तत्संबंध</w:t>
      </w:r>
      <w:r w:rsidRPr="00821D93">
        <w:rPr>
          <w:rFonts w:ascii="Mangal" w:hAnsi="Mangal"/>
          <w:szCs w:val="22"/>
          <w:cs/>
        </w:rPr>
        <w:t>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ब्यौरा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क्या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है</w:t>
      </w:r>
      <w:r w:rsidRPr="00821D93">
        <w:rPr>
          <w:rFonts w:ascii="Mangal" w:hAnsi="Mangal"/>
          <w:szCs w:val="22"/>
        </w:rPr>
        <w:t>;</w:t>
      </w:r>
    </w:p>
    <w:p w:rsidR="00E675F2" w:rsidRPr="00821D93" w:rsidRDefault="00E675F2" w:rsidP="00E675F2">
      <w:pPr>
        <w:autoSpaceDE w:val="0"/>
        <w:autoSpaceDN w:val="0"/>
        <w:adjustRightInd w:val="0"/>
        <w:jc w:val="both"/>
        <w:rPr>
          <w:rFonts w:ascii="Mangal" w:hAnsi="Mangal"/>
          <w:szCs w:val="22"/>
        </w:rPr>
      </w:pPr>
      <w:r w:rsidRPr="00821D93">
        <w:rPr>
          <w:rFonts w:ascii="Mangal" w:hAnsi="Mangal"/>
          <w:szCs w:val="22"/>
        </w:rPr>
        <w:t>(</w:t>
      </w:r>
      <w:r w:rsidRPr="00821D93">
        <w:rPr>
          <w:rFonts w:ascii="Mangal" w:hAnsi="Mangal"/>
          <w:szCs w:val="22"/>
          <w:cs/>
        </w:rPr>
        <w:t>ग)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क्या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ये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निजी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अथवा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सरकारी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खनन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कंपनियां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खनन</w:t>
      </w:r>
      <w:r w:rsidRPr="00821D93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क्षेत्र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वाले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राज्यों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जनजातीय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/>
          <w:szCs w:val="22"/>
          <w:cs/>
        </w:rPr>
        <w:t>क्षेत्रों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में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नवीकरणी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ऊर्जा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को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बढ़ावा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दे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रही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है</w:t>
      </w:r>
      <w:r w:rsidRPr="00821D93">
        <w:rPr>
          <w:rFonts w:ascii="Mangal" w:hAnsi="Mangal"/>
          <w:szCs w:val="22"/>
        </w:rPr>
        <w:t xml:space="preserve">; </w:t>
      </w:r>
      <w:r w:rsidRPr="00821D93">
        <w:rPr>
          <w:rFonts w:ascii="Mangal" w:hAnsi="Mangal"/>
          <w:szCs w:val="22"/>
          <w:cs/>
        </w:rPr>
        <w:t>और</w:t>
      </w:r>
    </w:p>
    <w:p w:rsidR="00E675F2" w:rsidRDefault="00E675F2" w:rsidP="00E675F2">
      <w:pPr>
        <w:autoSpaceDE w:val="0"/>
        <w:autoSpaceDN w:val="0"/>
        <w:adjustRightInd w:val="0"/>
        <w:jc w:val="both"/>
        <w:rPr>
          <w:rFonts w:ascii="Mangal" w:hAnsi="Mangal"/>
          <w:szCs w:val="22"/>
        </w:rPr>
      </w:pPr>
      <w:r w:rsidRPr="00821D93">
        <w:rPr>
          <w:rFonts w:ascii="Mangal" w:hAnsi="Mangal"/>
          <w:szCs w:val="22"/>
        </w:rPr>
        <w:t>(</w:t>
      </w:r>
      <w:r w:rsidRPr="00821D93">
        <w:rPr>
          <w:rFonts w:ascii="Mangal" w:hAnsi="Mangal"/>
          <w:szCs w:val="22"/>
          <w:cs/>
        </w:rPr>
        <w:t>घ)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विगत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दो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वर्षों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दौरान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ओडिशा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में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इन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  <w:cs/>
        </w:rPr>
        <w:t>कंपनियों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ने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कितनी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राशि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व्यय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की</w:t>
      </w:r>
      <w:r w:rsidRPr="00821D93">
        <w:rPr>
          <w:rFonts w:ascii="Mangal" w:hAnsi="Mangal"/>
          <w:szCs w:val="22"/>
        </w:rPr>
        <w:t xml:space="preserve"> </w:t>
      </w:r>
      <w:r w:rsidRPr="00821D93">
        <w:rPr>
          <w:rFonts w:ascii="Mangal" w:hAnsi="Mangal"/>
          <w:szCs w:val="22"/>
          <w:cs/>
        </w:rPr>
        <w:t>ह</w:t>
      </w:r>
      <w:proofErr w:type="gramStart"/>
      <w:r w:rsidRPr="00821D93">
        <w:rPr>
          <w:rFonts w:ascii="Mangal" w:hAnsi="Mangal"/>
          <w:szCs w:val="22"/>
          <w:cs/>
        </w:rPr>
        <w:t>ै</w:t>
      </w:r>
      <w:r>
        <w:rPr>
          <w:rFonts w:ascii="Mangal" w:hAnsi="Mangal" w:hint="cs"/>
          <w:szCs w:val="22"/>
          <w:cs/>
        </w:rPr>
        <w:t xml:space="preserve"> </w:t>
      </w:r>
      <w:r w:rsidRPr="00821D93">
        <w:rPr>
          <w:rFonts w:ascii="Mangal" w:hAnsi="Mangal"/>
          <w:szCs w:val="22"/>
        </w:rPr>
        <w:t>?</w:t>
      </w:r>
      <w:proofErr w:type="gramEnd"/>
    </w:p>
    <w:p w:rsidR="00E675F2" w:rsidRDefault="00E675F2" w:rsidP="00E675F2">
      <w:pPr>
        <w:autoSpaceDE w:val="0"/>
        <w:autoSpaceDN w:val="0"/>
        <w:adjustRightInd w:val="0"/>
        <w:jc w:val="both"/>
        <w:rPr>
          <w:rFonts w:ascii="Mangal" w:hAnsi="Mangal"/>
          <w:szCs w:val="22"/>
        </w:rPr>
      </w:pPr>
    </w:p>
    <w:p w:rsidR="00E675F2" w:rsidRPr="0027331A" w:rsidRDefault="00E675F2" w:rsidP="00E675F2">
      <w:pPr>
        <w:jc w:val="center"/>
        <w:rPr>
          <w:rFonts w:ascii="Mangal" w:hAnsi="Mangal"/>
          <w:b/>
          <w:bCs/>
          <w:u w:val="single"/>
        </w:rPr>
      </w:pPr>
      <w:r w:rsidRPr="0027331A">
        <w:rPr>
          <w:rFonts w:ascii="Mangal" w:hAnsi="Mangal"/>
          <w:b/>
          <w:bCs/>
          <w:u w:val="single"/>
          <w:cs/>
        </w:rPr>
        <w:t>उत्‍तर</w:t>
      </w:r>
      <w:r w:rsidRPr="0027331A">
        <w:rPr>
          <w:rFonts w:ascii="Mangal" w:hAnsi="Mangal" w:hint="cs"/>
          <w:b/>
          <w:bCs/>
          <w:u w:val="single"/>
          <w:cs/>
        </w:rPr>
        <w:t xml:space="preserve"> </w:t>
      </w:r>
    </w:p>
    <w:p w:rsidR="00E675F2" w:rsidRDefault="00E675F2" w:rsidP="00E675F2">
      <w:pPr>
        <w:autoSpaceDE w:val="0"/>
        <w:autoSpaceDN w:val="0"/>
        <w:adjustRightInd w:val="0"/>
        <w:jc w:val="center"/>
        <w:rPr>
          <w:rFonts w:ascii="Mangal" w:hAnsi="Mangal"/>
          <w:b/>
          <w:bCs/>
          <w:u w:val="single"/>
        </w:rPr>
      </w:pPr>
      <w:r w:rsidRPr="0027331A">
        <w:rPr>
          <w:rFonts w:ascii="Mangal" w:hAnsi="Mangal" w:hint="cs"/>
          <w:b/>
          <w:bCs/>
          <w:u w:val="single"/>
          <w:cs/>
        </w:rPr>
        <w:t>खान मंत्री (श्री दिनशा पटेल)</w:t>
      </w:r>
    </w:p>
    <w:p w:rsidR="00E675F2" w:rsidRDefault="00E675F2" w:rsidP="00E675F2">
      <w:pPr>
        <w:autoSpaceDE w:val="0"/>
        <w:autoSpaceDN w:val="0"/>
        <w:adjustRightInd w:val="0"/>
        <w:jc w:val="center"/>
        <w:rPr>
          <w:rFonts w:ascii="Mangal" w:hAnsi="Mangal"/>
          <w:b/>
          <w:bCs/>
          <w:u w:val="single"/>
        </w:rPr>
      </w:pPr>
    </w:p>
    <w:p w:rsidR="00E675F2" w:rsidRDefault="00E675F2" w:rsidP="00E675F2">
      <w:pPr>
        <w:rPr>
          <w:rFonts w:ascii="Mangal" w:hAnsi="Mangal"/>
        </w:rPr>
      </w:pPr>
      <w:r>
        <w:rPr>
          <w:rFonts w:ascii="Mangal" w:hAnsi="Mangal" w:hint="cs"/>
          <w:cs/>
        </w:rPr>
        <w:t>(क) : जी नहीं ।</w:t>
      </w:r>
    </w:p>
    <w:p w:rsidR="00E675F2" w:rsidRDefault="00E675F2" w:rsidP="00E675F2">
      <w:pPr>
        <w:rPr>
          <w:rFonts w:ascii="Mangal" w:hAnsi="Mangal"/>
        </w:rPr>
      </w:pPr>
      <w:r>
        <w:rPr>
          <w:rFonts w:ascii="Mangal" w:hAnsi="Mangal" w:hint="cs"/>
          <w:cs/>
        </w:rPr>
        <w:t xml:space="preserve"> </w:t>
      </w:r>
    </w:p>
    <w:p w:rsidR="00E675F2" w:rsidRDefault="00E675F2" w:rsidP="00E675F2">
      <w:pPr>
        <w:rPr>
          <w:rFonts w:ascii="Mangal" w:hAnsi="Mangal"/>
        </w:rPr>
      </w:pPr>
      <w:r>
        <w:rPr>
          <w:rFonts w:ascii="Mangal" w:hAnsi="Mangal" w:hint="cs"/>
          <w:cs/>
        </w:rPr>
        <w:t>(ख) : उपर्युक्त (क) के आलोक में प्रश्‍न नहीं उठता ।</w:t>
      </w:r>
    </w:p>
    <w:p w:rsidR="00E675F2" w:rsidRDefault="00E675F2" w:rsidP="00E675F2">
      <w:pPr>
        <w:rPr>
          <w:rFonts w:ascii="Mangal" w:hAnsi="Mangal"/>
        </w:rPr>
      </w:pPr>
    </w:p>
    <w:p w:rsidR="00E675F2" w:rsidRDefault="00E675F2" w:rsidP="00E675F2">
      <w:pPr>
        <w:rPr>
          <w:rFonts w:ascii="Mangal" w:hAnsi="Mangal"/>
        </w:rPr>
      </w:pPr>
      <w:r>
        <w:rPr>
          <w:rFonts w:ascii="Mangal" w:hAnsi="Mangal" w:hint="cs"/>
          <w:cs/>
        </w:rPr>
        <w:t>(ग) तथा (घ) : उपर्युक्त (ख) के आलोक में प्रश्‍न नहीं उठता ।</w:t>
      </w:r>
    </w:p>
    <w:p w:rsidR="00E675F2" w:rsidRDefault="00E675F2" w:rsidP="00E675F2">
      <w:pPr>
        <w:rPr>
          <w:rFonts w:ascii="Mangal" w:hAnsi="Mangal"/>
        </w:rPr>
      </w:pPr>
    </w:p>
    <w:p w:rsidR="00E675F2" w:rsidRDefault="00E675F2" w:rsidP="00E675F2">
      <w:pPr>
        <w:jc w:val="center"/>
        <w:rPr>
          <w:rFonts w:ascii="Mangal" w:hAnsi="Mangal"/>
        </w:rPr>
      </w:pPr>
    </w:p>
    <w:p w:rsidR="00E675F2" w:rsidRDefault="00E675F2" w:rsidP="00E675F2">
      <w:pPr>
        <w:jc w:val="center"/>
        <w:rPr>
          <w:rFonts w:ascii="Mangal" w:hAnsi="Mangal"/>
        </w:rPr>
      </w:pPr>
    </w:p>
    <w:p w:rsidR="00E675F2" w:rsidRDefault="00E675F2" w:rsidP="00E675F2">
      <w:pPr>
        <w:jc w:val="center"/>
        <w:rPr>
          <w:rFonts w:ascii="Mangal" w:hAnsi="Mangal"/>
        </w:rPr>
      </w:pPr>
      <w:r>
        <w:rPr>
          <w:rFonts w:ascii="Mangal" w:hAnsi="Mangal" w:hint="cs"/>
          <w:cs/>
        </w:rPr>
        <w:t>***</w:t>
      </w:r>
      <w:r>
        <w:rPr>
          <w:rFonts w:ascii="Mangal" w:hAnsi="Mangal"/>
        </w:rPr>
        <w:t>****</w:t>
      </w:r>
    </w:p>
    <w:p w:rsidR="007224F7" w:rsidRDefault="007224F7"/>
    <w:sectPr w:rsidR="007224F7" w:rsidSect="0083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BA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5F2"/>
    <w:rsid w:val="000104BB"/>
    <w:rsid w:val="000139C2"/>
    <w:rsid w:val="00042D80"/>
    <w:rsid w:val="00061C9D"/>
    <w:rsid w:val="00063E30"/>
    <w:rsid w:val="00074A01"/>
    <w:rsid w:val="00091CA6"/>
    <w:rsid w:val="000A3C95"/>
    <w:rsid w:val="000D3992"/>
    <w:rsid w:val="000F1E23"/>
    <w:rsid w:val="00131306"/>
    <w:rsid w:val="00136983"/>
    <w:rsid w:val="00154157"/>
    <w:rsid w:val="00171951"/>
    <w:rsid w:val="001769BC"/>
    <w:rsid w:val="001A534A"/>
    <w:rsid w:val="001A58A6"/>
    <w:rsid w:val="001D7964"/>
    <w:rsid w:val="00203D8E"/>
    <w:rsid w:val="00215625"/>
    <w:rsid w:val="002224F7"/>
    <w:rsid w:val="00247CB3"/>
    <w:rsid w:val="002562C7"/>
    <w:rsid w:val="002602EE"/>
    <w:rsid w:val="00264831"/>
    <w:rsid w:val="00280576"/>
    <w:rsid w:val="00285459"/>
    <w:rsid w:val="002A243C"/>
    <w:rsid w:val="002B4523"/>
    <w:rsid w:val="002B75C3"/>
    <w:rsid w:val="00301139"/>
    <w:rsid w:val="00305FFB"/>
    <w:rsid w:val="00315010"/>
    <w:rsid w:val="00342B7A"/>
    <w:rsid w:val="00360C61"/>
    <w:rsid w:val="00361B3A"/>
    <w:rsid w:val="00375E64"/>
    <w:rsid w:val="00376594"/>
    <w:rsid w:val="00382B87"/>
    <w:rsid w:val="003923EE"/>
    <w:rsid w:val="003A532A"/>
    <w:rsid w:val="003A563C"/>
    <w:rsid w:val="003F0A0F"/>
    <w:rsid w:val="003F30DD"/>
    <w:rsid w:val="00453FFF"/>
    <w:rsid w:val="00467745"/>
    <w:rsid w:val="004964AC"/>
    <w:rsid w:val="004C3D45"/>
    <w:rsid w:val="00533B72"/>
    <w:rsid w:val="0055427D"/>
    <w:rsid w:val="00570110"/>
    <w:rsid w:val="00570779"/>
    <w:rsid w:val="00571910"/>
    <w:rsid w:val="00576D51"/>
    <w:rsid w:val="00580EF5"/>
    <w:rsid w:val="00592C69"/>
    <w:rsid w:val="005E1B4F"/>
    <w:rsid w:val="005E1DF3"/>
    <w:rsid w:val="00613DB5"/>
    <w:rsid w:val="0061544D"/>
    <w:rsid w:val="00617CE3"/>
    <w:rsid w:val="0062489F"/>
    <w:rsid w:val="00636123"/>
    <w:rsid w:val="00646DBF"/>
    <w:rsid w:val="0064704B"/>
    <w:rsid w:val="006606B8"/>
    <w:rsid w:val="00660DEA"/>
    <w:rsid w:val="00662C07"/>
    <w:rsid w:val="006675C8"/>
    <w:rsid w:val="0067137C"/>
    <w:rsid w:val="00672643"/>
    <w:rsid w:val="00682E03"/>
    <w:rsid w:val="006C51F2"/>
    <w:rsid w:val="006E22E7"/>
    <w:rsid w:val="006F0BBC"/>
    <w:rsid w:val="0071117A"/>
    <w:rsid w:val="0071225A"/>
    <w:rsid w:val="007224F7"/>
    <w:rsid w:val="00731D35"/>
    <w:rsid w:val="00743108"/>
    <w:rsid w:val="00756B72"/>
    <w:rsid w:val="00760890"/>
    <w:rsid w:val="00766EA7"/>
    <w:rsid w:val="0078193A"/>
    <w:rsid w:val="0079736D"/>
    <w:rsid w:val="007A082C"/>
    <w:rsid w:val="00835890"/>
    <w:rsid w:val="00835CFA"/>
    <w:rsid w:val="0085672D"/>
    <w:rsid w:val="008D0398"/>
    <w:rsid w:val="008D5C3B"/>
    <w:rsid w:val="008F7B30"/>
    <w:rsid w:val="00902484"/>
    <w:rsid w:val="00911E6A"/>
    <w:rsid w:val="0091360B"/>
    <w:rsid w:val="00920EBF"/>
    <w:rsid w:val="00925341"/>
    <w:rsid w:val="0092595D"/>
    <w:rsid w:val="00947149"/>
    <w:rsid w:val="00960F63"/>
    <w:rsid w:val="009A33F6"/>
    <w:rsid w:val="009B5093"/>
    <w:rsid w:val="009B71EF"/>
    <w:rsid w:val="009C33B0"/>
    <w:rsid w:val="009D1016"/>
    <w:rsid w:val="009D14E4"/>
    <w:rsid w:val="009D1BAB"/>
    <w:rsid w:val="009E06D0"/>
    <w:rsid w:val="00A047DA"/>
    <w:rsid w:val="00A253CB"/>
    <w:rsid w:val="00A36570"/>
    <w:rsid w:val="00A82186"/>
    <w:rsid w:val="00A82240"/>
    <w:rsid w:val="00A9313A"/>
    <w:rsid w:val="00A93913"/>
    <w:rsid w:val="00AB1BA4"/>
    <w:rsid w:val="00AB5E7A"/>
    <w:rsid w:val="00AC2C23"/>
    <w:rsid w:val="00AC3B3D"/>
    <w:rsid w:val="00AC3C1D"/>
    <w:rsid w:val="00AE3DA8"/>
    <w:rsid w:val="00AF105F"/>
    <w:rsid w:val="00AF4361"/>
    <w:rsid w:val="00AF63EC"/>
    <w:rsid w:val="00AF7A2F"/>
    <w:rsid w:val="00B16CD4"/>
    <w:rsid w:val="00B201D1"/>
    <w:rsid w:val="00B32197"/>
    <w:rsid w:val="00B51E18"/>
    <w:rsid w:val="00B52D12"/>
    <w:rsid w:val="00B57447"/>
    <w:rsid w:val="00B81955"/>
    <w:rsid w:val="00B82A74"/>
    <w:rsid w:val="00B86F00"/>
    <w:rsid w:val="00B91E64"/>
    <w:rsid w:val="00BA7EAB"/>
    <w:rsid w:val="00BB0AAF"/>
    <w:rsid w:val="00BB1104"/>
    <w:rsid w:val="00BC0312"/>
    <w:rsid w:val="00BF1CD7"/>
    <w:rsid w:val="00BF27ED"/>
    <w:rsid w:val="00C01881"/>
    <w:rsid w:val="00C1218F"/>
    <w:rsid w:val="00C649B9"/>
    <w:rsid w:val="00C67414"/>
    <w:rsid w:val="00CA1BA5"/>
    <w:rsid w:val="00CB4B13"/>
    <w:rsid w:val="00CF0128"/>
    <w:rsid w:val="00CF4555"/>
    <w:rsid w:val="00D067CE"/>
    <w:rsid w:val="00D06B52"/>
    <w:rsid w:val="00D21260"/>
    <w:rsid w:val="00D33CCB"/>
    <w:rsid w:val="00D600A4"/>
    <w:rsid w:val="00D749DE"/>
    <w:rsid w:val="00D911EB"/>
    <w:rsid w:val="00D9462F"/>
    <w:rsid w:val="00D97F21"/>
    <w:rsid w:val="00DA3EA2"/>
    <w:rsid w:val="00DF4246"/>
    <w:rsid w:val="00E14F55"/>
    <w:rsid w:val="00E25A83"/>
    <w:rsid w:val="00E34F82"/>
    <w:rsid w:val="00E3660C"/>
    <w:rsid w:val="00E675F2"/>
    <w:rsid w:val="00E77A53"/>
    <w:rsid w:val="00E83548"/>
    <w:rsid w:val="00EA1CB2"/>
    <w:rsid w:val="00EA68BC"/>
    <w:rsid w:val="00EE49F5"/>
    <w:rsid w:val="00EF1807"/>
    <w:rsid w:val="00EF478F"/>
    <w:rsid w:val="00F170C7"/>
    <w:rsid w:val="00F23816"/>
    <w:rsid w:val="00F30C4E"/>
    <w:rsid w:val="00FB0894"/>
    <w:rsid w:val="00FE4749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F2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</dc:creator>
  <cp:keywords/>
  <dc:description/>
  <cp:lastModifiedBy>MINES</cp:lastModifiedBy>
  <cp:revision>2</cp:revision>
  <dcterms:created xsi:type="dcterms:W3CDTF">2013-12-18T05:07:00Z</dcterms:created>
  <dcterms:modified xsi:type="dcterms:W3CDTF">2013-12-18T05:07:00Z</dcterms:modified>
</cp:coreProperties>
</file>