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8C" w:rsidRPr="00333DC3" w:rsidRDefault="00712E8C" w:rsidP="00712E8C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भारत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सरकार</w:t>
      </w:r>
    </w:p>
    <w:p w:rsidR="00712E8C" w:rsidRPr="00333DC3" w:rsidRDefault="00712E8C" w:rsidP="00712E8C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मानव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संसाधन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विकास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मंत्रालय</w:t>
      </w:r>
    </w:p>
    <w:p w:rsidR="00712E8C" w:rsidRPr="00333DC3" w:rsidRDefault="00712E8C" w:rsidP="00712E8C">
      <w:pPr>
        <w:spacing w:line="192" w:lineRule="auto"/>
        <w:jc w:val="center"/>
        <w:rPr>
          <w:rFonts w:ascii="DevLys 040 Wide" w:hAnsi="DevLys 040 Wide" w:hint="cs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 xml:space="preserve">उच्‍चतर‍ शिक्षा विभाग </w:t>
      </w:r>
    </w:p>
    <w:p w:rsidR="00712E8C" w:rsidRPr="00333DC3" w:rsidRDefault="00712E8C" w:rsidP="00712E8C">
      <w:pPr>
        <w:jc w:val="center"/>
        <w:rPr>
          <w:rFonts w:ascii="DevLys 040 Wide" w:hAnsi="DevLys 040 Wide"/>
          <w:sz w:val="18"/>
          <w:szCs w:val="14"/>
        </w:rPr>
      </w:pPr>
    </w:p>
    <w:p w:rsidR="00712E8C" w:rsidRPr="00333DC3" w:rsidRDefault="00712E8C" w:rsidP="00712E8C">
      <w:pPr>
        <w:spacing w:line="192" w:lineRule="auto"/>
        <w:jc w:val="center"/>
        <w:rPr>
          <w:rFonts w:ascii="DevLys 040 Wide" w:hAnsi="DevLys 040 Wide"/>
          <w:b/>
          <w:bCs/>
          <w:sz w:val="28"/>
        </w:rPr>
      </w:pPr>
      <w:r w:rsidRPr="00333DC3">
        <w:rPr>
          <w:rFonts w:ascii="DevLys 040 Wide" w:hAnsi="DevLys 040 Wide" w:hint="cs"/>
          <w:b/>
          <w:bCs/>
          <w:sz w:val="28"/>
          <w:cs/>
        </w:rPr>
        <w:t>राज्‍य</w:t>
      </w:r>
      <w:r w:rsidRPr="00333DC3">
        <w:rPr>
          <w:rFonts w:ascii="DevLys 040 Wide" w:hAnsi="DevLys 040 Wide"/>
          <w:b/>
          <w:bCs/>
          <w:sz w:val="28"/>
          <w:cs/>
        </w:rPr>
        <w:t xml:space="preserve"> </w:t>
      </w:r>
      <w:r w:rsidRPr="00333DC3">
        <w:rPr>
          <w:rFonts w:ascii="DevLys 040 Wide" w:hAnsi="DevLys 040 Wide" w:hint="cs"/>
          <w:b/>
          <w:bCs/>
          <w:sz w:val="28"/>
          <w:cs/>
        </w:rPr>
        <w:t>सभा</w:t>
      </w:r>
    </w:p>
    <w:p w:rsidR="00712E8C" w:rsidRPr="00333DC3" w:rsidRDefault="00712E8C" w:rsidP="00712E8C">
      <w:pPr>
        <w:spacing w:line="192" w:lineRule="auto"/>
        <w:jc w:val="center"/>
        <w:rPr>
          <w:rFonts w:ascii="DevLys 040 Wide" w:hAnsi="DevLys 040 Wide" w:hint="cs"/>
          <w:sz w:val="28"/>
        </w:rPr>
      </w:pPr>
      <w:r w:rsidRPr="00333DC3">
        <w:rPr>
          <w:rFonts w:ascii="DevLys 040 Wide" w:hAnsi="DevLys 040 Wide" w:hint="cs"/>
          <w:sz w:val="28"/>
          <w:cs/>
        </w:rPr>
        <w:t>अतारांकित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प्रश्‍न संख्या</w:t>
      </w:r>
      <w:r w:rsidRPr="00333DC3">
        <w:rPr>
          <w:rFonts w:ascii="DevLys 040 Wide" w:hAnsi="DevLys 040 Wide"/>
          <w:sz w:val="28"/>
          <w:cs/>
        </w:rPr>
        <w:t xml:space="preserve"> :</w:t>
      </w:r>
      <w:r w:rsidRPr="00333DC3">
        <w:rPr>
          <w:rFonts w:ascii="DevLys 040 Wide" w:hAnsi="DevLys 040 Wide" w:hint="cs"/>
          <w:sz w:val="28"/>
          <w:cs/>
        </w:rPr>
        <w:t xml:space="preserve"> </w:t>
      </w:r>
      <w:r>
        <w:rPr>
          <w:rFonts w:ascii="DevLys 040 Wide" w:hAnsi="DevLys 040 Wide" w:hint="cs"/>
          <w:sz w:val="28"/>
          <w:cs/>
        </w:rPr>
        <w:t>1136</w:t>
      </w:r>
      <w:r w:rsidRPr="00333DC3">
        <w:rPr>
          <w:rFonts w:ascii="DevLys 040 Wide" w:hAnsi="DevLys 040 Wide" w:hint="cs"/>
          <w:sz w:val="28"/>
          <w:cs/>
        </w:rPr>
        <w:t xml:space="preserve"> </w:t>
      </w:r>
      <w:r w:rsidRPr="00333DC3">
        <w:rPr>
          <w:rFonts w:ascii="DevLys 040 Wide" w:hAnsi="DevLys 040 Wide"/>
          <w:sz w:val="28"/>
        </w:rPr>
        <w:t xml:space="preserve">  </w:t>
      </w:r>
      <w:r w:rsidRPr="00333DC3">
        <w:rPr>
          <w:rFonts w:ascii="DevLys 040 Wide" w:hAnsi="DevLys 040 Wide" w:hint="cs"/>
          <w:sz w:val="28"/>
          <w:cs/>
        </w:rPr>
        <w:t xml:space="preserve">   </w:t>
      </w:r>
      <w:r w:rsidRPr="00333DC3">
        <w:rPr>
          <w:rFonts w:ascii="DevLys 040 Wide" w:hAnsi="DevLys 040 Wide"/>
          <w:sz w:val="28"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 xml:space="preserve"> </w:t>
      </w:r>
    </w:p>
    <w:p w:rsidR="00712E8C" w:rsidRPr="00333DC3" w:rsidRDefault="00712E8C" w:rsidP="00712E8C">
      <w:pPr>
        <w:spacing w:line="192" w:lineRule="auto"/>
        <w:jc w:val="center"/>
        <w:rPr>
          <w:rFonts w:ascii="DevLys 040 Wide" w:hAnsi="DevLys 040 Wide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>उत्तर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देने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की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तारीख</w:t>
      </w:r>
      <w:r w:rsidRPr="00333DC3">
        <w:rPr>
          <w:rFonts w:ascii="DevLys 040 Wide" w:hAnsi="DevLys 040 Wide"/>
          <w:sz w:val="28"/>
          <w:cs/>
        </w:rPr>
        <w:t xml:space="preserve"> : </w:t>
      </w:r>
      <w:r>
        <w:rPr>
          <w:rFonts w:ascii="DevLys 040 Wide" w:hAnsi="DevLys 040 Wide"/>
          <w:sz w:val="28"/>
          <w:cs/>
        </w:rPr>
        <w:t>16</w:t>
      </w:r>
      <w:r w:rsidRPr="00333DC3">
        <w:rPr>
          <w:color w:val="231F20"/>
          <w:cs/>
        </w:rPr>
        <w:t xml:space="preserve"> दिसम्‍बर, 201</w:t>
      </w:r>
      <w:r w:rsidRPr="00333DC3">
        <w:rPr>
          <w:rFonts w:hint="cs"/>
          <w:color w:val="231F20"/>
          <w:cs/>
        </w:rPr>
        <w:t>3</w:t>
      </w:r>
    </w:p>
    <w:p w:rsidR="00712E8C" w:rsidRPr="00333DC3" w:rsidRDefault="00712E8C" w:rsidP="00712E8C">
      <w:pPr>
        <w:rPr>
          <w:rFonts w:ascii="DevLys 040 Wide" w:hAnsi="DevLys 040 Wide" w:hint="cs"/>
          <w:sz w:val="28"/>
        </w:rPr>
      </w:pPr>
    </w:p>
    <w:p w:rsidR="00712E8C" w:rsidRDefault="00712E8C" w:rsidP="00712E8C">
      <w:pPr>
        <w:autoSpaceDE w:val="0"/>
        <w:autoSpaceDN w:val="0"/>
        <w:adjustRightInd w:val="0"/>
        <w:spacing w:line="192" w:lineRule="auto"/>
        <w:jc w:val="center"/>
        <w:rPr>
          <w:rFonts w:hint="cs"/>
          <w:b/>
          <w:bCs/>
          <w:color w:val="231F20"/>
          <w:sz w:val="30"/>
          <w:szCs w:val="30"/>
        </w:rPr>
      </w:pPr>
      <w:r w:rsidRPr="005D17FD">
        <w:rPr>
          <w:b/>
          <w:bCs/>
          <w:color w:val="231F20"/>
          <w:sz w:val="30"/>
          <w:szCs w:val="30"/>
          <w:cs/>
        </w:rPr>
        <w:t>केन्द्रीय विश्वविद्यालयों में आरक्षण नीति</w:t>
      </w:r>
    </w:p>
    <w:p w:rsidR="00712E8C" w:rsidRPr="00C310AF" w:rsidRDefault="00712E8C" w:rsidP="00712E8C">
      <w:pPr>
        <w:autoSpaceDE w:val="0"/>
        <w:autoSpaceDN w:val="0"/>
        <w:adjustRightInd w:val="0"/>
        <w:spacing w:line="192" w:lineRule="auto"/>
        <w:jc w:val="center"/>
        <w:rPr>
          <w:rFonts w:hint="cs"/>
          <w:b/>
          <w:bCs/>
          <w:color w:val="231F20"/>
          <w:sz w:val="30"/>
          <w:szCs w:val="30"/>
        </w:rPr>
      </w:pPr>
    </w:p>
    <w:p w:rsidR="00712E8C" w:rsidRPr="00DD3C46" w:rsidRDefault="00712E8C" w:rsidP="00712E8C">
      <w:pPr>
        <w:autoSpaceDE w:val="0"/>
        <w:autoSpaceDN w:val="0"/>
        <w:adjustRightInd w:val="0"/>
        <w:spacing w:line="192" w:lineRule="auto"/>
        <w:jc w:val="both"/>
        <w:rPr>
          <w:rFonts w:hint="cs"/>
          <w:b/>
          <w:bCs/>
          <w:color w:val="231F20"/>
          <w:sz w:val="26"/>
          <w:szCs w:val="26"/>
        </w:rPr>
      </w:pPr>
      <w:r w:rsidRPr="00DD3C46">
        <w:rPr>
          <w:b/>
          <w:bCs/>
          <w:color w:val="231F20"/>
          <w:sz w:val="26"/>
          <w:szCs w:val="26"/>
          <w:cs/>
        </w:rPr>
        <w:t xml:space="preserve">1136. श्री अली अनवर अंसारीः </w:t>
      </w:r>
    </w:p>
    <w:p w:rsidR="00712E8C" w:rsidRPr="008670D1" w:rsidRDefault="00712E8C" w:rsidP="00712E8C">
      <w:pPr>
        <w:autoSpaceDE w:val="0"/>
        <w:autoSpaceDN w:val="0"/>
        <w:adjustRightInd w:val="0"/>
        <w:spacing w:line="192" w:lineRule="auto"/>
        <w:jc w:val="both"/>
        <w:rPr>
          <w:rFonts w:hint="cs"/>
          <w:color w:val="231F20"/>
          <w:sz w:val="16"/>
          <w:szCs w:val="16"/>
        </w:rPr>
      </w:pPr>
    </w:p>
    <w:p w:rsidR="00712E8C" w:rsidRPr="00DD3C46" w:rsidRDefault="00712E8C" w:rsidP="00712E8C">
      <w:pPr>
        <w:rPr>
          <w:rFonts w:ascii="DevLys 040 Wide" w:hAnsi="DevLys 040 Wide" w:hint="cs"/>
          <w:sz w:val="28"/>
        </w:rPr>
      </w:pPr>
      <w:r>
        <w:rPr>
          <w:rFonts w:ascii="DevLys 040 Wide" w:hAnsi="DevLys 040 Wide" w:hint="cs"/>
          <w:b/>
          <w:bCs/>
          <w:sz w:val="28"/>
          <w:cs/>
        </w:rPr>
        <w:tab/>
      </w:r>
      <w:r w:rsidRPr="00DD3C46">
        <w:rPr>
          <w:rFonts w:ascii="DevLys 040 Wide" w:hAnsi="DevLys 040 Wide"/>
          <w:sz w:val="28"/>
          <w:cs/>
        </w:rPr>
        <w:t>क्या मानव</w:t>
      </w:r>
      <w:r w:rsidRPr="00DD3C46">
        <w:rPr>
          <w:rFonts w:ascii="DevLys 040 Wide" w:hAnsi="DevLys 040 Wide" w:hint="cs"/>
          <w:sz w:val="28"/>
          <w:cs/>
        </w:rPr>
        <w:t xml:space="preserve"> </w:t>
      </w:r>
      <w:r w:rsidRPr="00DD3C46">
        <w:rPr>
          <w:rFonts w:ascii="DevLys 040 Wide" w:hAnsi="DevLys 040 Wide"/>
          <w:sz w:val="28"/>
          <w:cs/>
        </w:rPr>
        <w:t>संसाधन विकास मंत्री यह बताने की कृपा करेंगे किः</w:t>
      </w:r>
    </w:p>
    <w:p w:rsidR="00712E8C" w:rsidRPr="008670D1" w:rsidRDefault="00712E8C" w:rsidP="00712E8C">
      <w:pPr>
        <w:rPr>
          <w:rFonts w:ascii="DevLys 040 Wide" w:hAnsi="DevLys 040 Wide" w:hint="cs"/>
          <w:b/>
          <w:bCs/>
          <w:sz w:val="16"/>
          <w:szCs w:val="16"/>
        </w:rPr>
      </w:pPr>
    </w:p>
    <w:p w:rsidR="00712E8C" w:rsidRPr="002D5E68" w:rsidRDefault="00712E8C" w:rsidP="00712E8C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  <w:r w:rsidRPr="002D5E68">
        <w:rPr>
          <w:color w:val="231F20"/>
          <w:cs/>
        </w:rPr>
        <w:t xml:space="preserve">(क) </w:t>
      </w:r>
      <w:r>
        <w:rPr>
          <w:rFonts w:hint="cs"/>
          <w:color w:val="231F20"/>
          <w:cs/>
        </w:rPr>
        <w:tab/>
      </w:r>
      <w:r w:rsidRPr="002D5E68">
        <w:rPr>
          <w:color w:val="231F20"/>
          <w:cs/>
        </w:rPr>
        <w:t>शिक्षण और शिक्षणेत्तर कर्मचारियों के</w:t>
      </w:r>
      <w:r>
        <w:rPr>
          <w:rFonts w:hint="cs"/>
          <w:color w:val="231F20"/>
          <w:cs/>
        </w:rPr>
        <w:t xml:space="preserve"> </w:t>
      </w:r>
      <w:r>
        <w:rPr>
          <w:color w:val="231F20"/>
          <w:cs/>
        </w:rPr>
        <w:t>संबंध</w:t>
      </w:r>
      <w:r w:rsidRPr="002D5E68">
        <w:rPr>
          <w:color w:val="231F20"/>
          <w:cs/>
        </w:rPr>
        <w:t xml:space="preserve"> में दिल्ली विश्वविद्यालय सहित केन्द्रीय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विश्वविद्यालयों द्वारा अनुसूचित जाति</w:t>
      </w:r>
      <w:r w:rsidRPr="002D5E68">
        <w:rPr>
          <w:color w:val="231F20"/>
        </w:rPr>
        <w:t xml:space="preserve">, </w:t>
      </w:r>
      <w:r w:rsidRPr="002D5E68">
        <w:rPr>
          <w:color w:val="231F20"/>
          <w:cs/>
        </w:rPr>
        <w:t>अनुसूचित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जनजाति और अन्य पिछड़ा वर्ग के लिए अपनाई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जाने वाली आरक्षण नीति क्या है</w:t>
      </w:r>
      <w:r w:rsidRPr="002D5E68">
        <w:rPr>
          <w:color w:val="231F20"/>
        </w:rPr>
        <w:t>;</w:t>
      </w:r>
    </w:p>
    <w:p w:rsidR="00712E8C" w:rsidRPr="002D5E68" w:rsidRDefault="00712E8C" w:rsidP="00712E8C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  <w:r w:rsidRPr="002D5E68">
        <w:rPr>
          <w:color w:val="231F20"/>
          <w:cs/>
        </w:rPr>
        <w:t xml:space="preserve">(ख) </w:t>
      </w:r>
      <w:r>
        <w:rPr>
          <w:rFonts w:hint="cs"/>
          <w:color w:val="231F20"/>
          <w:cs/>
        </w:rPr>
        <w:tab/>
      </w:r>
      <w:r w:rsidRPr="002D5E68">
        <w:rPr>
          <w:color w:val="231F20"/>
          <w:cs/>
        </w:rPr>
        <w:t>वर्तमान में प्रत्येक आरक्षित श्रेणी में रिक्त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पदों की पद-वार और विश्वविद्यालय-वार संख्या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कितनी-कितनी है</w:t>
      </w:r>
      <w:r w:rsidRPr="002D5E68">
        <w:rPr>
          <w:color w:val="231F20"/>
        </w:rPr>
        <w:t>;</w:t>
      </w:r>
    </w:p>
    <w:p w:rsidR="00712E8C" w:rsidRPr="002D5E68" w:rsidRDefault="00712E8C" w:rsidP="00712E8C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  <w:r w:rsidRPr="002D5E68">
        <w:rPr>
          <w:color w:val="231F20"/>
          <w:cs/>
        </w:rPr>
        <w:t xml:space="preserve">(ग) </w:t>
      </w:r>
      <w:r>
        <w:rPr>
          <w:rFonts w:hint="cs"/>
          <w:color w:val="231F20"/>
          <w:cs/>
        </w:rPr>
        <w:tab/>
      </w:r>
      <w:r w:rsidRPr="002D5E68">
        <w:rPr>
          <w:color w:val="231F20"/>
          <w:cs/>
        </w:rPr>
        <w:t>क्या खुली प्रतियोगिता के माध्यम से</w:t>
      </w:r>
      <w:r>
        <w:rPr>
          <w:rFonts w:hint="cs"/>
          <w:color w:val="231F20"/>
          <w:cs/>
        </w:rPr>
        <w:t xml:space="preserve"> </w:t>
      </w:r>
      <w:r>
        <w:rPr>
          <w:color w:val="231F20"/>
          <w:cs/>
        </w:rPr>
        <w:t xml:space="preserve">सीधी </w:t>
      </w:r>
      <w:r w:rsidRPr="002D5E68">
        <w:rPr>
          <w:color w:val="231F20"/>
          <w:cs/>
        </w:rPr>
        <w:t>भर्ती द्वारा भरे गए सभी पदों में भी अन्य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पिछड़ा वर्ग के लिए आरक्षण को लागू किया गया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है</w:t>
      </w:r>
      <w:r w:rsidRPr="002D5E68">
        <w:rPr>
          <w:color w:val="231F20"/>
        </w:rPr>
        <w:t>;</w:t>
      </w:r>
    </w:p>
    <w:p w:rsidR="00712E8C" w:rsidRPr="002D5E68" w:rsidRDefault="00712E8C" w:rsidP="00712E8C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  <w:r w:rsidRPr="002D5E68">
        <w:rPr>
          <w:color w:val="231F20"/>
          <w:cs/>
        </w:rPr>
        <w:t xml:space="preserve">(घ) </w:t>
      </w:r>
      <w:r>
        <w:rPr>
          <w:rFonts w:hint="cs"/>
          <w:color w:val="231F20"/>
          <w:cs/>
        </w:rPr>
        <w:tab/>
      </w:r>
      <w:r w:rsidRPr="002D5E68">
        <w:rPr>
          <w:color w:val="231F20"/>
          <w:cs/>
        </w:rPr>
        <w:t>किस तिथि से आरक्षित पदों के बकाया/कम पदों को परिगणित किया गया है और इसे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आरक्षण के लागू होने की तिथि अर्थात अगस्त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1993 से परिगणित नहीं करने के क्या कारण हैं</w:t>
      </w:r>
      <w:r w:rsidRPr="002D5E68">
        <w:rPr>
          <w:color w:val="231F20"/>
        </w:rPr>
        <w:t>;</w:t>
      </w:r>
    </w:p>
    <w:p w:rsidR="00712E8C" w:rsidRPr="002D5E68" w:rsidRDefault="00712E8C" w:rsidP="00712E8C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  <w:r w:rsidRPr="002D5E68">
        <w:rPr>
          <w:color w:val="231F20"/>
          <w:cs/>
        </w:rPr>
        <w:t xml:space="preserve">(ङ) </w:t>
      </w:r>
      <w:r>
        <w:rPr>
          <w:rFonts w:hint="cs"/>
          <w:color w:val="231F20"/>
          <w:cs/>
        </w:rPr>
        <w:tab/>
      </w:r>
      <w:r w:rsidRPr="002D5E68">
        <w:rPr>
          <w:color w:val="231F20"/>
          <w:cs/>
        </w:rPr>
        <w:t xml:space="preserve">क्या </w:t>
      </w:r>
      <w:r>
        <w:rPr>
          <w:color w:val="231F20"/>
          <w:cs/>
        </w:rPr>
        <w:t>कॉलेजों</w:t>
      </w:r>
      <w:r w:rsidRPr="002D5E68">
        <w:rPr>
          <w:color w:val="231F20"/>
          <w:cs/>
        </w:rPr>
        <w:t xml:space="preserve"> में प्राचार्य नियुक्त करने के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लिए अनुसूचित जाति/अनुसूचित जनजाति और अन्य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पिछड़ा वर्ग के लिए कोई नीति है</w:t>
      </w:r>
      <w:r w:rsidRPr="002D5E68">
        <w:rPr>
          <w:color w:val="231F20"/>
        </w:rPr>
        <w:t xml:space="preserve">; </w:t>
      </w:r>
      <w:r w:rsidRPr="002D5E68">
        <w:rPr>
          <w:color w:val="231F20"/>
          <w:cs/>
        </w:rPr>
        <w:t>और</w:t>
      </w:r>
    </w:p>
    <w:p w:rsidR="00712E8C" w:rsidRPr="002D5E68" w:rsidRDefault="00712E8C" w:rsidP="00712E8C">
      <w:pPr>
        <w:autoSpaceDE w:val="0"/>
        <w:autoSpaceDN w:val="0"/>
        <w:adjustRightInd w:val="0"/>
        <w:jc w:val="both"/>
        <w:rPr>
          <w:color w:val="231F20"/>
        </w:rPr>
      </w:pPr>
      <w:r w:rsidRPr="002D5E68">
        <w:rPr>
          <w:color w:val="231F20"/>
          <w:cs/>
        </w:rPr>
        <w:t xml:space="preserve">(च) </w:t>
      </w:r>
      <w:r>
        <w:rPr>
          <w:rFonts w:hint="cs"/>
          <w:color w:val="231F20"/>
          <w:cs/>
        </w:rPr>
        <w:tab/>
      </w:r>
      <w:r w:rsidRPr="002D5E68">
        <w:rPr>
          <w:color w:val="231F20"/>
          <w:cs/>
        </w:rPr>
        <w:t>यदि हां</w:t>
      </w:r>
      <w:r w:rsidRPr="002D5E68">
        <w:rPr>
          <w:color w:val="231F20"/>
        </w:rPr>
        <w:t xml:space="preserve">, </w:t>
      </w:r>
      <w:r w:rsidRPr="002D5E68">
        <w:rPr>
          <w:color w:val="231F20"/>
          <w:cs/>
        </w:rPr>
        <w:t xml:space="preserve">तो </w:t>
      </w:r>
      <w:r>
        <w:rPr>
          <w:color w:val="231F20"/>
          <w:cs/>
        </w:rPr>
        <w:t xml:space="preserve">तत्‍संबंधी </w:t>
      </w:r>
      <w:r w:rsidRPr="002D5E68">
        <w:rPr>
          <w:color w:val="231F20"/>
          <w:cs/>
        </w:rPr>
        <w:t>ब्यौरा क्या है और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यदि नहीं</w:t>
      </w:r>
      <w:r w:rsidRPr="002D5E68">
        <w:rPr>
          <w:color w:val="231F20"/>
        </w:rPr>
        <w:t xml:space="preserve">, </w:t>
      </w:r>
      <w:r w:rsidRPr="002D5E68">
        <w:rPr>
          <w:color w:val="231F20"/>
          <w:cs/>
        </w:rPr>
        <w:t>तो इसके क्या कारण हैं</w:t>
      </w:r>
      <w:r w:rsidRPr="002D5E68">
        <w:rPr>
          <w:color w:val="231F20"/>
        </w:rPr>
        <w:t>?</w:t>
      </w:r>
    </w:p>
    <w:p w:rsidR="00712E8C" w:rsidRPr="00333DC3" w:rsidRDefault="00712E8C" w:rsidP="00712E8C">
      <w:pPr>
        <w:ind w:left="720" w:hanging="720"/>
        <w:jc w:val="both"/>
      </w:pPr>
    </w:p>
    <w:p w:rsidR="00712E8C" w:rsidRPr="00333DC3" w:rsidRDefault="00712E8C" w:rsidP="00712E8C">
      <w:pPr>
        <w:jc w:val="center"/>
        <w:rPr>
          <w:rFonts w:ascii="DevLys 040 Wide" w:hAnsi="DevLys 040 Wide"/>
          <w:b/>
          <w:bCs/>
          <w:sz w:val="30"/>
          <w:szCs w:val="30"/>
        </w:rPr>
      </w:pPr>
      <w:r w:rsidRPr="00333DC3">
        <w:rPr>
          <w:rFonts w:ascii="DevLys 040 Wide" w:hAnsi="DevLys 040 Wide" w:hint="cs"/>
          <w:b/>
          <w:bCs/>
          <w:sz w:val="30"/>
          <w:szCs w:val="30"/>
          <w:cs/>
        </w:rPr>
        <w:t>उत्तर</w:t>
      </w:r>
    </w:p>
    <w:p w:rsidR="00712E8C" w:rsidRPr="00333DC3" w:rsidRDefault="00712E8C" w:rsidP="00712E8C">
      <w:pPr>
        <w:spacing w:line="192" w:lineRule="auto"/>
        <w:jc w:val="center"/>
        <w:rPr>
          <w:rFonts w:ascii="DevLys 040 Wide" w:hAnsi="DevLys 040 Wide"/>
          <w:b/>
          <w:bCs/>
          <w:sz w:val="26"/>
          <w:szCs w:val="26"/>
        </w:rPr>
      </w:pPr>
      <w:r>
        <w:rPr>
          <w:rFonts w:ascii="DevLys 040 Wide" w:hAnsi="DevLys 040 Wide" w:hint="cs"/>
          <w:b/>
          <w:bCs/>
          <w:sz w:val="26"/>
          <w:szCs w:val="26"/>
          <w:cs/>
        </w:rPr>
        <w:t xml:space="preserve">मानव संसाधन विकास मंत्रालय में राज्‍यमंत्री </w:t>
      </w:r>
    </w:p>
    <w:p w:rsidR="00712E8C" w:rsidRPr="00333DC3" w:rsidRDefault="00712E8C" w:rsidP="00712E8C">
      <w:pPr>
        <w:spacing w:line="192" w:lineRule="auto"/>
        <w:jc w:val="center"/>
        <w:rPr>
          <w:rFonts w:ascii="DevLys 040 Wide" w:hAnsi="DevLys 040 Wide" w:hint="cs"/>
          <w:b/>
          <w:bCs/>
          <w:sz w:val="26"/>
          <w:szCs w:val="26"/>
          <w:cs/>
        </w:rPr>
      </w:pP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>(</w:t>
      </w:r>
      <w:r w:rsidRPr="00333DC3">
        <w:rPr>
          <w:rFonts w:ascii="DevLys 040 Wide" w:hAnsi="DevLys 040 Wide"/>
          <w:b/>
          <w:bCs/>
          <w:sz w:val="26"/>
          <w:szCs w:val="26"/>
          <w:cs/>
        </w:rPr>
        <w:t>डा.</w:t>
      </w: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 xml:space="preserve"> शशि थरूर)</w:t>
      </w:r>
    </w:p>
    <w:p w:rsidR="00712E8C" w:rsidRPr="00333DC3" w:rsidRDefault="00712E8C" w:rsidP="00712E8C">
      <w:pPr>
        <w:jc w:val="center"/>
        <w:rPr>
          <w:rFonts w:hint="cs"/>
        </w:rPr>
      </w:pPr>
    </w:p>
    <w:p w:rsidR="00712E8C" w:rsidRDefault="00712E8C" w:rsidP="00712E8C">
      <w:pPr>
        <w:jc w:val="both"/>
        <w:rPr>
          <w:rFonts w:hAnsi="Mangal" w:hint="cs"/>
        </w:rPr>
      </w:pPr>
      <w:r w:rsidRPr="00333DC3">
        <w:rPr>
          <w:rFonts w:hint="cs"/>
          <w:cs/>
        </w:rPr>
        <w:t>(क)</w:t>
      </w:r>
      <w:r>
        <w:rPr>
          <w:rFonts w:hint="cs"/>
          <w:cs/>
        </w:rPr>
        <w:t>:</w:t>
      </w:r>
      <w:r>
        <w:rPr>
          <w:rFonts w:hint="cs"/>
          <w:cs/>
        </w:rPr>
        <w:tab/>
        <w:t>विश्‍वविद्यालय अनुदान आयोग (यूजीसी) ने जो देश में उच्‍चतर शिक्षा के अनुरक्षण एवं समन्‍वय के लिए शीर्ष निकाय है</w:t>
      </w:r>
      <w:r>
        <w:rPr>
          <w:rFonts w:hint="cs"/>
        </w:rPr>
        <w:t>,</w:t>
      </w:r>
      <w:r>
        <w:rPr>
          <w:rFonts w:hint="cs"/>
          <w:cs/>
        </w:rPr>
        <w:t xml:space="preserve"> दिल्‍ली विश्‍वविद्यालय सहित सभी केन्‍द्रीय विश्‍वविद्यालयों को शिक्षण तथा शिक्षणेत्‍तर पदों में अनुसूचित जातियों</w:t>
      </w:r>
      <w:r>
        <w:rPr>
          <w:rFonts w:hint="cs"/>
        </w:rPr>
        <w:t>,</w:t>
      </w:r>
      <w:r>
        <w:rPr>
          <w:rFonts w:hint="cs"/>
          <w:cs/>
        </w:rPr>
        <w:t xml:space="preserve"> अनुसूचित जनजातियों और अन्‍य पिछड़े वर्गों हेतु आरक्षण नीति के कार्यान्‍वयन के लिए निर्धारित मानदण्‍डों का सख्‍ती से पालन करने </w:t>
      </w:r>
      <w:r>
        <w:rPr>
          <w:rFonts w:hint="cs"/>
          <w:cs/>
        </w:rPr>
        <w:lastRenderedPageBreak/>
        <w:t>के लिए दिशा-निर्देश जारी किए हैं। यूजीसी के दिशा-निर्देशों के अनुसार प्रोफेसर</w:t>
      </w:r>
      <w:r>
        <w:rPr>
          <w:rFonts w:hint="cs"/>
        </w:rPr>
        <w:t>,</w:t>
      </w:r>
      <w:r>
        <w:rPr>
          <w:rFonts w:hint="cs"/>
          <w:cs/>
        </w:rPr>
        <w:t xml:space="preserve"> एसोसिएट प्रोफेसर तथा सहायक प्रोफेसर के स्‍तर पर अनुसूचित जातियों</w:t>
      </w:r>
      <w:r>
        <w:rPr>
          <w:rFonts w:hint="cs"/>
        </w:rPr>
        <w:t>,</w:t>
      </w:r>
      <w:r>
        <w:rPr>
          <w:rFonts w:hint="cs"/>
          <w:cs/>
        </w:rPr>
        <w:t xml:space="preserve"> अनुसूचित जनजातियों के लिए क्रमश: 15 और 7</w:t>
      </w:r>
      <w:r>
        <w:rPr>
          <w:rFonts w:hAnsi="Mangal"/>
          <w:cs/>
        </w:rPr>
        <w:t>½</w:t>
      </w:r>
      <w:r>
        <w:rPr>
          <w:rFonts w:hint="cs"/>
          <w:cs/>
        </w:rPr>
        <w:t xml:space="preserve"> प्रतिशत पद</w:t>
      </w:r>
      <w:r>
        <w:rPr>
          <w:rFonts w:hint="cs"/>
        </w:rPr>
        <w:t>,</w:t>
      </w:r>
      <w:r>
        <w:rPr>
          <w:rFonts w:hint="cs"/>
          <w:cs/>
        </w:rPr>
        <w:t xml:space="preserve"> तथा सहायक प्रोफेसर स्‍तर पर 27 प्रतिशत पद ओबीसी के लिए आरक्षित हैं। शिक्षणेत्‍तर पदों के लिए समूह </w:t>
      </w:r>
      <w:r>
        <w:rPr>
          <w:rFonts w:hint="cs"/>
        </w:rPr>
        <w:t>'</w:t>
      </w:r>
      <w:r>
        <w:rPr>
          <w:rFonts w:hint="cs"/>
          <w:cs/>
        </w:rPr>
        <w:t>क</w:t>
      </w:r>
      <w:r>
        <w:rPr>
          <w:rFonts w:hint="cs"/>
        </w:rPr>
        <w:t>'</w:t>
      </w:r>
      <w:r>
        <w:rPr>
          <w:rFonts w:hint="cs"/>
          <w:cs/>
        </w:rPr>
        <w:t xml:space="preserve"> और </w:t>
      </w:r>
      <w:r>
        <w:rPr>
          <w:rFonts w:hint="cs"/>
        </w:rPr>
        <w:t>'</w:t>
      </w:r>
      <w:r>
        <w:rPr>
          <w:rFonts w:hint="cs"/>
          <w:cs/>
        </w:rPr>
        <w:t>ख</w:t>
      </w:r>
      <w:r>
        <w:rPr>
          <w:rFonts w:hint="cs"/>
        </w:rPr>
        <w:t>'</w:t>
      </w:r>
      <w:r>
        <w:rPr>
          <w:rFonts w:hint="cs"/>
          <w:cs/>
        </w:rPr>
        <w:t xml:space="preserve"> पदों के स्‍तर पर अनुसूचित जातियों</w:t>
      </w:r>
      <w:r>
        <w:rPr>
          <w:rFonts w:hint="cs"/>
        </w:rPr>
        <w:t>,</w:t>
      </w:r>
      <w:r>
        <w:rPr>
          <w:rFonts w:hint="cs"/>
          <w:cs/>
        </w:rPr>
        <w:t xml:space="preserve"> अनुसूचित जनजातियों तथा ओबीसी के लिए क्रमश: 15</w:t>
      </w:r>
      <w:r>
        <w:rPr>
          <w:rFonts w:hint="cs"/>
        </w:rPr>
        <w:t>,</w:t>
      </w:r>
      <w:r>
        <w:rPr>
          <w:rFonts w:hint="cs"/>
          <w:cs/>
        </w:rPr>
        <w:t xml:space="preserve"> 7</w:t>
      </w:r>
      <w:r>
        <w:rPr>
          <w:rFonts w:hAnsi="Mangal"/>
          <w:cs/>
        </w:rPr>
        <w:t>½</w:t>
      </w:r>
      <w:r>
        <w:rPr>
          <w:rFonts w:hAnsi="Mangal" w:hint="cs"/>
          <w:cs/>
        </w:rPr>
        <w:t xml:space="preserve"> और 27</w:t>
      </w:r>
      <w:r>
        <w:rPr>
          <w:rFonts w:hAnsi="Mangal"/>
          <w:cs/>
        </w:rPr>
        <w:t>%</w:t>
      </w:r>
      <w:r>
        <w:rPr>
          <w:rFonts w:hAnsi="Mangal" w:hint="cs"/>
          <w:cs/>
        </w:rPr>
        <w:t xml:space="preserve"> पद आरक्षित होते हैं। संबंधित राज्‍य सरकारों की आरक्षण नीति के अनुसार समूह </w:t>
      </w:r>
      <w:r>
        <w:rPr>
          <w:rFonts w:hAnsi="Mangal" w:hint="cs"/>
        </w:rPr>
        <w:t>'</w:t>
      </w:r>
      <w:r>
        <w:rPr>
          <w:rFonts w:hAnsi="Mangal" w:hint="cs"/>
          <w:cs/>
        </w:rPr>
        <w:t>ग</w:t>
      </w:r>
      <w:r>
        <w:rPr>
          <w:rFonts w:hAnsi="Mangal" w:hint="cs"/>
        </w:rPr>
        <w:t>'</w:t>
      </w:r>
      <w:r>
        <w:rPr>
          <w:rFonts w:hAnsi="Mangal" w:hint="cs"/>
          <w:cs/>
        </w:rPr>
        <w:t xml:space="preserve"> पदों में अनुसूचित जातियों</w:t>
      </w:r>
      <w:r>
        <w:rPr>
          <w:rFonts w:hAnsi="Mangal" w:hint="cs"/>
        </w:rPr>
        <w:t>,</w:t>
      </w:r>
      <w:r>
        <w:rPr>
          <w:rFonts w:hAnsi="Mangal" w:hint="cs"/>
          <w:cs/>
        </w:rPr>
        <w:t xml:space="preserve"> अनुसूचित जनजातियों और ओबीसी के लिए आरक्षण की प्रतिशतता लागू है। </w:t>
      </w:r>
    </w:p>
    <w:p w:rsidR="00712E8C" w:rsidRDefault="00712E8C" w:rsidP="00712E8C">
      <w:pPr>
        <w:jc w:val="both"/>
        <w:rPr>
          <w:rFonts w:hAnsi="Mangal" w:hint="cs"/>
        </w:rPr>
      </w:pPr>
    </w:p>
    <w:p w:rsidR="00712E8C" w:rsidRDefault="00712E8C" w:rsidP="00712E8C">
      <w:pPr>
        <w:jc w:val="both"/>
        <w:rPr>
          <w:rFonts w:hAnsi="Mangal" w:hint="cs"/>
        </w:rPr>
      </w:pPr>
      <w:r>
        <w:rPr>
          <w:rFonts w:hAnsi="Mangal" w:hint="cs"/>
          <w:cs/>
        </w:rPr>
        <w:t xml:space="preserve">(ख): </w:t>
      </w:r>
      <w:r>
        <w:rPr>
          <w:rFonts w:hAnsi="Mangal" w:hint="cs"/>
          <w:cs/>
        </w:rPr>
        <w:tab/>
        <w:t xml:space="preserve">सूचना एकत्र की जा रही है। </w:t>
      </w:r>
    </w:p>
    <w:p w:rsidR="00712E8C" w:rsidRDefault="00712E8C" w:rsidP="00712E8C">
      <w:pPr>
        <w:jc w:val="both"/>
        <w:rPr>
          <w:rFonts w:hAnsi="Mangal" w:hint="cs"/>
        </w:rPr>
      </w:pPr>
    </w:p>
    <w:p w:rsidR="00712E8C" w:rsidRDefault="00712E8C" w:rsidP="00712E8C">
      <w:pPr>
        <w:jc w:val="both"/>
        <w:rPr>
          <w:rFonts w:hAnsi="Mangal" w:hint="cs"/>
        </w:rPr>
      </w:pPr>
      <w:r>
        <w:rPr>
          <w:rFonts w:hAnsi="Mangal" w:hint="cs"/>
          <w:cs/>
        </w:rPr>
        <w:t xml:space="preserve">(ग): </w:t>
      </w:r>
      <w:r>
        <w:rPr>
          <w:rFonts w:hAnsi="Mangal" w:hint="cs"/>
          <w:cs/>
        </w:rPr>
        <w:tab/>
        <w:t>जी</w:t>
      </w:r>
      <w:r>
        <w:rPr>
          <w:rFonts w:hAnsi="Mangal" w:hint="cs"/>
        </w:rPr>
        <w:t>,</w:t>
      </w:r>
      <w:r>
        <w:rPr>
          <w:rFonts w:hAnsi="Mangal" w:hint="cs"/>
          <w:cs/>
        </w:rPr>
        <w:t xml:space="preserve"> हां। स्थिति उक्‍त (क) में स्‍पष्‍ट की गई है। </w:t>
      </w:r>
    </w:p>
    <w:p w:rsidR="00712E8C" w:rsidRDefault="00712E8C" w:rsidP="00712E8C">
      <w:pPr>
        <w:jc w:val="both"/>
        <w:rPr>
          <w:rFonts w:hAnsi="Mangal" w:hint="cs"/>
        </w:rPr>
      </w:pPr>
    </w:p>
    <w:p w:rsidR="00712E8C" w:rsidRDefault="00712E8C" w:rsidP="00712E8C">
      <w:pPr>
        <w:jc w:val="both"/>
        <w:rPr>
          <w:rFonts w:hAnsi="Mangal" w:hint="cs"/>
        </w:rPr>
      </w:pPr>
      <w:r>
        <w:rPr>
          <w:rFonts w:hAnsi="Mangal" w:hint="cs"/>
          <w:cs/>
        </w:rPr>
        <w:t xml:space="preserve">(घ): </w:t>
      </w:r>
      <w:r>
        <w:rPr>
          <w:rFonts w:hAnsi="Mangal" w:hint="cs"/>
          <w:cs/>
        </w:rPr>
        <w:tab/>
        <w:t>ओबीसी के लिए आरक्षित पदों की बैकलाग/कमी</w:t>
      </w:r>
      <w:r>
        <w:rPr>
          <w:rFonts w:hAnsi="Mangal" w:hint="cs"/>
        </w:rPr>
        <w:t>,</w:t>
      </w:r>
      <w:r>
        <w:rPr>
          <w:rFonts w:hAnsi="Mangal" w:hint="cs"/>
          <w:cs/>
        </w:rPr>
        <w:t xml:space="preserve"> शिक्षण पदों हेतु 24.01.2007 से और शिक्षणेत्‍तर पदों के समूह </w:t>
      </w:r>
      <w:r>
        <w:rPr>
          <w:rFonts w:hAnsi="Mangal" w:hint="cs"/>
        </w:rPr>
        <w:t>'</w:t>
      </w:r>
      <w:r>
        <w:rPr>
          <w:rFonts w:hAnsi="Mangal" w:hint="cs"/>
          <w:cs/>
        </w:rPr>
        <w:t>क</w:t>
      </w:r>
      <w:r>
        <w:rPr>
          <w:rFonts w:hAnsi="Mangal" w:hint="cs"/>
        </w:rPr>
        <w:t>'</w:t>
      </w:r>
      <w:r>
        <w:rPr>
          <w:rFonts w:hAnsi="Mangal" w:hint="cs"/>
          <w:cs/>
        </w:rPr>
        <w:t xml:space="preserve"> तथा </w:t>
      </w:r>
      <w:r>
        <w:rPr>
          <w:rFonts w:hAnsi="Mangal" w:hint="cs"/>
        </w:rPr>
        <w:t>'</w:t>
      </w:r>
      <w:r>
        <w:rPr>
          <w:rFonts w:hAnsi="Mangal" w:hint="cs"/>
          <w:cs/>
        </w:rPr>
        <w:t>ख</w:t>
      </w:r>
      <w:r>
        <w:rPr>
          <w:rFonts w:hAnsi="Mangal" w:hint="cs"/>
        </w:rPr>
        <w:t>'</w:t>
      </w:r>
      <w:r>
        <w:rPr>
          <w:rFonts w:hAnsi="Mangal" w:hint="cs"/>
          <w:cs/>
        </w:rPr>
        <w:t xml:space="preserve"> के लिए 08.09.1993 से गणना की गई है। शिक्षणेत्‍तर पदों के समूह </w:t>
      </w:r>
      <w:r>
        <w:rPr>
          <w:rFonts w:hAnsi="Mangal" w:hint="cs"/>
        </w:rPr>
        <w:t>'</w:t>
      </w:r>
      <w:r>
        <w:rPr>
          <w:rFonts w:hAnsi="Mangal" w:hint="cs"/>
          <w:cs/>
        </w:rPr>
        <w:t>ग</w:t>
      </w:r>
      <w:r>
        <w:rPr>
          <w:rFonts w:hAnsi="Mangal" w:hint="cs"/>
        </w:rPr>
        <w:t>'</w:t>
      </w:r>
      <w:r>
        <w:rPr>
          <w:rFonts w:hAnsi="Mangal" w:hint="cs"/>
          <w:cs/>
        </w:rPr>
        <w:t xml:space="preserve"> के लिए बैकलाग/कमी की गणना संबंधित राज्‍य सरकार की आरक्षण नीति के अनुसार की जाती है। </w:t>
      </w:r>
    </w:p>
    <w:p w:rsidR="00712E8C" w:rsidRDefault="00712E8C" w:rsidP="00712E8C">
      <w:pPr>
        <w:jc w:val="both"/>
        <w:rPr>
          <w:rFonts w:hAnsi="Mangal" w:hint="cs"/>
        </w:rPr>
      </w:pPr>
    </w:p>
    <w:p w:rsidR="00712E8C" w:rsidRPr="00333DC3" w:rsidRDefault="00712E8C" w:rsidP="00712E8C">
      <w:pPr>
        <w:jc w:val="both"/>
        <w:rPr>
          <w:rFonts w:hint="cs"/>
        </w:rPr>
      </w:pPr>
      <w:r>
        <w:rPr>
          <w:rFonts w:hAnsi="Mangal" w:hint="cs"/>
          <w:cs/>
        </w:rPr>
        <w:t>(ड.) और (च): चूंकि कॉलेज के प्राचार्य का पद एकल पद ही होता है</w:t>
      </w:r>
      <w:r>
        <w:rPr>
          <w:rFonts w:hAnsi="Mangal" w:hint="cs"/>
        </w:rPr>
        <w:t>,</w:t>
      </w:r>
      <w:r>
        <w:rPr>
          <w:rFonts w:hAnsi="Mangal" w:hint="cs"/>
          <w:cs/>
        </w:rPr>
        <w:t xml:space="preserve"> अत: ये आरक्षण के दायरे में नहीं आता है। </w:t>
      </w:r>
      <w:r>
        <w:rPr>
          <w:rFonts w:hint="cs"/>
          <w:cs/>
        </w:rPr>
        <w:t xml:space="preserve"> </w:t>
      </w:r>
      <w:r w:rsidRPr="00333DC3">
        <w:rPr>
          <w:rFonts w:hint="cs"/>
          <w:cs/>
        </w:rPr>
        <w:t xml:space="preserve"> </w:t>
      </w:r>
    </w:p>
    <w:p w:rsidR="00712E8C" w:rsidRPr="00333DC3" w:rsidRDefault="00712E8C" w:rsidP="00712E8C">
      <w:pPr>
        <w:jc w:val="both"/>
      </w:pPr>
    </w:p>
    <w:p w:rsidR="00712E8C" w:rsidRPr="00333DC3" w:rsidRDefault="00712E8C" w:rsidP="00712E8C">
      <w:pPr>
        <w:jc w:val="both"/>
      </w:pPr>
    </w:p>
    <w:p w:rsidR="00712E8C" w:rsidRPr="00333DC3" w:rsidRDefault="00712E8C" w:rsidP="00712E8C">
      <w:pPr>
        <w:jc w:val="both"/>
      </w:pPr>
    </w:p>
    <w:p w:rsidR="00712E8C" w:rsidRPr="00333DC3" w:rsidRDefault="00712E8C" w:rsidP="00712E8C">
      <w:pPr>
        <w:jc w:val="center"/>
      </w:pPr>
      <w:r w:rsidRPr="00333DC3">
        <w:t>*****</w:t>
      </w:r>
    </w:p>
    <w:p w:rsidR="00F32F39" w:rsidRDefault="00712E8C"/>
    <w:sectPr w:rsidR="00F32F39" w:rsidSect="0022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E8C"/>
    <w:rsid w:val="00224456"/>
    <w:rsid w:val="006A7CFD"/>
    <w:rsid w:val="00712E8C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8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2013-12-16T05:19:00Z</dcterms:created>
  <dcterms:modified xsi:type="dcterms:W3CDTF">2013-12-16T05:20:00Z</dcterms:modified>
</cp:coreProperties>
</file>