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2D" w:rsidRDefault="006D5C2D" w:rsidP="000C27B2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sz w:val="24"/>
          <w:szCs w:val="24"/>
        </w:rPr>
      </w:pPr>
    </w:p>
    <w:p w:rsidR="006D5C2D" w:rsidRDefault="006D5C2D" w:rsidP="000C27B2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sz w:val="24"/>
          <w:szCs w:val="24"/>
        </w:rPr>
      </w:pPr>
    </w:p>
    <w:p w:rsidR="000C27B2" w:rsidRDefault="000C27B2" w:rsidP="000C27B2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भारत सरकार</w:t>
      </w:r>
    </w:p>
    <w:p w:rsidR="000C27B2" w:rsidRDefault="000C27B2" w:rsidP="000C27B2">
      <w:pPr>
        <w:spacing w:after="0" w:line="240" w:lineRule="auto"/>
        <w:ind w:left="360" w:right="-54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पर्यावरण एवं वन मंत्रालय</w:t>
      </w:r>
    </w:p>
    <w:p w:rsidR="000C27B2" w:rsidRDefault="000C27B2" w:rsidP="000C27B2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राज्य सभा</w:t>
      </w:r>
    </w:p>
    <w:p w:rsidR="000C27B2" w:rsidRDefault="000C27B2" w:rsidP="000C27B2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i/>
          <w:iCs/>
          <w:sz w:val="24"/>
          <w:szCs w:val="24"/>
        </w:rPr>
      </w:pPr>
      <w:r>
        <w:rPr>
          <w:rFonts w:ascii="Mangal" w:hAnsi="Mangal" w:cs="Mangal" w:hint="cs"/>
          <w:i/>
          <w:iCs/>
          <w:sz w:val="24"/>
          <w:szCs w:val="24"/>
          <w:cs/>
        </w:rPr>
        <w:t xml:space="preserve">तारांकित प्रश्न संख्या </w:t>
      </w:r>
      <w:r>
        <w:rPr>
          <w:rFonts w:ascii="Mangal" w:hAnsi="Mangal" w:cs="Mangal"/>
          <w:i/>
          <w:iCs/>
          <w:sz w:val="24"/>
          <w:szCs w:val="24"/>
        </w:rPr>
        <w:t>*5</w:t>
      </w:r>
      <w:r>
        <w:rPr>
          <w:rFonts w:ascii="Mangal" w:hAnsi="Mangal" w:cs="Mangal" w:hint="cs"/>
          <w:i/>
          <w:iCs/>
          <w:sz w:val="24"/>
          <w:szCs w:val="24"/>
        </w:rPr>
        <w:t>.</w:t>
      </w:r>
    </w:p>
    <w:p w:rsidR="000C27B2" w:rsidRDefault="000C27B2" w:rsidP="000C27B2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05</w:t>
      </w:r>
      <w:r>
        <w:rPr>
          <w:rFonts w:ascii="Mangal" w:hAnsi="Mangal" w:cs="Mangal" w:hint="cs"/>
          <w:sz w:val="24"/>
          <w:szCs w:val="24"/>
        </w:rPr>
        <w:t>.</w:t>
      </w:r>
      <w:r>
        <w:rPr>
          <w:rFonts w:ascii="Mangal" w:hAnsi="Mangal" w:cs="Mangal" w:hint="cs"/>
          <w:sz w:val="24"/>
          <w:szCs w:val="24"/>
          <w:cs/>
        </w:rPr>
        <w:t>12</w:t>
      </w:r>
      <w:r>
        <w:rPr>
          <w:rFonts w:ascii="Mangal" w:hAnsi="Mangal" w:cs="Mangal" w:hint="cs"/>
          <w:sz w:val="24"/>
          <w:szCs w:val="24"/>
        </w:rPr>
        <w:t xml:space="preserve">.2013 </w:t>
      </w:r>
      <w:r>
        <w:rPr>
          <w:rFonts w:ascii="Mangal" w:hAnsi="Mangal" w:cs="Mangal" w:hint="cs"/>
          <w:sz w:val="24"/>
          <w:szCs w:val="24"/>
          <w:cs/>
        </w:rPr>
        <w:t>को उत्तर के लिए</w:t>
      </w:r>
    </w:p>
    <w:p w:rsidR="000C27B2" w:rsidRDefault="000C27B2" w:rsidP="000C27B2">
      <w:pPr>
        <w:jc w:val="center"/>
        <w:rPr>
          <w:rFonts w:ascii="Dev-Eng Natraj New Unicode" w:hAnsi="Dev-Eng Natraj New Unicode"/>
        </w:rPr>
      </w:pPr>
    </w:p>
    <w:p w:rsidR="000C27B2" w:rsidRPr="00BA4A09" w:rsidRDefault="000C27B2" w:rsidP="000C27B2">
      <w:pPr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नदियों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पूर्णत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: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मुक्त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लिए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नर्इ पहल</w:t>
      </w:r>
    </w:p>
    <w:p w:rsidR="000C27B2" w:rsidRPr="00BA4A09" w:rsidRDefault="000C27B2" w:rsidP="000C27B2">
      <w:pPr>
        <w:jc w:val="center"/>
        <w:rPr>
          <w:rFonts w:ascii="Dev-Eng Natraj New Unicode" w:hAnsi="Dev-Eng Natraj New Unicode"/>
          <w:b/>
          <w:bCs/>
          <w:sz w:val="24"/>
          <w:szCs w:val="24"/>
        </w:rPr>
      </w:pPr>
    </w:p>
    <w:p w:rsidR="000C27B2" w:rsidRPr="00BA4A09" w:rsidRDefault="000C27B2" w:rsidP="000C27B2">
      <w:pPr>
        <w:rPr>
          <w:rFonts w:ascii="Dev-Eng Natraj New Unicode" w:hAnsi="Dev-Eng Natraj New Unicode" w:cs="Dev-Eng Natraj New Unicode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*5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.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डा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.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जनार्दन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वाघमरे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: </w:t>
      </w:r>
    </w:p>
    <w:p w:rsidR="000C27B2" w:rsidRPr="00BA4A09" w:rsidRDefault="000C27B2" w:rsidP="000C27B2">
      <w:pPr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 w:cs="Mangal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 w:cs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पर्यावरण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 w:hint="cs"/>
          <w:b/>
          <w:bCs/>
          <w:sz w:val="24"/>
          <w:szCs w:val="24"/>
          <w:cs/>
        </w:rPr>
        <w:t>औ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मंत्री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बताने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कृपा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करेंगे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>:</w:t>
      </w:r>
    </w:p>
    <w:p w:rsidR="000C27B2" w:rsidRPr="00BA4A09" w:rsidRDefault="000C27B2" w:rsidP="0002440B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क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02440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गंगा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एवं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यमुना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नदी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नियंत्रित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लिए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करोडो़ं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रुपए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खर्च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इसका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कोर्इ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भी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ठोस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परिणाम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प्राप्त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नहीं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हुआ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इसके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कारण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>;</w:t>
      </w:r>
    </w:p>
    <w:p w:rsidR="000C27B2" w:rsidRPr="00BA4A09" w:rsidRDefault="000C27B2" w:rsidP="0002440B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ख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02440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केन्द्रीय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नियंत्रण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बोर्ड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यमुना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नदी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प्राध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िक</w:t>
      </w:r>
      <w:r w:rsidRPr="00BA4A09">
        <w:rPr>
          <w:rFonts w:ascii="Dev-Eng Natraj New Unicode" w:hAnsi="Dev-Eng Natraj New Unicode"/>
          <w:sz w:val="24"/>
          <w:szCs w:val="24"/>
          <w:cs/>
        </w:rPr>
        <w:t>रण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तथा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गंगा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नदी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प्राधिकरण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नदियों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रोक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पूरी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तरह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विफल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रहे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 xml:space="preserve">;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</w:p>
    <w:p w:rsidR="000C27B2" w:rsidRPr="00BA4A09" w:rsidRDefault="000C27B2" w:rsidP="0002440B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02440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नदियों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पूर्णत</w:t>
      </w:r>
      <w:r w:rsidRPr="00BA4A09">
        <w:rPr>
          <w:rFonts w:ascii="Dev-Eng Natraj New Unicode" w:hAnsi="Dev-Eng Natraj New Unicode"/>
          <w:sz w:val="24"/>
          <w:szCs w:val="24"/>
        </w:rPr>
        <w:t xml:space="preserve">: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मुक्त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लिए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किन</w:t>
      </w:r>
      <w:r w:rsidRPr="00BA4A09">
        <w:rPr>
          <w:rFonts w:ascii="Dev-Eng Natraj New Unicode" w:hAnsi="Dev-Eng Natraj New Unicode"/>
          <w:sz w:val="24"/>
          <w:szCs w:val="24"/>
        </w:rPr>
        <w:t>-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नये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उपायों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विचार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रही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?</w:t>
      </w:r>
    </w:p>
    <w:p w:rsidR="000C27B2" w:rsidRPr="00BA4A09" w:rsidRDefault="000C27B2" w:rsidP="000C27B2">
      <w:pPr>
        <w:tabs>
          <w:tab w:val="center" w:pos="4783"/>
          <w:tab w:val="left" w:pos="6611"/>
        </w:tabs>
        <w:spacing w:after="0" w:line="240" w:lineRule="auto"/>
        <w:ind w:right="-180"/>
        <w:jc w:val="center"/>
        <w:rPr>
          <w:rFonts w:ascii="Dev-Eng Natraj New Unicode" w:hAnsi="Dev-Eng Natraj New Unicode"/>
          <w:sz w:val="24"/>
          <w:szCs w:val="24"/>
        </w:rPr>
      </w:pPr>
    </w:p>
    <w:p w:rsidR="000C27B2" w:rsidRDefault="000C27B2" w:rsidP="000C27B2">
      <w:pPr>
        <w:tabs>
          <w:tab w:val="center" w:pos="4783"/>
          <w:tab w:val="left" w:pos="6611"/>
        </w:tabs>
        <w:spacing w:after="0" w:line="240" w:lineRule="auto"/>
        <w:ind w:right="-18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0C27B2" w:rsidRDefault="000C27B2" w:rsidP="000C27B2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पर्यावरण एवं वन राज्य मंत्री</w:t>
      </w:r>
      <w:r>
        <w:rPr>
          <w:rFonts w:ascii="Mangal" w:hAnsi="Mangal" w:cs="Mangal" w:hint="cs"/>
          <w:b/>
          <w:bCs/>
          <w:sz w:val="24"/>
          <w:szCs w:val="24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</w:rPr>
        <w:t>स्वतंत्र प्रभार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0C27B2" w:rsidRDefault="000C27B2" w:rsidP="000C27B2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</w:rPr>
        <w:t>श्रीमती जयंती नटराजन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0C27B2" w:rsidRDefault="000C27B2" w:rsidP="000C27B2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</w:p>
    <w:p w:rsidR="000C27B2" w:rsidRPr="0046752B" w:rsidRDefault="000C27B2" w:rsidP="000C27B2">
      <w:pPr>
        <w:rPr>
          <w:rFonts w:ascii="Dev-Eng Natraj New Unicode" w:hAnsi="Dev-Eng Natraj New Unicode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cs"/>
          <w:sz w:val="24"/>
          <w:szCs w:val="24"/>
        </w:rPr>
        <w:t xml:space="preserve">) </w:t>
      </w:r>
      <w:r w:rsidR="009603C4"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>
        <w:rPr>
          <w:rFonts w:ascii="Dev-Eng Natraj New Unicode" w:hAnsi="Dev-Eng Natraj New Unicode" w:hint="cs"/>
          <w:cs/>
        </w:rPr>
        <w:t xml:space="preserve">     </w:t>
      </w:r>
      <w:r w:rsidRPr="0046752B">
        <w:rPr>
          <w:rFonts w:ascii="Mangal" w:hAnsi="Mangal" w:cs="Mangal" w:hint="cs"/>
          <w:sz w:val="24"/>
          <w:szCs w:val="24"/>
          <w:cs/>
        </w:rPr>
        <w:t>विवरण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सदन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के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पटल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पर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रखा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गया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है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।</w:t>
      </w:r>
      <w:r w:rsidRPr="0046752B">
        <w:rPr>
          <w:rFonts w:ascii="Mangal" w:hAnsi="Mangal" w:cs="Mangal"/>
          <w:sz w:val="24"/>
          <w:szCs w:val="24"/>
        </w:rPr>
        <w:t xml:space="preserve"> 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</w:p>
    <w:p w:rsidR="000C27B2" w:rsidRPr="00234ABE" w:rsidRDefault="000C27B2" w:rsidP="000C27B2">
      <w:pPr>
        <w:pStyle w:val="ListParagraph"/>
        <w:spacing w:after="0" w:line="240" w:lineRule="auto"/>
        <w:ind w:left="106" w:right="-180"/>
        <w:jc w:val="both"/>
        <w:rPr>
          <w:rFonts w:ascii="Mangal" w:hAnsi="Mangal" w:cs="Mangal"/>
          <w:b/>
          <w:bCs/>
          <w:sz w:val="24"/>
          <w:szCs w:val="24"/>
        </w:rPr>
      </w:pPr>
    </w:p>
    <w:p w:rsidR="000C27B2" w:rsidRPr="00234ABE" w:rsidRDefault="000C27B2" w:rsidP="000C27B2">
      <w:pPr>
        <w:jc w:val="center"/>
        <w:rPr>
          <w:rFonts w:ascii="Mangal" w:hAnsi="Mangal" w:cs="Mangal"/>
          <w:sz w:val="24"/>
          <w:szCs w:val="24"/>
        </w:rPr>
      </w:pPr>
      <w:r w:rsidRPr="00234ABE">
        <w:rPr>
          <w:rFonts w:ascii="Mangal" w:hAnsi="Mangal" w:cs="Mangal"/>
          <w:sz w:val="24"/>
          <w:szCs w:val="24"/>
        </w:rPr>
        <w:t>*****</w:t>
      </w:r>
    </w:p>
    <w:p w:rsidR="000C27B2" w:rsidRPr="00234ABE" w:rsidRDefault="000C27B2" w:rsidP="000C27B2">
      <w:pPr>
        <w:rPr>
          <w:rFonts w:ascii="Mangal" w:hAnsi="Mangal" w:cs="Mangal"/>
          <w:sz w:val="24"/>
          <w:szCs w:val="24"/>
        </w:rPr>
      </w:pPr>
      <w:r w:rsidRPr="00234ABE">
        <w:rPr>
          <w:rFonts w:ascii="Mangal" w:hAnsi="Mangal" w:cs="Mangal"/>
          <w:sz w:val="24"/>
          <w:szCs w:val="24"/>
        </w:rPr>
        <w:br w:type="page"/>
      </w:r>
    </w:p>
    <w:p w:rsidR="000C27B2" w:rsidRDefault="000C27B2" w:rsidP="000C27B2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234ABE">
        <w:rPr>
          <w:rFonts w:ascii="Mangal" w:hAnsi="Mangal" w:cs="Mangal"/>
          <w:b/>
          <w:bCs/>
          <w:sz w:val="24"/>
          <w:szCs w:val="24"/>
        </w:rPr>
        <w:lastRenderedPageBreak/>
        <w:t>'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नदियों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पूर्णत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: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मुक्त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लिए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नर्इ पहल</w:t>
      </w:r>
      <w:r w:rsidRPr="00234ABE">
        <w:rPr>
          <w:rFonts w:ascii="Mangal" w:hAnsi="Mangal" w:cs="Mangal"/>
          <w:b/>
          <w:bCs/>
          <w:sz w:val="24"/>
          <w:szCs w:val="24"/>
        </w:rPr>
        <w:t>'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के संबंध में</w:t>
      </w:r>
      <w:r w:rsidRPr="00234AB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दिनांक 05.12.2013</w:t>
      </w:r>
      <w:r w:rsidR="00287586">
        <w:rPr>
          <w:rFonts w:ascii="Mangal" w:hAnsi="Mangal" w:cs="Mangal"/>
          <w:b/>
          <w:bCs/>
          <w:sz w:val="24"/>
          <w:szCs w:val="24"/>
        </w:rPr>
        <w:t xml:space="preserve"> </w:t>
      </w:r>
      <w:r w:rsidR="00287586">
        <w:rPr>
          <w:rFonts w:ascii="Mangal" w:hAnsi="Mangal" w:cs="Mangal"/>
          <w:b/>
          <w:bCs/>
          <w:sz w:val="24"/>
          <w:szCs w:val="24"/>
          <w:cs/>
        </w:rPr>
        <w:t>को</w:t>
      </w:r>
      <w:r w:rsidR="00287586">
        <w:rPr>
          <w:rFonts w:ascii="Mangal" w:hAnsi="Mangal" w:cs="Mangal"/>
          <w:b/>
          <w:bCs/>
          <w:sz w:val="24"/>
          <w:szCs w:val="24"/>
        </w:rPr>
        <w:t xml:space="preserve"> </w:t>
      </w:r>
      <w:r w:rsidR="00287586">
        <w:rPr>
          <w:rFonts w:ascii="Mangal" w:hAnsi="Mangal" w:cs="Mangal"/>
          <w:b/>
          <w:bCs/>
          <w:sz w:val="24"/>
          <w:szCs w:val="24"/>
          <w:cs/>
        </w:rPr>
        <w:t>उ</w:t>
      </w:r>
      <w:r w:rsidR="00287586">
        <w:rPr>
          <w:rFonts w:ascii="Mangal" w:hAnsi="Mangal" w:cs="Mangal" w:hint="cs"/>
          <w:b/>
          <w:bCs/>
          <w:sz w:val="24"/>
          <w:szCs w:val="24"/>
          <w:cs/>
        </w:rPr>
        <w:t>त्तर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के लिए</w:t>
      </w:r>
      <w:r w:rsidRPr="00234AB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डा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>.</w:t>
      </w:r>
      <w:r>
        <w:rPr>
          <w:rFonts w:ascii="Dev-Eng Natraj New Unicode" w:hAnsi="Dev-Eng Natraj New Unicode" w:hint="cs"/>
          <w:b/>
          <w:bCs/>
          <w:sz w:val="24"/>
          <w:szCs w:val="24"/>
          <w:cs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जनार्दन</w:t>
      </w:r>
      <w:r>
        <w:rPr>
          <w:rFonts w:ascii="Dev-Eng Natraj New Unicode" w:hAnsi="Dev-Eng Natraj New Unicode" w:hint="cs"/>
          <w:b/>
          <w:bCs/>
          <w:sz w:val="24"/>
          <w:szCs w:val="24"/>
          <w:cs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वाघमरे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द्वारा पूछे गए </w:t>
      </w:r>
      <w:r w:rsidR="00B76362">
        <w:rPr>
          <w:rFonts w:ascii="Mangal" w:hAnsi="Mangal" w:cs="Mangal" w:hint="cs"/>
          <w:b/>
          <w:bCs/>
          <w:sz w:val="24"/>
          <w:szCs w:val="24"/>
          <w:cs/>
        </w:rPr>
        <w:t>राज्य</w:t>
      </w:r>
      <w:r w:rsidR="00B76362"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>सभा तारांकित प्रश्न सं.</w:t>
      </w:r>
      <w:r w:rsidRPr="00234ABE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5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के भाग </w:t>
      </w:r>
      <w:r w:rsidRPr="00234ABE">
        <w:rPr>
          <w:rFonts w:ascii="Mangal" w:hAnsi="Mangal" w:cs="Mangal"/>
          <w:b/>
          <w:bCs/>
          <w:sz w:val="24"/>
          <w:szCs w:val="24"/>
        </w:rPr>
        <w:t>(</w:t>
      </w:r>
      <w:r w:rsidRPr="00234ABE">
        <w:rPr>
          <w:rFonts w:ascii="Mangal" w:hAnsi="Mangal" w:cs="Mangal"/>
          <w:b/>
          <w:bCs/>
          <w:sz w:val="24"/>
          <w:szCs w:val="24"/>
          <w:cs/>
        </w:rPr>
        <w:t>क</w:t>
      </w:r>
      <w:r w:rsidR="009603C4" w:rsidRPr="0046752B">
        <w:rPr>
          <w:rFonts w:ascii="Mangal" w:hAnsi="Mangal" w:cs="Mangal"/>
          <w:b/>
          <w:bCs/>
          <w:sz w:val="24"/>
          <w:szCs w:val="24"/>
        </w:rPr>
        <w:t>)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से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9603C4" w:rsidRPr="00234ABE">
        <w:rPr>
          <w:rFonts w:ascii="Mangal" w:hAnsi="Mangal" w:cs="Mangal"/>
          <w:b/>
          <w:bCs/>
          <w:sz w:val="24"/>
          <w:szCs w:val="24"/>
        </w:rPr>
        <w:t>(</w:t>
      </w:r>
      <w:r w:rsidRPr="0046752B">
        <w:rPr>
          <w:rFonts w:ascii="Dev-Eng Natraj New Unicode" w:hAnsi="Dev-Eng Natraj New Unicode"/>
          <w:b/>
          <w:bCs/>
          <w:sz w:val="24"/>
          <w:szCs w:val="24"/>
          <w:cs/>
        </w:rPr>
        <w:t>ग</w:t>
      </w:r>
      <w:r w:rsidRPr="0046752B">
        <w:rPr>
          <w:rFonts w:ascii="Mangal" w:hAnsi="Mangal" w:cs="Mangal"/>
          <w:b/>
          <w:bCs/>
          <w:sz w:val="24"/>
          <w:szCs w:val="24"/>
        </w:rPr>
        <w:t>)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के उत्तर में उल्लिखित विवरण</w:t>
      </w:r>
      <w:r w:rsidR="009603C4">
        <w:rPr>
          <w:rFonts w:ascii="Mangal" w:hAnsi="Mangal" w:cs="Mangal"/>
          <w:b/>
          <w:bCs/>
          <w:sz w:val="24"/>
          <w:szCs w:val="24"/>
        </w:rPr>
        <w:t xml:space="preserve"> </w:t>
      </w:r>
      <w:r w:rsidR="009603C4">
        <w:rPr>
          <w:rFonts w:asciiTheme="minorBidi" w:hAnsiTheme="minorBidi" w:cs="Mangal"/>
          <w:b/>
          <w:bCs/>
          <w:sz w:val="24"/>
          <w:szCs w:val="24"/>
          <w:cs/>
        </w:rPr>
        <w:t>।</w:t>
      </w:r>
    </w:p>
    <w:p w:rsidR="009603C4" w:rsidRDefault="009603C4" w:rsidP="000C27B2">
      <w:pPr>
        <w:jc w:val="both"/>
        <w:rPr>
          <w:rFonts w:ascii="Dev-Eng Natraj New Unicode" w:hAnsi="Dev-Eng Natraj New Unicode"/>
          <w:sz w:val="24"/>
          <w:szCs w:val="24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cs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</w:rPr>
        <w:t>(</w:t>
      </w:r>
      <w:r>
        <w:rPr>
          <w:rFonts w:asciiTheme="minorBidi" w:hAnsiTheme="minorBidi" w:hint="cs"/>
          <w:sz w:val="24"/>
          <w:szCs w:val="24"/>
          <w:cs/>
        </w:rPr>
        <w:t>ख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>
        <w:rPr>
          <w:rFonts w:ascii="Dev-Eng Natraj New Unicode" w:hAnsi="Dev-Eng Natraj New Unicode" w:hint="cs"/>
          <w:sz w:val="24"/>
          <w:szCs w:val="24"/>
          <w:cs/>
        </w:rPr>
        <w:tab/>
      </w:r>
      <w:r>
        <w:rPr>
          <w:rFonts w:ascii="Dev-Eng Natraj New Unicode" w:hAnsi="Dev-Eng Natraj New Unicode" w:hint="cs"/>
          <w:sz w:val="24"/>
          <w:szCs w:val="24"/>
          <w:cs/>
        </w:rPr>
        <w:tab/>
      </w:r>
      <w:r w:rsidR="00360278">
        <w:rPr>
          <w:rFonts w:ascii="Dev-Eng Natraj New Unicode" w:hAnsi="Dev-Eng Natraj New Unicode" w:hint="cs"/>
          <w:sz w:val="24"/>
          <w:szCs w:val="24"/>
          <w:cs/>
        </w:rPr>
        <w:t xml:space="preserve">नदियों का संरक्षण, केन्द्र और राज्य सरकारों का एक सतत तथा सम्मिलित प्रयास है ।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 xml:space="preserve">यह मंत्रालय, </w:t>
      </w:r>
      <w:r w:rsidR="00360278">
        <w:rPr>
          <w:rFonts w:ascii="Dev-Eng Natraj New Unicode" w:hAnsi="Dev-Eng Natraj New Unicode" w:hint="cs"/>
          <w:sz w:val="24"/>
          <w:szCs w:val="24"/>
          <w:cs/>
        </w:rPr>
        <w:t>केन्द्र और राज्य सरकारों के बीच लागत भागीदारी आधार पर परियोजनाओं का कार्यान्वयन करने के लिए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,</w:t>
      </w:r>
      <w:r w:rsidR="00360278">
        <w:rPr>
          <w:rFonts w:ascii="Dev-Eng Natraj New Unicode" w:hAnsi="Dev-Eng Natraj New Unicode" w:hint="cs"/>
          <w:sz w:val="24"/>
          <w:szCs w:val="24"/>
          <w:cs/>
        </w:rPr>
        <w:t xml:space="preserve"> राष्ट्रीय नदी संरक्षण योजना </w:t>
      </w:r>
      <w:r w:rsidR="00360278" w:rsidRPr="00BA4A09">
        <w:rPr>
          <w:rFonts w:ascii="Dev-Eng Natraj New Unicode" w:hAnsi="Dev-Eng Natraj New Unicode"/>
          <w:sz w:val="24"/>
          <w:szCs w:val="24"/>
        </w:rPr>
        <w:t>(</w:t>
      </w:r>
      <w:r w:rsidR="00360278">
        <w:rPr>
          <w:rFonts w:asciiTheme="minorBidi" w:hAnsiTheme="minorBidi" w:hint="cs"/>
          <w:sz w:val="24"/>
          <w:szCs w:val="24"/>
          <w:cs/>
        </w:rPr>
        <w:t>एनआरसीपी</w:t>
      </w:r>
      <w:r w:rsidR="00360278" w:rsidRPr="00BA4A09">
        <w:rPr>
          <w:rFonts w:ascii="Dev-Eng Natraj New Unicode" w:hAnsi="Dev-Eng Natraj New Unicode"/>
          <w:sz w:val="24"/>
          <w:szCs w:val="24"/>
        </w:rPr>
        <w:t>)</w:t>
      </w:r>
      <w:r w:rsidR="00360278">
        <w:rPr>
          <w:rFonts w:ascii="Dev-Eng Natraj New Unicode" w:hAnsi="Dev-Eng Natraj New Unicode" w:hint="cs"/>
          <w:sz w:val="24"/>
          <w:szCs w:val="24"/>
          <w:cs/>
        </w:rPr>
        <w:t xml:space="preserve"> और राष्ट्रीय गंगा नदी बेसिन प्राधिकरण </w:t>
      </w:r>
      <w:r w:rsidR="00360278" w:rsidRPr="00BA4A09">
        <w:rPr>
          <w:rFonts w:ascii="Dev-Eng Natraj New Unicode" w:hAnsi="Dev-Eng Natraj New Unicode"/>
          <w:sz w:val="24"/>
          <w:szCs w:val="24"/>
        </w:rPr>
        <w:t>(</w:t>
      </w:r>
      <w:r w:rsidR="00360278">
        <w:rPr>
          <w:rFonts w:asciiTheme="minorBidi" w:hAnsiTheme="minorBidi" w:hint="cs"/>
          <w:sz w:val="24"/>
          <w:szCs w:val="24"/>
          <w:cs/>
        </w:rPr>
        <w:t>एनजीआरबीए</w:t>
      </w:r>
      <w:r w:rsidR="00360278" w:rsidRPr="00BA4A09">
        <w:rPr>
          <w:rFonts w:ascii="Dev-Eng Natraj New Unicode" w:hAnsi="Dev-Eng Natraj New Unicode"/>
          <w:sz w:val="24"/>
          <w:szCs w:val="24"/>
        </w:rPr>
        <w:t>)</w:t>
      </w:r>
      <w:r w:rsidR="00360278">
        <w:rPr>
          <w:rFonts w:ascii="Dev-Eng Natraj New Unicode" w:hAnsi="Dev-Eng Natraj New Unicode" w:hint="cs"/>
          <w:sz w:val="24"/>
          <w:szCs w:val="24"/>
          <w:cs/>
        </w:rPr>
        <w:t xml:space="preserve"> के अन्तर्गत गंगा और यमुना सहित विभिन्न नदियों के अभिनिर्धारित क्षेत्रों में प्रदूषण का उपशमन करने में राज्य सरकारों के प्रयासों क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ो</w:t>
      </w:r>
      <w:r w:rsidR="00360278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सम्प</w:t>
      </w:r>
      <w:r w:rsidR="00A1563A">
        <w:rPr>
          <w:rFonts w:ascii="Dev-Eng Natraj New Unicode" w:hAnsi="Dev-Eng Natraj New Unicode" w:hint="cs"/>
          <w:sz w:val="24"/>
          <w:szCs w:val="24"/>
          <w:cs/>
        </w:rPr>
        <w:t>ू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रित करता</w:t>
      </w:r>
      <w:r w:rsidR="00360278">
        <w:rPr>
          <w:rFonts w:ascii="Dev-Eng Natraj New Unicode" w:hAnsi="Dev-Eng Natraj New Unicode" w:hint="cs"/>
          <w:sz w:val="24"/>
          <w:szCs w:val="24"/>
          <w:cs/>
        </w:rPr>
        <w:t xml:space="preserve"> रहा है ।</w:t>
      </w:r>
      <w:r w:rsidR="0027462B">
        <w:rPr>
          <w:rFonts w:ascii="Dev-Eng Natraj New Unicode" w:hAnsi="Dev-Eng Natraj New Unicode" w:hint="cs"/>
          <w:sz w:val="24"/>
          <w:szCs w:val="24"/>
          <w:cs/>
        </w:rPr>
        <w:t xml:space="preserve"> एनआरसीपी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के अंतर्गत</w:t>
      </w:r>
      <w:r w:rsidR="0027462B">
        <w:rPr>
          <w:rFonts w:ascii="Dev-Eng Natraj New Unicode" w:hAnsi="Dev-Eng Natraj New Unicode" w:hint="cs"/>
          <w:sz w:val="24"/>
          <w:szCs w:val="24"/>
          <w:cs/>
        </w:rPr>
        <w:t xml:space="preserve"> इस समय</w:t>
      </w:r>
      <w:r w:rsidR="00A47143">
        <w:rPr>
          <w:rFonts w:ascii="Dev-Eng Natraj New Unicode" w:hAnsi="Dev-Eng Natraj New Unicode" w:hint="cs"/>
          <w:sz w:val="24"/>
          <w:szCs w:val="24"/>
          <w:cs/>
        </w:rPr>
        <w:t xml:space="preserve"> 9336.87 करोड़ रु. की </w:t>
      </w:r>
      <w:r w:rsidR="007C2A7B">
        <w:rPr>
          <w:rFonts w:ascii="Dev-Eng Natraj New Unicode" w:hAnsi="Dev-Eng Natraj New Unicode" w:hint="cs"/>
          <w:sz w:val="24"/>
          <w:szCs w:val="24"/>
          <w:cs/>
        </w:rPr>
        <w:t xml:space="preserve">अनुमोदित </w:t>
      </w:r>
      <w:r w:rsidR="00A47143">
        <w:rPr>
          <w:rFonts w:ascii="Dev-Eng Natraj New Unicode" w:hAnsi="Dev-Eng Natraj New Unicode" w:hint="cs"/>
          <w:sz w:val="24"/>
          <w:szCs w:val="24"/>
          <w:cs/>
        </w:rPr>
        <w:t xml:space="preserve">लागत पर </w:t>
      </w:r>
      <w:r w:rsidR="0027462B">
        <w:rPr>
          <w:rFonts w:ascii="Dev-Eng Natraj New Unicode" w:hAnsi="Dev-Eng Natraj New Unicode" w:hint="cs"/>
          <w:sz w:val="24"/>
          <w:szCs w:val="24"/>
          <w:cs/>
        </w:rPr>
        <w:t xml:space="preserve">20 से भी अधिक राज्यों में फैले 195 शहरों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की 42 नदियों का प्रदूषण उपशमन कार्य शामिल है</w:t>
      </w:r>
      <w:r w:rsidR="0027462B">
        <w:rPr>
          <w:rFonts w:ascii="Dev-Eng Natraj New Unicode" w:hAnsi="Dev-Eng Natraj New Unicode" w:hint="cs"/>
          <w:sz w:val="24"/>
          <w:szCs w:val="24"/>
          <w:cs/>
        </w:rPr>
        <w:t xml:space="preserve"> ।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 xml:space="preserve"> इस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योजना के अन्तर्गत राज्यों द्वारा चलाई गईं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 xml:space="preserve">विभिन्न 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>प्रदूषण उपशमन स्कीमों में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,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अन्य बातों के साथ-साथ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,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अशोधित मल-जल का अवरोधन तथा अपवर्तन, मल-जल शोधन संयंत्रो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ं की स्थापना, अल्प लागत शौचालय सुविधाओं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का निर्माण, विद्युत/उन्नत काष्ठ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के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शवदाहगृह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ों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की स्थापना और नदी तटाग्र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ों का विकास शामिल है</w:t>
      </w:r>
      <w:r w:rsidR="00EA597D">
        <w:rPr>
          <w:rFonts w:ascii="Dev-Eng Natraj New Unicode" w:hAnsi="Dev-Eng Natraj New Unicode" w:hint="cs"/>
          <w:sz w:val="24"/>
          <w:szCs w:val="24"/>
          <w:cs/>
        </w:rPr>
        <w:t xml:space="preserve"> ।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 xml:space="preserve"> इस</w:t>
      </w:r>
      <w:r w:rsidR="00A76C70">
        <w:rPr>
          <w:rFonts w:ascii="Dev-Eng Natraj New Unicode" w:hAnsi="Dev-Eng Natraj New Unicode" w:hint="cs"/>
          <w:sz w:val="24"/>
          <w:szCs w:val="24"/>
          <w:cs/>
        </w:rPr>
        <w:t xml:space="preserve"> योजना के अन्तर्गत अब तक 4814.80 मिलियन लीटर प्रतिदिन </w:t>
      </w:r>
      <w:r w:rsidR="00A76C70" w:rsidRPr="00BA4A09">
        <w:rPr>
          <w:rFonts w:ascii="Dev-Eng Natraj New Unicode" w:hAnsi="Dev-Eng Natraj New Unicode"/>
          <w:sz w:val="24"/>
          <w:szCs w:val="24"/>
        </w:rPr>
        <w:t>(</w:t>
      </w:r>
      <w:r w:rsidR="00A76C70">
        <w:rPr>
          <w:rFonts w:asciiTheme="minorBidi" w:hAnsiTheme="minorBidi" w:hint="cs"/>
          <w:sz w:val="24"/>
          <w:szCs w:val="24"/>
          <w:cs/>
        </w:rPr>
        <w:t>एमएलडी</w:t>
      </w:r>
      <w:r w:rsidR="00A76C70" w:rsidRPr="00BA4A09">
        <w:rPr>
          <w:rFonts w:ascii="Dev-Eng Natraj New Unicode" w:hAnsi="Dev-Eng Natraj New Unicode"/>
          <w:sz w:val="24"/>
          <w:szCs w:val="24"/>
        </w:rPr>
        <w:t>)</w:t>
      </w:r>
      <w:r w:rsidR="00A76C70">
        <w:rPr>
          <w:rFonts w:ascii="Dev-Eng Natraj New Unicode" w:hAnsi="Dev-Eng Natraj New Unicode" w:hint="cs"/>
          <w:sz w:val="24"/>
          <w:szCs w:val="24"/>
          <w:cs/>
        </w:rPr>
        <w:t xml:space="preserve"> की मल-जल शोधन क्षमता सृजित की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जा चुकी है</w:t>
      </w:r>
      <w:r w:rsidR="00A76C70">
        <w:rPr>
          <w:rFonts w:ascii="Dev-Eng Natraj New Unicode" w:hAnsi="Dev-Eng Natraj New Unicode" w:hint="cs"/>
          <w:sz w:val="24"/>
          <w:szCs w:val="24"/>
          <w:cs/>
        </w:rPr>
        <w:t>।</w:t>
      </w:r>
    </w:p>
    <w:p w:rsidR="00A76C70" w:rsidRDefault="00A76C70" w:rsidP="000C27B2">
      <w:pPr>
        <w:jc w:val="both"/>
        <w:rPr>
          <w:rFonts w:ascii="Dev-Eng Natraj New Unicode" w:hAnsi="Dev-Eng Natraj New Unicode"/>
          <w:sz w:val="24"/>
          <w:szCs w:val="24"/>
        </w:rPr>
      </w:pPr>
      <w:r>
        <w:rPr>
          <w:rFonts w:ascii="Dev-Eng Natraj New Unicode" w:hAnsi="Dev-Eng Natraj New Unicode" w:hint="cs"/>
          <w:sz w:val="24"/>
          <w:szCs w:val="24"/>
          <w:cs/>
        </w:rPr>
        <w:tab/>
        <w:t xml:space="preserve">गंगा कार्य योजना </w:t>
      </w:r>
      <w:r w:rsidRPr="00BA4A09">
        <w:rPr>
          <w:rFonts w:ascii="Dev-Eng Natraj New Unicode" w:hAnsi="Dev-Eng Natraj New Unicode"/>
          <w:sz w:val="24"/>
          <w:szCs w:val="24"/>
        </w:rPr>
        <w:t>(</w:t>
      </w:r>
      <w:r>
        <w:rPr>
          <w:rFonts w:asciiTheme="minorBidi" w:hAnsiTheme="minorBidi" w:hint="cs"/>
          <w:sz w:val="24"/>
          <w:szCs w:val="24"/>
          <w:cs/>
        </w:rPr>
        <w:t>जीएपी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>
        <w:rPr>
          <w:rFonts w:ascii="Dev-Eng Natraj New Unicode" w:hAnsi="Dev-Eng Natraj New Unicode" w:hint="cs"/>
          <w:sz w:val="24"/>
          <w:szCs w:val="24"/>
          <w:cs/>
        </w:rPr>
        <w:t>, जो एनआरसीपी का एक भाग है, का कार्यान्वयन वर्ष 1985 से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 xml:space="preserve"> चरणबद्ध रूप से किया जा रहा है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 xml:space="preserve">जिसमें 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गंगा नदी के अभिनिर्धारित प्रदूषित क्षेत्रों में प्रदूषण उपशमन कार्यकलाप </w:t>
      </w:r>
      <w:r w:rsidR="00287586">
        <w:rPr>
          <w:rFonts w:ascii="Dev-Eng Natraj New Unicode" w:hAnsi="Dev-Eng Natraj New Unicode" w:hint="cs"/>
          <w:sz w:val="24"/>
          <w:szCs w:val="24"/>
          <w:cs/>
        </w:rPr>
        <w:t>किये जा रहे हैं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। </w:t>
      </w:r>
      <w:r w:rsidR="002E0D77">
        <w:rPr>
          <w:rFonts w:ascii="Dev-Eng Natraj New Unicode" w:hAnsi="Dev-Eng Natraj New Unicode" w:hint="cs"/>
          <w:sz w:val="24"/>
          <w:szCs w:val="24"/>
          <w:cs/>
        </w:rPr>
        <w:t xml:space="preserve">जीएपी के चरण-। और चरण-।। के अन्तर्गत गंगा नदी के संरक्षण पर अब तक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 xml:space="preserve">कुल </w:t>
      </w:r>
      <w:r w:rsidR="002E0D77">
        <w:rPr>
          <w:rFonts w:ascii="Dev-Eng Natraj New Unicode" w:hAnsi="Dev-Eng Natraj New Unicode" w:hint="cs"/>
          <w:sz w:val="24"/>
          <w:szCs w:val="24"/>
          <w:cs/>
        </w:rPr>
        <w:t xml:space="preserve">938.61 करोड़ रु. का व्यय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>हुआ</w:t>
      </w:r>
      <w:r w:rsidR="002E0D77">
        <w:rPr>
          <w:rFonts w:ascii="Dev-Eng Natraj New Unicode" w:hAnsi="Dev-Eng Natraj New Unicode" w:hint="cs"/>
          <w:sz w:val="24"/>
          <w:szCs w:val="24"/>
          <w:cs/>
        </w:rPr>
        <w:t xml:space="preserve"> है । जीएपी के अन्तर्गत 1098 एमएलडी की मल-जल शोधन क्षमता सृजित की गई है ।</w:t>
      </w:r>
      <w:r w:rsidR="000561EC">
        <w:rPr>
          <w:rFonts w:ascii="Dev-Eng Natraj New Unicode" w:hAnsi="Dev-Eng Natraj New Unicode" w:hint="cs"/>
          <w:sz w:val="24"/>
          <w:szCs w:val="24"/>
          <w:cs/>
        </w:rPr>
        <w:t xml:space="preserve"> गंगा नदी के किनारे स्थित शहरों में शहरीकरण, औद्योगीकरण</w:t>
      </w:r>
      <w:r w:rsidR="007C2A7B">
        <w:rPr>
          <w:rFonts w:ascii="Dev-Eng Natraj New Unicode" w:hAnsi="Dev-Eng Natraj New Unicode" w:hint="cs"/>
          <w:sz w:val="24"/>
          <w:szCs w:val="24"/>
          <w:cs/>
        </w:rPr>
        <w:t xml:space="preserve"> और जनसंख्या</w:t>
      </w:r>
      <w:r w:rsidR="000561EC">
        <w:rPr>
          <w:rFonts w:ascii="Dev-Eng Natraj New Unicode" w:hAnsi="Dev-Eng Natraj New Unicode" w:hint="cs"/>
          <w:sz w:val="24"/>
          <w:szCs w:val="24"/>
          <w:cs/>
        </w:rPr>
        <w:t xml:space="preserve"> में उल्लेखनीय वृद्धि होने के बावजूद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>,</w:t>
      </w:r>
      <w:r w:rsidR="000561EC">
        <w:rPr>
          <w:rFonts w:ascii="Dev-Eng Natraj New Unicode" w:hAnsi="Dev-Eng Natraj New Unicode" w:hint="cs"/>
          <w:sz w:val="24"/>
          <w:szCs w:val="24"/>
          <w:cs/>
        </w:rPr>
        <w:t xml:space="preserve"> अब तक पूर्ण किए गए प्रदूषण उपशमन कार्यों की वजह से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>,</w:t>
      </w:r>
      <w:r w:rsidR="000561EC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>बड़े</w:t>
      </w:r>
      <w:r w:rsidR="000561EC">
        <w:rPr>
          <w:rFonts w:ascii="Dev-Eng Natraj New Unicode" w:hAnsi="Dev-Eng Natraj New Unicode" w:hint="cs"/>
          <w:sz w:val="24"/>
          <w:szCs w:val="24"/>
          <w:cs/>
        </w:rPr>
        <w:t xml:space="preserve"> निगरानी स्थलों पर गंगा कार्य योजना से पूर्व की जल गुणवत्ता की तुलना में बायो-कैमिकल आक्सीजन डिमांड </w:t>
      </w:r>
      <w:r w:rsidR="000561EC" w:rsidRPr="00BA4A09">
        <w:rPr>
          <w:rFonts w:ascii="Dev-Eng Natraj New Unicode" w:hAnsi="Dev-Eng Natraj New Unicode"/>
          <w:sz w:val="24"/>
          <w:szCs w:val="24"/>
        </w:rPr>
        <w:t>(</w:t>
      </w:r>
      <w:r w:rsidR="000561EC">
        <w:rPr>
          <w:rFonts w:asciiTheme="minorBidi" w:hAnsiTheme="minorBidi" w:hint="cs"/>
          <w:sz w:val="24"/>
          <w:szCs w:val="24"/>
          <w:cs/>
        </w:rPr>
        <w:t>बीओडी</w:t>
      </w:r>
      <w:r w:rsidR="000561EC" w:rsidRPr="00BA4A09">
        <w:rPr>
          <w:rFonts w:ascii="Dev-Eng Natraj New Unicode" w:hAnsi="Dev-Eng Natraj New Unicode"/>
          <w:sz w:val="24"/>
          <w:szCs w:val="24"/>
        </w:rPr>
        <w:t>)</w:t>
      </w:r>
      <w:r w:rsidR="000561EC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7C2A7B">
        <w:rPr>
          <w:rFonts w:ascii="Dev-Eng Natraj New Unicode" w:hAnsi="Dev-Eng Natraj New Unicode" w:hint="cs"/>
          <w:sz w:val="24"/>
          <w:szCs w:val="24"/>
          <w:cs/>
        </w:rPr>
        <w:t>मान</w:t>
      </w:r>
      <w:r w:rsidR="00D97980">
        <w:rPr>
          <w:rFonts w:ascii="Dev-Eng Natraj New Unicode" w:hAnsi="Dev-Eng Natraj New Unicode" w:hint="cs"/>
          <w:sz w:val="24"/>
          <w:szCs w:val="24"/>
          <w:cs/>
        </w:rPr>
        <w:t xml:space="preserve"> की दृष्टि से जल गुणवत्ता में सुधार होने की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>सूचना</w:t>
      </w:r>
      <w:r w:rsidR="00D97980">
        <w:rPr>
          <w:rFonts w:ascii="Dev-Eng Natraj New Unicode" w:hAnsi="Dev-Eng Natraj New Unicode" w:hint="cs"/>
          <w:sz w:val="24"/>
          <w:szCs w:val="24"/>
          <w:cs/>
        </w:rPr>
        <w:t xml:space="preserve"> है ।</w:t>
      </w:r>
      <w:r w:rsidR="003144F9">
        <w:rPr>
          <w:rFonts w:ascii="Dev-Eng Natraj New Unicode" w:hAnsi="Dev-Eng Natraj New Unicode" w:hint="cs"/>
          <w:sz w:val="24"/>
          <w:szCs w:val="24"/>
          <w:cs/>
        </w:rPr>
        <w:t xml:space="preserve"> तथापि, अनेक स्थलों पर</w:t>
      </w:r>
      <w:r w:rsidR="008A42B0">
        <w:rPr>
          <w:rFonts w:ascii="Dev-Eng Natraj New Unicode" w:hAnsi="Dev-Eng Natraj New Unicode" w:hint="cs"/>
          <w:sz w:val="24"/>
          <w:szCs w:val="24"/>
          <w:cs/>
        </w:rPr>
        <w:t xml:space="preserve"> बीओडी और बैक्टेरियल संदूषण का</w:t>
      </w:r>
      <w:r w:rsidR="003144F9">
        <w:rPr>
          <w:rFonts w:ascii="Dev-Eng Natraj New Unicode" w:hAnsi="Dev-Eng Natraj New Unicode" w:hint="cs"/>
          <w:sz w:val="24"/>
          <w:szCs w:val="24"/>
          <w:cs/>
        </w:rPr>
        <w:t xml:space="preserve"> स्तर </w:t>
      </w:r>
      <w:r w:rsidR="003144F9" w:rsidRPr="00BA4A09">
        <w:rPr>
          <w:rFonts w:ascii="Dev-Eng Natraj New Unicode" w:hAnsi="Dev-Eng Natraj New Unicode"/>
          <w:sz w:val="24"/>
          <w:szCs w:val="24"/>
        </w:rPr>
        <w:t>(</w:t>
      </w:r>
      <w:r w:rsidR="003144F9">
        <w:rPr>
          <w:rFonts w:asciiTheme="minorBidi" w:hAnsiTheme="minorBidi" w:hint="cs"/>
          <w:sz w:val="24"/>
          <w:szCs w:val="24"/>
          <w:cs/>
        </w:rPr>
        <w:t>फीकल कालीफार्म की दृष्टि से</w:t>
      </w:r>
      <w:r w:rsidR="003144F9" w:rsidRPr="00BA4A09">
        <w:rPr>
          <w:rFonts w:ascii="Dev-Eng Natraj New Unicode" w:hAnsi="Dev-Eng Natraj New Unicode"/>
          <w:sz w:val="24"/>
          <w:szCs w:val="24"/>
        </w:rPr>
        <w:t>)</w:t>
      </w:r>
      <w:r w:rsidR="005C55CC">
        <w:rPr>
          <w:rFonts w:ascii="Dev-Eng Natraj New Unicode" w:hAnsi="Dev-Eng Natraj New Unicode" w:hint="cs"/>
          <w:sz w:val="24"/>
          <w:szCs w:val="24"/>
          <w:cs/>
        </w:rPr>
        <w:t xml:space="preserve"> अभी भी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 xml:space="preserve"> अधिकतम अनुमे</w:t>
      </w:r>
      <w:r w:rsidR="003144F9">
        <w:rPr>
          <w:rFonts w:ascii="Dev-Eng Natraj New Unicode" w:hAnsi="Dev-Eng Natraj New Unicode" w:hint="cs"/>
          <w:sz w:val="24"/>
          <w:szCs w:val="24"/>
          <w:cs/>
        </w:rPr>
        <w:t xml:space="preserve">य सीमा से अधिक होने की </w:t>
      </w:r>
      <w:r w:rsidR="006D6DD5">
        <w:rPr>
          <w:rFonts w:ascii="Dev-Eng Natraj New Unicode" w:hAnsi="Dev-Eng Natraj New Unicode" w:hint="cs"/>
          <w:sz w:val="24"/>
          <w:szCs w:val="24"/>
          <w:cs/>
        </w:rPr>
        <w:t>सूचना</w:t>
      </w:r>
      <w:r w:rsidR="003144F9">
        <w:rPr>
          <w:rFonts w:ascii="Dev-Eng Natraj New Unicode" w:hAnsi="Dev-Eng Natraj New Unicode" w:hint="cs"/>
          <w:sz w:val="24"/>
          <w:szCs w:val="24"/>
          <w:cs/>
        </w:rPr>
        <w:t xml:space="preserve"> है ।</w:t>
      </w:r>
    </w:p>
    <w:p w:rsidR="004A49F8" w:rsidRDefault="004A49F8" w:rsidP="000C27B2">
      <w:pPr>
        <w:jc w:val="both"/>
        <w:rPr>
          <w:rFonts w:ascii="Dev-Eng Natraj New Unicode" w:hAnsi="Dev-Eng Natraj New Unicode"/>
          <w:sz w:val="24"/>
          <w:szCs w:val="24"/>
        </w:rPr>
      </w:pPr>
      <w:r>
        <w:rPr>
          <w:rFonts w:ascii="Dev-Eng Natraj New Unicode" w:hAnsi="Dev-Eng Natraj New Unicode" w:hint="cs"/>
          <w:sz w:val="24"/>
          <w:szCs w:val="24"/>
          <w:cs/>
        </w:rPr>
        <w:tab/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>
        <w:rPr>
          <w:rFonts w:ascii="Dev-Eng Natraj New Unicode" w:hAnsi="Dev-Eng Natraj New Unicode" w:hint="cs"/>
          <w:sz w:val="24"/>
          <w:szCs w:val="24"/>
          <w:cs/>
        </w:rPr>
        <w:t>इसी प्रकार,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यमुना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नदी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में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की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समस्या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के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निराकरण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के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लिए</w:t>
      </w:r>
      <w:r w:rsidRPr="004A49F8">
        <w:rPr>
          <w:rFonts w:ascii="Dev-Eng Natraj New Unicode" w:hAnsi="Dev-Eng Natraj New Unicode"/>
          <w:sz w:val="24"/>
          <w:szCs w:val="24"/>
        </w:rPr>
        <w:t xml:space="preserve">, </w:t>
      </w:r>
      <w:r w:rsidR="004100EB" w:rsidRPr="004A49F8">
        <w:rPr>
          <w:rFonts w:ascii="Dev-Eng Natraj New Unicode" w:hAnsi="Dev-Eng Natraj New Unicode"/>
          <w:sz w:val="24"/>
          <w:szCs w:val="24"/>
          <w:cs/>
        </w:rPr>
        <w:t>यमुना</w:t>
      </w:r>
      <w:r w:rsidR="004100EB"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="004100EB" w:rsidRPr="004A49F8">
        <w:rPr>
          <w:rFonts w:ascii="Dev-Eng Natraj New Unicode" w:hAnsi="Dev-Eng Natraj New Unicode"/>
          <w:sz w:val="24"/>
          <w:szCs w:val="24"/>
          <w:cs/>
        </w:rPr>
        <w:t>कार्य</w:t>
      </w:r>
      <w:r w:rsidR="004100EB"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="004100EB" w:rsidRPr="004A49F8">
        <w:rPr>
          <w:rFonts w:ascii="Dev-Eng Natraj New Unicode" w:hAnsi="Dev-Eng Natraj New Unicode"/>
          <w:sz w:val="24"/>
          <w:szCs w:val="24"/>
          <w:cs/>
        </w:rPr>
        <w:t>योजना</w:t>
      </w:r>
      <w:r w:rsidR="004100EB" w:rsidRPr="004A49F8">
        <w:rPr>
          <w:rFonts w:ascii="Dev-Eng Natraj New Unicode" w:hAnsi="Dev-Eng Natraj New Unicode"/>
          <w:sz w:val="24"/>
          <w:szCs w:val="24"/>
        </w:rPr>
        <w:t xml:space="preserve"> (</w:t>
      </w:r>
      <w:r w:rsidR="004100EB" w:rsidRPr="004A49F8">
        <w:rPr>
          <w:rFonts w:ascii="Dev-Eng Natraj New Unicode" w:hAnsi="Dev-Eng Natraj New Unicode"/>
          <w:sz w:val="24"/>
          <w:szCs w:val="24"/>
          <w:cs/>
        </w:rPr>
        <w:t>वाईएपी</w:t>
      </w:r>
      <w:r w:rsidR="004100EB" w:rsidRPr="004A49F8">
        <w:rPr>
          <w:rFonts w:ascii="Dev-Eng Natraj New Unicode" w:hAnsi="Dev-Eng Natraj New Unicode"/>
          <w:sz w:val="24"/>
          <w:szCs w:val="24"/>
        </w:rPr>
        <w:t xml:space="preserve">) </w:t>
      </w:r>
      <w:r w:rsidR="004100EB" w:rsidRPr="004A49F8">
        <w:rPr>
          <w:rFonts w:ascii="Dev-Eng Natraj New Unicode" w:hAnsi="Dev-Eng Natraj New Unicode"/>
          <w:sz w:val="24"/>
          <w:szCs w:val="24"/>
          <w:cs/>
        </w:rPr>
        <w:t>के</w:t>
      </w:r>
      <w:r w:rsidR="004100EB"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="004100EB" w:rsidRPr="004A49F8">
        <w:rPr>
          <w:rFonts w:ascii="Dev-Eng Natraj New Unicode" w:hAnsi="Dev-Eng Natraj New Unicode"/>
          <w:sz w:val="24"/>
          <w:szCs w:val="24"/>
          <w:cs/>
        </w:rPr>
        <w:t>अन्तर्गत</w:t>
      </w:r>
      <w:r w:rsidR="004100EB"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वर्ष</w:t>
      </w:r>
      <w:r w:rsidRPr="004A49F8">
        <w:rPr>
          <w:rFonts w:ascii="Dev-Eng Natraj New Unicode" w:hAnsi="Dev-Eng Natraj New Unicode"/>
          <w:sz w:val="24"/>
          <w:szCs w:val="24"/>
        </w:rPr>
        <w:t xml:space="preserve"> 1993 </w:t>
      </w:r>
      <w:r w:rsidRPr="004A49F8">
        <w:rPr>
          <w:rFonts w:ascii="Dev-Eng Natraj New Unicode" w:hAnsi="Dev-Eng Natraj New Unicode"/>
          <w:sz w:val="24"/>
          <w:szCs w:val="24"/>
          <w:cs/>
        </w:rPr>
        <w:t>से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चरणबद्ध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रीति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से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="008A42B0">
        <w:rPr>
          <w:rFonts w:ascii="Dev-Eng Natraj New Unicode" w:hAnsi="Dev-Eng Natraj New Unicode" w:hint="cs"/>
          <w:sz w:val="24"/>
          <w:szCs w:val="24"/>
          <w:cs/>
        </w:rPr>
        <w:t>उत्तर प्रदेश</w:t>
      </w:r>
      <w:r w:rsidRPr="004A49F8">
        <w:rPr>
          <w:rFonts w:ascii="Dev-Eng Natraj New Unicode" w:hAnsi="Dev-Eng Natraj New Unicode"/>
          <w:sz w:val="24"/>
          <w:szCs w:val="24"/>
        </w:rPr>
        <w:t xml:space="preserve">, </w:t>
      </w:r>
      <w:r w:rsidRPr="004A49F8">
        <w:rPr>
          <w:rFonts w:ascii="Dev-Eng Natraj New Unicode" w:hAnsi="Dev-Eng Natraj New Unicode"/>
          <w:sz w:val="24"/>
          <w:szCs w:val="24"/>
          <w:cs/>
        </w:rPr>
        <w:t>दिल्ली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और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हरियाणा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को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वित्तीय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सहायता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प्रदान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की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जा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रही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है</w:t>
      </w:r>
      <w:r w:rsidRPr="004A49F8">
        <w:rPr>
          <w:rFonts w:ascii="Dev-Eng Natraj New Unicode" w:hAnsi="Dev-Eng Natraj New Unicode"/>
          <w:sz w:val="24"/>
          <w:szCs w:val="24"/>
        </w:rPr>
        <w:t xml:space="preserve"> </w:t>
      </w:r>
      <w:r w:rsidRPr="004A49F8">
        <w:rPr>
          <w:rFonts w:ascii="Dev-Eng Natraj New Unicode" w:hAnsi="Dev-Eng Natraj New Unicode"/>
          <w:sz w:val="24"/>
          <w:szCs w:val="24"/>
          <w:cs/>
        </w:rPr>
        <w:t>।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वाईएपी के चरण-। और चरण-।। के अन्तर्गत 1453.17 करोड़ रू. की लागत से उत्तर प्रदेश, हरियाणा और दिल्ली के 21 शहरों में प्रदूषण उपशमन कार्य पूर्ण किए गए हैं ।</w:t>
      </w:r>
      <w:r w:rsidR="006C1511">
        <w:rPr>
          <w:rFonts w:ascii="Dev-Eng Natraj New Unicode" w:hAnsi="Dev-Eng Natraj New Unicode" w:hint="cs"/>
          <w:sz w:val="24"/>
          <w:szCs w:val="24"/>
          <w:cs/>
        </w:rPr>
        <w:t xml:space="preserve"> इस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योजना के अन्तर्गत 942.25 एमएलडी की मल-जल शोधन क्षमता सृजित </w:t>
      </w:r>
      <w:r>
        <w:rPr>
          <w:rFonts w:ascii="Dev-Eng Natraj New Unicode" w:hAnsi="Dev-Eng Natraj New Unicode" w:hint="cs"/>
          <w:sz w:val="24"/>
          <w:szCs w:val="24"/>
          <w:cs/>
        </w:rPr>
        <w:lastRenderedPageBreak/>
        <w:t xml:space="preserve">की गई है । </w:t>
      </w:r>
      <w:r w:rsidR="00BA0B48">
        <w:rPr>
          <w:rFonts w:ascii="Dev-Eng Natraj New Unicode" w:hAnsi="Dev-Eng Natraj New Unicode" w:hint="cs"/>
          <w:sz w:val="24"/>
          <w:szCs w:val="24"/>
          <w:cs/>
        </w:rPr>
        <w:t xml:space="preserve">मल-जल शोधन क्षमता की मांग और उपलब्धता के बीच भारी अंतर </w:t>
      </w:r>
      <w:r w:rsidR="006C1511">
        <w:rPr>
          <w:rFonts w:ascii="Dev-Eng Natraj New Unicode" w:hAnsi="Dev-Eng Natraj New Unicode" w:hint="cs"/>
          <w:sz w:val="24"/>
          <w:szCs w:val="24"/>
          <w:cs/>
        </w:rPr>
        <w:t xml:space="preserve">होने </w:t>
      </w:r>
      <w:r w:rsidR="00BA0B48">
        <w:rPr>
          <w:rFonts w:ascii="Dev-Eng Natraj New Unicode" w:hAnsi="Dev-Eng Natraj New Unicode" w:hint="cs"/>
          <w:sz w:val="24"/>
          <w:szCs w:val="24"/>
          <w:cs/>
        </w:rPr>
        <w:t>और नदी में ताजा जल की कमी के कारण यमुना नदी की जल गुणवत्ता</w:t>
      </w:r>
      <w:r w:rsidR="00801DE8">
        <w:rPr>
          <w:rFonts w:ascii="Dev-Eng Natraj New Unicode" w:hAnsi="Dev-Eng Natraj New Unicode" w:hint="cs"/>
          <w:sz w:val="24"/>
          <w:szCs w:val="24"/>
          <w:cs/>
        </w:rPr>
        <w:t xml:space="preserve"> में अपेक्षित सुधार नहीं </w:t>
      </w:r>
      <w:r w:rsidR="006C1511">
        <w:rPr>
          <w:rFonts w:ascii="Dev-Eng Natraj New Unicode" w:hAnsi="Dev-Eng Natraj New Unicode" w:hint="cs"/>
          <w:sz w:val="24"/>
          <w:szCs w:val="24"/>
          <w:cs/>
        </w:rPr>
        <w:t>देखा गया</w:t>
      </w:r>
      <w:r w:rsidR="00801DE8">
        <w:rPr>
          <w:rFonts w:ascii="Dev-Eng Natraj New Unicode" w:hAnsi="Dev-Eng Natraj New Unicode" w:hint="cs"/>
          <w:sz w:val="24"/>
          <w:szCs w:val="24"/>
          <w:cs/>
        </w:rPr>
        <w:t xml:space="preserve"> है</w:t>
      </w:r>
      <w:r w:rsidR="00BA0B48">
        <w:rPr>
          <w:rFonts w:ascii="Dev-Eng Natraj New Unicode" w:hAnsi="Dev-Eng Natraj New Unicode" w:hint="cs"/>
          <w:sz w:val="24"/>
          <w:szCs w:val="24"/>
          <w:cs/>
        </w:rPr>
        <w:t xml:space="preserve">। </w:t>
      </w:r>
    </w:p>
    <w:p w:rsidR="00DE1ADD" w:rsidRDefault="00091943" w:rsidP="00091943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ग</w:t>
      </w:r>
      <w:r>
        <w:rPr>
          <w:rFonts w:ascii="Mangal" w:hAnsi="Mangal" w:cs="Mangal" w:hint="cs"/>
          <w:sz w:val="24"/>
          <w:szCs w:val="24"/>
        </w:rPr>
        <w:t xml:space="preserve">) </w:t>
      </w:r>
      <w:r>
        <w:rPr>
          <w:rFonts w:ascii="Mangal" w:hAnsi="Mangal" w:cs="Mangal" w:hint="cs"/>
          <w:sz w:val="24"/>
          <w:szCs w:val="24"/>
          <w:cs/>
        </w:rPr>
        <w:tab/>
      </w:r>
      <w:r w:rsidR="00BA0B48">
        <w:rPr>
          <w:rFonts w:ascii="Mangal" w:hAnsi="Mangal" w:cs="Mangal" w:hint="cs"/>
          <w:sz w:val="24"/>
          <w:szCs w:val="24"/>
          <w:cs/>
        </w:rPr>
        <w:t>वर्ष 1985 से नदी कार्य योजनाओं के कार्यान्वयन से प्राप्त अनुभव के आलोक में, सरकार द्वारा संरक्षण कार्य-नीति की समीक्षा की गई</w:t>
      </w:r>
      <w:r w:rsidR="006C1511">
        <w:rPr>
          <w:rFonts w:ascii="Mangal" w:hAnsi="Mangal" w:cs="Mangal" w:hint="cs"/>
          <w:sz w:val="24"/>
          <w:szCs w:val="24"/>
          <w:cs/>
        </w:rPr>
        <w:t xml:space="preserve"> है</w:t>
      </w:r>
      <w:r w:rsidR="00BA0B48">
        <w:rPr>
          <w:rFonts w:ascii="Mangal" w:hAnsi="Mangal" w:cs="Mangal" w:hint="cs"/>
          <w:sz w:val="24"/>
          <w:szCs w:val="24"/>
          <w:cs/>
        </w:rPr>
        <w:t xml:space="preserve"> । तदनुसार</w:t>
      </w:r>
      <w:r w:rsidR="00801DE8">
        <w:rPr>
          <w:rFonts w:ascii="Mangal" w:hAnsi="Mangal" w:cs="Mangal" w:hint="cs"/>
          <w:sz w:val="24"/>
          <w:szCs w:val="24"/>
          <w:cs/>
        </w:rPr>
        <w:t>,</w:t>
      </w:r>
      <w:r w:rsidR="00BA0B48">
        <w:rPr>
          <w:rFonts w:ascii="Mangal" w:hAnsi="Mangal" w:cs="Mangal" w:hint="cs"/>
          <w:sz w:val="24"/>
          <w:szCs w:val="24"/>
          <w:cs/>
        </w:rPr>
        <w:t xml:space="preserve"> एक सम्यक नदी बेसिन दृष्टिकोण अपनाते हुए प्रदूषण </w:t>
      </w:r>
      <w:r w:rsidR="006C1511">
        <w:rPr>
          <w:rFonts w:ascii="Mangal" w:hAnsi="Mangal" w:cs="Mangal" w:hint="cs"/>
          <w:sz w:val="24"/>
          <w:szCs w:val="24"/>
          <w:cs/>
        </w:rPr>
        <w:t>का प्रभावी</w:t>
      </w:r>
      <w:r w:rsidR="00BA0B48">
        <w:rPr>
          <w:rFonts w:ascii="Mangal" w:hAnsi="Mangal" w:cs="Mangal" w:hint="cs"/>
          <w:sz w:val="24"/>
          <w:szCs w:val="24"/>
          <w:cs/>
        </w:rPr>
        <w:t xml:space="preserve"> उपशमन और गंगा नदी </w:t>
      </w:r>
      <w:r w:rsidR="006C1511">
        <w:rPr>
          <w:rFonts w:ascii="Mangal" w:hAnsi="Mangal" w:cs="Mangal" w:hint="cs"/>
          <w:sz w:val="24"/>
          <w:szCs w:val="24"/>
          <w:cs/>
        </w:rPr>
        <w:t>का</w:t>
      </w:r>
      <w:r w:rsidR="00BA0B48">
        <w:rPr>
          <w:rFonts w:ascii="Mangal" w:hAnsi="Mangal" w:cs="Mangal" w:hint="cs"/>
          <w:sz w:val="24"/>
          <w:szCs w:val="24"/>
          <w:cs/>
        </w:rPr>
        <w:t xml:space="preserve"> प्रभावी संरक्षण सुनिश्चित करने के उद्देश्य से फरवरी, 2009 में एक अधिकार प्राप्त</w:t>
      </w:r>
      <w:r w:rsidR="006C1511">
        <w:rPr>
          <w:rFonts w:ascii="Mangal" w:hAnsi="Mangal" w:cs="Mangal" w:hint="cs"/>
          <w:sz w:val="24"/>
          <w:szCs w:val="24"/>
          <w:cs/>
        </w:rPr>
        <w:t>,</w:t>
      </w:r>
      <w:r w:rsidR="00BA0B48">
        <w:rPr>
          <w:rFonts w:ascii="Mangal" w:hAnsi="Mangal" w:cs="Mangal" w:hint="cs"/>
          <w:sz w:val="24"/>
          <w:szCs w:val="24"/>
          <w:cs/>
        </w:rPr>
        <w:t xml:space="preserve"> आयोजना, वित्त पोषण, निगरानी और समन्वय प्राधिकरण के रुप में राष्ट्रीय गंगा नदी बेसिन प्राधिकरण </w:t>
      </w:r>
      <w:r w:rsidR="00BA0B48" w:rsidRPr="001C0089">
        <w:rPr>
          <w:rFonts w:ascii="Mangal" w:hAnsi="Mangal" w:cs="Mangal"/>
          <w:sz w:val="24"/>
          <w:szCs w:val="24"/>
        </w:rPr>
        <w:t>(</w:t>
      </w:r>
      <w:r w:rsidR="00BA0B48">
        <w:rPr>
          <w:rFonts w:ascii="Mangal" w:hAnsi="Mangal" w:cs="Mangal" w:hint="cs"/>
          <w:sz w:val="24"/>
          <w:szCs w:val="24"/>
          <w:cs/>
        </w:rPr>
        <w:t>एनजीआरबीए</w:t>
      </w:r>
      <w:r w:rsidR="00BA0B48" w:rsidRPr="001C0089">
        <w:rPr>
          <w:rFonts w:ascii="Mangal" w:hAnsi="Mangal" w:cs="Mangal"/>
          <w:sz w:val="24"/>
          <w:szCs w:val="24"/>
        </w:rPr>
        <w:t>)</w:t>
      </w:r>
      <w:r w:rsidR="00BA0B48">
        <w:rPr>
          <w:rFonts w:ascii="Mangal" w:hAnsi="Mangal" w:cs="Mangal" w:hint="cs"/>
          <w:sz w:val="24"/>
          <w:szCs w:val="24"/>
          <w:cs/>
        </w:rPr>
        <w:t xml:space="preserve"> का गठन किया गया है ।</w:t>
      </w:r>
      <w:r w:rsidR="00A25F66">
        <w:rPr>
          <w:rFonts w:ascii="Mangal" w:hAnsi="Mangal" w:cs="Mangal" w:hint="cs"/>
          <w:sz w:val="24"/>
          <w:szCs w:val="24"/>
          <w:cs/>
        </w:rPr>
        <w:t xml:space="preserve"> </w:t>
      </w:r>
      <w:r w:rsidR="006C1511">
        <w:rPr>
          <w:rFonts w:ascii="Mangal" w:hAnsi="Mangal" w:cs="Mangal" w:hint="cs"/>
          <w:sz w:val="24"/>
          <w:szCs w:val="24"/>
          <w:cs/>
        </w:rPr>
        <w:t>अभी</w:t>
      </w:r>
      <w:r w:rsidR="00A25F66">
        <w:rPr>
          <w:rFonts w:ascii="Mangal" w:hAnsi="Mangal" w:cs="Mangal" w:hint="cs"/>
          <w:sz w:val="24"/>
          <w:szCs w:val="24"/>
          <w:cs/>
        </w:rPr>
        <w:t xml:space="preserve"> तक, एनजीआरबीए के अन्तर्गत राज्यों में परियोजनाओं के कार्यान्वयन के लिए </w:t>
      </w:r>
      <w:r w:rsidR="006C1511">
        <w:rPr>
          <w:rFonts w:ascii="Mangal" w:hAnsi="Mangal" w:cs="Mangal" w:hint="cs"/>
          <w:sz w:val="24"/>
          <w:szCs w:val="24"/>
          <w:cs/>
        </w:rPr>
        <w:t xml:space="preserve">3031 करोड़ रु. की लागत से </w:t>
      </w:r>
      <w:r w:rsidR="00A25F66">
        <w:rPr>
          <w:rFonts w:ascii="Mangal" w:hAnsi="Mangal" w:cs="Mangal" w:hint="cs"/>
          <w:sz w:val="24"/>
          <w:szCs w:val="24"/>
          <w:cs/>
        </w:rPr>
        <w:t xml:space="preserve">56 स्कीमें मंजूर की गई हैं । </w:t>
      </w:r>
      <w:r>
        <w:rPr>
          <w:rFonts w:ascii="Mangal" w:hAnsi="Mangal" w:cs="Mangal" w:hint="cs"/>
          <w:sz w:val="24"/>
          <w:szCs w:val="24"/>
          <w:cs/>
        </w:rPr>
        <w:t xml:space="preserve">राज्यों को केन्द्रीय हिस्से के रूप में 730.27 करोड़ रू. की राशि जारी की गई है </w:t>
      </w:r>
      <w:r w:rsidR="006C1511">
        <w:rPr>
          <w:rFonts w:ascii="Mangal" w:hAnsi="Mangal" w:cs="Mangal" w:hint="cs"/>
          <w:sz w:val="24"/>
          <w:szCs w:val="24"/>
          <w:cs/>
        </w:rPr>
        <w:t>जिसमें से</w:t>
      </w:r>
      <w:r>
        <w:rPr>
          <w:rFonts w:ascii="Mangal" w:hAnsi="Mangal" w:cs="Mangal" w:hint="cs"/>
          <w:sz w:val="24"/>
          <w:szCs w:val="24"/>
          <w:cs/>
        </w:rPr>
        <w:t xml:space="preserve"> सितम्बर, 2013 तक 785.16 करोड़ </w:t>
      </w:r>
      <w:r w:rsidR="00801DE8">
        <w:rPr>
          <w:rFonts w:ascii="Mangal" w:hAnsi="Mangal" w:cs="Mangal" w:hint="cs"/>
          <w:sz w:val="24"/>
          <w:szCs w:val="24"/>
          <w:cs/>
        </w:rPr>
        <w:t>रु</w:t>
      </w:r>
      <w:r w:rsidRPr="00091943">
        <w:rPr>
          <w:rFonts w:ascii="Mangal" w:hAnsi="Mangal" w:cs="Mangal" w:hint="cs"/>
          <w:sz w:val="24"/>
          <w:szCs w:val="24"/>
          <w:cs/>
        </w:rPr>
        <w:t xml:space="preserve">. </w:t>
      </w:r>
      <w:r w:rsidRPr="00091943"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राज्य के हिस्से सहित</w:t>
      </w:r>
      <w:r w:rsidRPr="00091943"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का व्यय किया गया है ।</w:t>
      </w:r>
    </w:p>
    <w:p w:rsidR="00F36DAA" w:rsidRDefault="00DE1ADD" w:rsidP="00091943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6C1511">
        <w:rPr>
          <w:rFonts w:ascii="Mangal" w:hAnsi="Mangal" w:cs="Mangal" w:hint="cs"/>
          <w:sz w:val="24"/>
          <w:szCs w:val="24"/>
          <w:cs/>
        </w:rPr>
        <w:t xml:space="preserve">इस </w:t>
      </w:r>
      <w:r w:rsidR="003730CE">
        <w:rPr>
          <w:rFonts w:ascii="Mangal" w:hAnsi="Mangal" w:cs="Mangal" w:hint="cs"/>
          <w:sz w:val="24"/>
          <w:szCs w:val="24"/>
          <w:cs/>
        </w:rPr>
        <w:t>मंत्रालय द्वारा जापान</w:t>
      </w:r>
      <w:r w:rsidR="00801DE8">
        <w:rPr>
          <w:rFonts w:ascii="Mangal" w:hAnsi="Mangal" w:cs="Mangal" w:hint="cs"/>
          <w:sz w:val="24"/>
          <w:szCs w:val="24"/>
          <w:cs/>
        </w:rPr>
        <w:t xml:space="preserve"> इंटरनेशनल कोऑ</w:t>
      </w:r>
      <w:r w:rsidR="003730CE">
        <w:rPr>
          <w:rFonts w:ascii="Mangal" w:hAnsi="Mangal" w:cs="Mangal" w:hint="cs"/>
          <w:sz w:val="24"/>
          <w:szCs w:val="24"/>
          <w:cs/>
        </w:rPr>
        <w:t xml:space="preserve">परेशन एजेंसी से ऋण सहायता </w:t>
      </w:r>
      <w:r w:rsidR="006C1511">
        <w:rPr>
          <w:rFonts w:ascii="Mangal" w:hAnsi="Mangal" w:cs="Mangal" w:hint="cs"/>
          <w:sz w:val="24"/>
          <w:szCs w:val="24"/>
          <w:cs/>
        </w:rPr>
        <w:t>से</w:t>
      </w:r>
      <w:r w:rsidR="003730CE">
        <w:rPr>
          <w:rFonts w:ascii="Mangal" w:hAnsi="Mangal" w:cs="Mangal" w:hint="cs"/>
          <w:sz w:val="24"/>
          <w:szCs w:val="24"/>
          <w:cs/>
        </w:rPr>
        <w:t xml:space="preserve"> 1656 करोड़ </w:t>
      </w:r>
      <w:r w:rsidR="00801DE8">
        <w:rPr>
          <w:rFonts w:ascii="Mangal" w:hAnsi="Mangal" w:cs="Mangal" w:hint="cs"/>
          <w:sz w:val="24"/>
          <w:szCs w:val="24"/>
          <w:cs/>
        </w:rPr>
        <w:t>रु</w:t>
      </w:r>
      <w:r w:rsidR="003730CE">
        <w:rPr>
          <w:rFonts w:ascii="Mangal" w:hAnsi="Mangal" w:cs="Mangal" w:hint="cs"/>
          <w:sz w:val="24"/>
          <w:szCs w:val="24"/>
          <w:cs/>
        </w:rPr>
        <w:t xml:space="preserve">. की अनुमानित लागत पर दिल्ली के लिए यमुना कार्य योजना चरण-।।। परियोजना अनुमोदित की गई है । इसके अतिरिक्त, </w:t>
      </w:r>
      <w:r w:rsidR="006C1511">
        <w:rPr>
          <w:rFonts w:ascii="Mangal" w:hAnsi="Mangal" w:cs="Mangal" w:hint="cs"/>
          <w:sz w:val="24"/>
          <w:szCs w:val="24"/>
          <w:cs/>
        </w:rPr>
        <w:t xml:space="preserve">इस मंत्रालय ने </w:t>
      </w:r>
      <w:r w:rsidR="003730CE">
        <w:rPr>
          <w:rFonts w:ascii="Mangal" w:hAnsi="Mangal" w:cs="Mangal" w:hint="cs"/>
          <w:sz w:val="24"/>
          <w:szCs w:val="24"/>
          <w:cs/>
        </w:rPr>
        <w:t>दिल्ली</w:t>
      </w:r>
      <w:r w:rsidR="006C1511">
        <w:rPr>
          <w:rFonts w:ascii="Mangal" w:hAnsi="Mangal" w:cs="Mangal" w:hint="cs"/>
          <w:sz w:val="24"/>
          <w:szCs w:val="24"/>
          <w:cs/>
        </w:rPr>
        <w:t xml:space="preserve"> से ऊपर स्थित</w:t>
      </w:r>
      <w:r w:rsidR="00F36DAA">
        <w:rPr>
          <w:rFonts w:ascii="Mangal" w:hAnsi="Mangal" w:cs="Mangal" w:hint="cs"/>
          <w:sz w:val="24"/>
          <w:szCs w:val="24"/>
          <w:cs/>
        </w:rPr>
        <w:t>,</w:t>
      </w:r>
      <w:r w:rsidR="003730CE">
        <w:rPr>
          <w:rFonts w:ascii="Mangal" w:hAnsi="Mangal" w:cs="Mangal" w:hint="cs"/>
          <w:sz w:val="24"/>
          <w:szCs w:val="24"/>
          <w:cs/>
        </w:rPr>
        <w:t xml:space="preserve"> हरियाणा </w:t>
      </w:r>
      <w:r w:rsidR="006C1511">
        <w:rPr>
          <w:rFonts w:ascii="Mangal" w:hAnsi="Mangal" w:cs="Mangal" w:hint="cs"/>
          <w:sz w:val="24"/>
          <w:szCs w:val="24"/>
          <w:cs/>
        </w:rPr>
        <w:t>के</w:t>
      </w:r>
      <w:r w:rsidR="003730CE">
        <w:rPr>
          <w:rFonts w:ascii="Mangal" w:hAnsi="Mangal" w:cs="Mangal" w:hint="cs"/>
          <w:sz w:val="24"/>
          <w:szCs w:val="24"/>
          <w:cs/>
        </w:rPr>
        <w:t xml:space="preserve"> सोनीपत और पानीपत शहरों में यमुना नदी के प्रदूषण उपशमन के लिए 217.87 करोड़ </w:t>
      </w:r>
      <w:r w:rsidR="00801DE8">
        <w:rPr>
          <w:rFonts w:ascii="Mangal" w:hAnsi="Mangal" w:cs="Mangal" w:hint="cs"/>
          <w:sz w:val="24"/>
          <w:szCs w:val="24"/>
          <w:cs/>
        </w:rPr>
        <w:t>रु</w:t>
      </w:r>
      <w:r w:rsidR="003730CE">
        <w:rPr>
          <w:rFonts w:ascii="Mangal" w:hAnsi="Mangal" w:cs="Mangal" w:hint="cs"/>
          <w:sz w:val="24"/>
          <w:szCs w:val="24"/>
          <w:cs/>
        </w:rPr>
        <w:t>.</w:t>
      </w:r>
      <w:r w:rsidR="00091943">
        <w:rPr>
          <w:rFonts w:ascii="Mangal" w:hAnsi="Mangal" w:cs="Mangal" w:hint="cs"/>
          <w:sz w:val="24"/>
          <w:szCs w:val="24"/>
          <w:cs/>
        </w:rPr>
        <w:t xml:space="preserve"> </w:t>
      </w:r>
      <w:r w:rsidR="003730CE">
        <w:rPr>
          <w:rFonts w:ascii="Mangal" w:hAnsi="Mangal" w:cs="Mangal" w:hint="cs"/>
          <w:sz w:val="24"/>
          <w:szCs w:val="24"/>
          <w:cs/>
        </w:rPr>
        <w:t>की अनुमानित लागत से दो परियोजनाएं भी मंजूर की हैं ।</w:t>
      </w:r>
    </w:p>
    <w:p w:rsidR="00590442" w:rsidRDefault="00F36DAA" w:rsidP="00091943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>राज्य</w:t>
      </w:r>
      <w:r w:rsidR="00801DE8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सरकारें</w:t>
      </w:r>
      <w:r w:rsidR="00801DE8">
        <w:rPr>
          <w:rFonts w:ascii="Mangal" w:hAnsi="Mangal" w:cs="Mangal" w:hint="cs"/>
          <w:sz w:val="24"/>
          <w:szCs w:val="24"/>
          <w:cs/>
        </w:rPr>
        <w:t xml:space="preserve"> </w:t>
      </w:r>
      <w:r w:rsidR="00DD5B51">
        <w:rPr>
          <w:rFonts w:ascii="Mangal" w:hAnsi="Mangal" w:cs="Mangal" w:hint="cs"/>
          <w:sz w:val="24"/>
          <w:szCs w:val="24"/>
          <w:cs/>
        </w:rPr>
        <w:t xml:space="preserve">एनआरसीपी तथा एनजीआरबीए के अंतर्गत उन्हें मिल रही सहायता तथा </w:t>
      </w:r>
      <w:r>
        <w:rPr>
          <w:rFonts w:ascii="Mangal" w:hAnsi="Mangal" w:cs="Mangal" w:hint="cs"/>
          <w:sz w:val="24"/>
          <w:szCs w:val="24"/>
          <w:cs/>
        </w:rPr>
        <w:t xml:space="preserve">अपने </w:t>
      </w:r>
      <w:r w:rsidR="00801DE8">
        <w:rPr>
          <w:rFonts w:ascii="Mangal" w:hAnsi="Mangal" w:cs="Mangal" w:hint="cs"/>
          <w:sz w:val="24"/>
          <w:szCs w:val="24"/>
          <w:cs/>
        </w:rPr>
        <w:t>स्वयं</w:t>
      </w:r>
      <w:r>
        <w:rPr>
          <w:rFonts w:ascii="Mangal" w:hAnsi="Mangal" w:cs="Mangal" w:hint="cs"/>
          <w:sz w:val="24"/>
          <w:szCs w:val="24"/>
          <w:cs/>
        </w:rPr>
        <w:t xml:space="preserve"> के बजटीय आबंटनों के अतिर</w:t>
      </w:r>
      <w:r w:rsidR="00553F0E">
        <w:rPr>
          <w:rFonts w:ascii="Mangal" w:hAnsi="Mangal" w:cs="Mangal" w:hint="cs"/>
          <w:sz w:val="24"/>
          <w:szCs w:val="24"/>
          <w:cs/>
        </w:rPr>
        <w:t>िक्त भी, शहरी विकास मंत्रालय की</w:t>
      </w:r>
      <w:r>
        <w:rPr>
          <w:rFonts w:ascii="Mangal" w:hAnsi="Mangal" w:cs="Mangal" w:hint="cs"/>
          <w:sz w:val="24"/>
          <w:szCs w:val="24"/>
          <w:cs/>
        </w:rPr>
        <w:t xml:space="preserve"> जेएनएनयूआरएम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जवाहरलाल नेहरू राष्ट्रीय शहरी नवीकरण मिशन</w:t>
      </w:r>
      <w:r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और यूआईडीएसएसएमटी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 xml:space="preserve">छोटे और मध्यम </w:t>
      </w:r>
      <w:r w:rsidR="00553F0E">
        <w:rPr>
          <w:rFonts w:ascii="Mangal" w:hAnsi="Mangal" w:cs="Mangal" w:hint="cs"/>
          <w:sz w:val="24"/>
          <w:szCs w:val="24"/>
          <w:cs/>
        </w:rPr>
        <w:t>शहरों</w:t>
      </w:r>
      <w:r>
        <w:rPr>
          <w:rFonts w:ascii="Mangal" w:hAnsi="Mangal" w:cs="Mangal" w:hint="cs"/>
          <w:sz w:val="24"/>
          <w:szCs w:val="24"/>
          <w:cs/>
        </w:rPr>
        <w:t xml:space="preserve"> के लिए शहरी अवसंरचना विकास स्कीम</w:t>
      </w:r>
      <w:r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जैसी केन्द्रीय क्षेत्र की अन्य स्कीमों के अंतर्गत विभिन्न</w:t>
      </w:r>
      <w:r>
        <w:rPr>
          <w:rFonts w:ascii="Mangal" w:hAnsi="Mangal" w:cs="Mangal" w:hint="cs"/>
          <w:sz w:val="24"/>
          <w:szCs w:val="24"/>
        </w:rPr>
        <w:t xml:space="preserve"> </w:t>
      </w:r>
      <w:r w:rsidR="00553F0E">
        <w:rPr>
          <w:rFonts w:ascii="Mangal" w:hAnsi="Mangal" w:cs="Mangal" w:hint="cs"/>
          <w:sz w:val="24"/>
          <w:szCs w:val="24"/>
          <w:cs/>
        </w:rPr>
        <w:t>शहरों</w:t>
      </w:r>
      <w:r>
        <w:rPr>
          <w:rFonts w:ascii="Mangal" w:hAnsi="Mangal" w:cs="Mangal" w:hint="cs"/>
          <w:sz w:val="24"/>
          <w:szCs w:val="24"/>
          <w:cs/>
        </w:rPr>
        <w:t xml:space="preserve"> में मलजल शोधन संयंत्रों की स्थापना सहित </w:t>
      </w:r>
      <w:r w:rsidR="00553F0E">
        <w:rPr>
          <w:rFonts w:ascii="Mangal" w:hAnsi="Mangal" w:cs="Mangal" w:hint="cs"/>
          <w:sz w:val="24"/>
          <w:szCs w:val="24"/>
          <w:cs/>
        </w:rPr>
        <w:t>मल-जल</w:t>
      </w:r>
      <w:r>
        <w:rPr>
          <w:rFonts w:ascii="Mangal" w:hAnsi="Mangal" w:cs="Mangal" w:hint="cs"/>
          <w:sz w:val="24"/>
          <w:szCs w:val="24"/>
          <w:cs/>
        </w:rPr>
        <w:t xml:space="preserve"> अवसरंचना के सृजन के लिए वित्तीय सहायता प्राप्त कर रही हैं ।</w:t>
      </w:r>
    </w:p>
    <w:p w:rsidR="00091943" w:rsidRPr="00CE373D" w:rsidRDefault="00590442" w:rsidP="00CE373D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 xml:space="preserve">औद्योगिक प्रदूषण को नियंत्रित करने के लिए, अनुपालन न करने वाले उद्योगों के विरुद्ध जल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प्रदूषण निवारण एवं नियंत्रण</w:t>
      </w:r>
      <w:r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अधिनियम, 1974 और पर्यावरण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संरक्षण</w:t>
      </w:r>
      <w:r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अधिनियम, 1986 के उपबंधों के अंतर्गत कार्रवाई की जाती है । एनजीआरबीए के अन्तर्गत, केन्द्रीय प्रदूषण नियंत्रण बोर्ड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सीपीसीबी</w:t>
      </w:r>
      <w:r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ने गंगा और इसकी सहायक </w:t>
      </w:r>
      <w:r w:rsidR="00553F0E">
        <w:rPr>
          <w:rFonts w:ascii="Mangal" w:hAnsi="Mangal" w:cs="Mangal" w:hint="cs"/>
          <w:sz w:val="24"/>
          <w:szCs w:val="24"/>
          <w:cs/>
        </w:rPr>
        <w:t xml:space="preserve">नदियों </w:t>
      </w:r>
      <w:r>
        <w:rPr>
          <w:rFonts w:ascii="Mangal" w:hAnsi="Mangal" w:cs="Mangal" w:hint="cs"/>
          <w:sz w:val="24"/>
          <w:szCs w:val="24"/>
          <w:cs/>
        </w:rPr>
        <w:t xml:space="preserve">काली-ईस्ट तथा रामगंगा के मुख्य भाग पर अवस्थित राज्यों में 764 अत्यधिक प्रदूषणकारी उद्योगों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जीपीआई</w:t>
      </w:r>
      <w:r>
        <w:rPr>
          <w:rFonts w:ascii="Mangal" w:hAnsi="Mangal" w:cs="Mangal" w:hint="cs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की पहचान की है । इन 764 जीपीआई में से, सीपीसीबी द्वारा  683 का निरीक्षण किया गया है और अनुपालन न करने वाले 170 उद्योगों के विरूद्ध </w:t>
      </w:r>
      <w:r w:rsidR="00553F0E">
        <w:rPr>
          <w:rFonts w:ascii="Mangal" w:hAnsi="Mangal" w:cs="Mangal" w:hint="cs"/>
          <w:sz w:val="24"/>
          <w:szCs w:val="24"/>
          <w:cs/>
        </w:rPr>
        <w:t>संगत</w:t>
      </w:r>
      <w:r>
        <w:rPr>
          <w:rFonts w:ascii="Mangal" w:hAnsi="Mangal" w:cs="Mangal" w:hint="cs"/>
          <w:sz w:val="24"/>
          <w:szCs w:val="24"/>
          <w:cs/>
        </w:rPr>
        <w:t xml:space="preserve"> अधिनियमों के अन्तर्गत कार्रवाई की गई है ।</w:t>
      </w:r>
      <w:r>
        <w:rPr>
          <w:rFonts w:ascii="Mangal" w:hAnsi="Mangal" w:cs="Mangal" w:hint="cs"/>
          <w:sz w:val="24"/>
          <w:szCs w:val="24"/>
        </w:rPr>
        <w:t xml:space="preserve"> </w:t>
      </w:r>
    </w:p>
    <w:sectPr w:rsidR="00091943" w:rsidRPr="00CE373D" w:rsidSect="00EE7AFF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C27B2"/>
    <w:rsid w:val="0002440B"/>
    <w:rsid w:val="000561EC"/>
    <w:rsid w:val="00091943"/>
    <w:rsid w:val="000C27B2"/>
    <w:rsid w:val="001E47CC"/>
    <w:rsid w:val="0027462B"/>
    <w:rsid w:val="00287586"/>
    <w:rsid w:val="002A66F5"/>
    <w:rsid w:val="002E0D77"/>
    <w:rsid w:val="003144F9"/>
    <w:rsid w:val="00337315"/>
    <w:rsid w:val="00360278"/>
    <w:rsid w:val="003730CE"/>
    <w:rsid w:val="003F1F7F"/>
    <w:rsid w:val="004100EB"/>
    <w:rsid w:val="004A49F8"/>
    <w:rsid w:val="00553F0E"/>
    <w:rsid w:val="00590442"/>
    <w:rsid w:val="005C55CC"/>
    <w:rsid w:val="006C1511"/>
    <w:rsid w:val="006D5C2D"/>
    <w:rsid w:val="006D6DD5"/>
    <w:rsid w:val="006F384F"/>
    <w:rsid w:val="007A2CB4"/>
    <w:rsid w:val="007C2A7B"/>
    <w:rsid w:val="00801DE8"/>
    <w:rsid w:val="008A42B0"/>
    <w:rsid w:val="009603C4"/>
    <w:rsid w:val="00A1563A"/>
    <w:rsid w:val="00A25F66"/>
    <w:rsid w:val="00A47143"/>
    <w:rsid w:val="00A76C70"/>
    <w:rsid w:val="00B76362"/>
    <w:rsid w:val="00BA0B48"/>
    <w:rsid w:val="00BB56E4"/>
    <w:rsid w:val="00CE373D"/>
    <w:rsid w:val="00D85BD9"/>
    <w:rsid w:val="00D97980"/>
    <w:rsid w:val="00DD5B51"/>
    <w:rsid w:val="00DE1ADD"/>
    <w:rsid w:val="00EA597D"/>
    <w:rsid w:val="00EE7AFF"/>
    <w:rsid w:val="00F3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35</cp:revision>
  <cp:lastPrinted>2013-12-04T08:15:00Z</cp:lastPrinted>
  <dcterms:created xsi:type="dcterms:W3CDTF">2013-12-02T11:18:00Z</dcterms:created>
  <dcterms:modified xsi:type="dcterms:W3CDTF">2013-12-04T08:32:00Z</dcterms:modified>
</cp:coreProperties>
</file>