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4C" w:rsidRPr="00E1544C" w:rsidRDefault="00E1544C" w:rsidP="00E82120">
      <w:pPr>
        <w:tabs>
          <w:tab w:val="left" w:pos="3937"/>
          <w:tab w:val="center" w:pos="4680"/>
        </w:tabs>
        <w:spacing w:after="0" w:line="240" w:lineRule="auto"/>
        <w:contextualSpacing/>
        <w:jc w:val="center"/>
        <w:rPr>
          <w:rFonts w:ascii="Mangal" w:hAnsi="Mangal" w:cs="Mangal"/>
          <w:b/>
          <w:bCs/>
          <w:sz w:val="24"/>
          <w:szCs w:val="24"/>
        </w:rPr>
      </w:pPr>
    </w:p>
    <w:p w:rsidR="00E82120" w:rsidRPr="00E1544C" w:rsidRDefault="00E82120" w:rsidP="00E82120">
      <w:pPr>
        <w:tabs>
          <w:tab w:val="left" w:pos="3937"/>
          <w:tab w:val="center" w:pos="4680"/>
        </w:tabs>
        <w:spacing w:after="0" w:line="240" w:lineRule="auto"/>
        <w:contextualSpacing/>
        <w:jc w:val="center"/>
        <w:rPr>
          <w:rFonts w:ascii="Mangal" w:hAnsi="Mangal" w:cs="Mangal"/>
          <w:b/>
          <w:bCs/>
          <w:sz w:val="24"/>
          <w:szCs w:val="24"/>
        </w:rPr>
      </w:pPr>
      <w:r w:rsidRPr="00E1544C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E82120" w:rsidRPr="00E1544C" w:rsidRDefault="00E82120" w:rsidP="00E82120">
      <w:pPr>
        <w:spacing w:after="0" w:line="240" w:lineRule="auto"/>
        <w:contextualSpacing/>
        <w:jc w:val="center"/>
        <w:rPr>
          <w:rFonts w:ascii="Mangal" w:hAnsi="Mangal" w:cs="Mangal"/>
          <w:b/>
          <w:bCs/>
          <w:sz w:val="24"/>
          <w:szCs w:val="24"/>
        </w:rPr>
      </w:pPr>
      <w:r w:rsidRPr="00E1544C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E82120" w:rsidRPr="00223591" w:rsidRDefault="00E82120" w:rsidP="00E82120">
      <w:pPr>
        <w:spacing w:after="0" w:line="240" w:lineRule="auto"/>
        <w:contextualSpacing/>
        <w:jc w:val="center"/>
        <w:rPr>
          <w:rFonts w:ascii="Mangal" w:hAnsi="Mangal" w:cs="Mangal"/>
          <w:b/>
          <w:bCs/>
          <w:sz w:val="16"/>
          <w:szCs w:val="16"/>
          <w:vertAlign w:val="superscript"/>
        </w:rPr>
      </w:pPr>
    </w:p>
    <w:p w:rsidR="00E82120" w:rsidRPr="00E1544C" w:rsidRDefault="00E82120" w:rsidP="00E82120">
      <w:pPr>
        <w:spacing w:after="0" w:line="240" w:lineRule="auto"/>
        <w:contextualSpacing/>
        <w:jc w:val="center"/>
        <w:rPr>
          <w:rFonts w:ascii="Mangal" w:hAnsi="Mangal" w:cs="Mangal"/>
          <w:b/>
          <w:bCs/>
          <w:sz w:val="24"/>
          <w:szCs w:val="24"/>
        </w:rPr>
      </w:pPr>
      <w:r w:rsidRPr="00E1544C">
        <w:rPr>
          <w:rFonts w:ascii="Mangal" w:hAnsi="Mangal" w:cs="Mangal"/>
          <w:b/>
          <w:bCs/>
          <w:sz w:val="24"/>
          <w:szCs w:val="24"/>
          <w:cs/>
        </w:rPr>
        <w:t>राज्‍य सभा</w:t>
      </w:r>
    </w:p>
    <w:p w:rsidR="00E82120" w:rsidRPr="00223591" w:rsidRDefault="00E82120" w:rsidP="00E82120">
      <w:pPr>
        <w:spacing w:after="0" w:line="240" w:lineRule="auto"/>
        <w:contextualSpacing/>
        <w:jc w:val="center"/>
        <w:rPr>
          <w:rFonts w:ascii="Mangal" w:hAnsi="Mangal" w:cs="Mangal"/>
          <w:b/>
          <w:bCs/>
          <w:sz w:val="16"/>
          <w:szCs w:val="16"/>
        </w:rPr>
      </w:pPr>
    </w:p>
    <w:p w:rsidR="00E82120" w:rsidRPr="00E1544C" w:rsidRDefault="00E82120" w:rsidP="00E82120">
      <w:pPr>
        <w:spacing w:after="0" w:line="240" w:lineRule="auto"/>
        <w:contextualSpacing/>
        <w:jc w:val="center"/>
        <w:rPr>
          <w:rFonts w:ascii="Mangal" w:hAnsi="Mangal" w:cs="Mangal"/>
          <w:b/>
          <w:bCs/>
          <w:sz w:val="24"/>
          <w:szCs w:val="24"/>
        </w:rPr>
      </w:pPr>
      <w:r w:rsidRPr="00E1544C">
        <w:rPr>
          <w:rFonts w:ascii="Mangal" w:hAnsi="Mangal" w:cs="Mangal"/>
          <w:b/>
          <w:bCs/>
          <w:sz w:val="24"/>
          <w:szCs w:val="24"/>
          <w:cs/>
        </w:rPr>
        <w:t>अतारांकित प्रश्‍न सं. 12</w:t>
      </w:r>
      <w:r w:rsidRPr="00E1544C">
        <w:rPr>
          <w:rFonts w:ascii="Mangal" w:hAnsi="Mangal" w:cs="Mangal"/>
          <w:b/>
          <w:bCs/>
          <w:sz w:val="24"/>
          <w:szCs w:val="24"/>
        </w:rPr>
        <w:t>25</w:t>
      </w:r>
    </w:p>
    <w:p w:rsidR="00E82120" w:rsidRPr="00E1544C" w:rsidRDefault="00E82120" w:rsidP="00E82120">
      <w:pPr>
        <w:spacing w:after="0" w:line="240" w:lineRule="auto"/>
        <w:contextualSpacing/>
        <w:jc w:val="center"/>
        <w:rPr>
          <w:rFonts w:ascii="Mangal" w:hAnsi="Mangal" w:cs="Mangal"/>
          <w:b/>
          <w:bCs/>
          <w:sz w:val="24"/>
          <w:szCs w:val="24"/>
        </w:rPr>
      </w:pPr>
      <w:r w:rsidRPr="00E1544C">
        <w:rPr>
          <w:rFonts w:ascii="Mangal" w:hAnsi="Mangal" w:cs="Mangal"/>
          <w:b/>
          <w:bCs/>
          <w:sz w:val="24"/>
          <w:szCs w:val="24"/>
          <w:cs/>
        </w:rPr>
        <w:t>16.08.2013 को दिया जाने वाला उत्‍तर</w:t>
      </w:r>
    </w:p>
    <w:p w:rsidR="00E82120" w:rsidRPr="00223591" w:rsidRDefault="00E82120" w:rsidP="00E82120">
      <w:pPr>
        <w:spacing w:after="0" w:line="240" w:lineRule="auto"/>
        <w:contextualSpacing/>
        <w:jc w:val="center"/>
        <w:rPr>
          <w:rFonts w:ascii="Mangal" w:hAnsi="Mangal" w:cs="Mangal"/>
          <w:b/>
          <w:bCs/>
          <w:sz w:val="16"/>
          <w:szCs w:val="16"/>
          <w:vertAlign w:val="superscript"/>
        </w:rPr>
      </w:pPr>
    </w:p>
    <w:p w:rsidR="00E82120" w:rsidRPr="00E1544C" w:rsidRDefault="00A3230F" w:rsidP="00E82120">
      <w:pPr>
        <w:spacing w:after="0" w:line="240" w:lineRule="auto"/>
        <w:contextualSpacing/>
        <w:jc w:val="center"/>
        <w:rPr>
          <w:rFonts w:ascii="Mangal" w:hAnsi="Mangal" w:cs="Mangal"/>
          <w:b/>
          <w:bCs/>
          <w:sz w:val="24"/>
          <w:szCs w:val="24"/>
          <w:cs/>
        </w:rPr>
      </w:pPr>
      <w:r>
        <w:rPr>
          <w:rFonts w:ascii="Mangal" w:hAnsi="Mangal" w:cs="Mangal"/>
          <w:b/>
          <w:bCs/>
          <w:sz w:val="24"/>
          <w:szCs w:val="24"/>
          <w:cs/>
        </w:rPr>
        <w:t>बोगिब</w:t>
      </w:r>
      <w:r>
        <w:rPr>
          <w:rFonts w:ascii="Times New Roman" w:hAnsi="Times New Roman" w:hint="cs"/>
          <w:b/>
          <w:bCs/>
          <w:sz w:val="24"/>
          <w:szCs w:val="24"/>
          <w:cs/>
        </w:rPr>
        <w:t>ी</w:t>
      </w:r>
      <w:r>
        <w:rPr>
          <w:rFonts w:ascii="Mangal" w:hAnsi="Mangal" w:cs="Mangal"/>
          <w:b/>
          <w:bCs/>
          <w:sz w:val="24"/>
          <w:szCs w:val="24"/>
          <w:cs/>
        </w:rPr>
        <w:t>ल</w:t>
      </w:r>
      <w:r w:rsidR="00E82120" w:rsidRPr="00E1544C">
        <w:rPr>
          <w:rFonts w:ascii="Mangal" w:hAnsi="Mangal" w:cs="Mangal"/>
          <w:b/>
          <w:bCs/>
          <w:sz w:val="24"/>
          <w:szCs w:val="24"/>
          <w:cs/>
        </w:rPr>
        <w:t xml:space="preserve"> राष्‍ट्रीय परियोजना </w:t>
      </w:r>
    </w:p>
    <w:p w:rsidR="00E82120" w:rsidRPr="00E1544C" w:rsidRDefault="00E82120" w:rsidP="00E82120">
      <w:pPr>
        <w:spacing w:after="0" w:line="240" w:lineRule="auto"/>
        <w:contextualSpacing/>
        <w:jc w:val="both"/>
        <w:rPr>
          <w:rFonts w:ascii="Mangal" w:hAnsi="Mangal" w:cs="Mangal"/>
          <w:b/>
          <w:bCs/>
          <w:sz w:val="24"/>
          <w:szCs w:val="24"/>
        </w:rPr>
      </w:pPr>
      <w:r w:rsidRPr="00E1544C">
        <w:rPr>
          <w:rFonts w:ascii="Mangal" w:hAnsi="Mangal" w:cs="Mangal"/>
          <w:b/>
          <w:bCs/>
          <w:sz w:val="24"/>
          <w:szCs w:val="24"/>
          <w:cs/>
        </w:rPr>
        <w:t>12</w:t>
      </w:r>
      <w:r w:rsidRPr="00E1544C">
        <w:rPr>
          <w:rFonts w:ascii="Mangal" w:hAnsi="Mangal" w:cs="Mangal"/>
          <w:b/>
          <w:bCs/>
          <w:sz w:val="24"/>
          <w:szCs w:val="24"/>
        </w:rPr>
        <w:t>25</w:t>
      </w:r>
      <w:r w:rsidRPr="00E1544C">
        <w:rPr>
          <w:rFonts w:ascii="Mangal" w:hAnsi="Mangal" w:cs="Mangal"/>
          <w:b/>
          <w:bCs/>
          <w:sz w:val="24"/>
          <w:szCs w:val="24"/>
          <w:cs/>
        </w:rPr>
        <w:t>.</w:t>
      </w:r>
      <w:r w:rsidRPr="00E1544C">
        <w:rPr>
          <w:rFonts w:ascii="Mangal" w:hAnsi="Mangal" w:cs="Mangal"/>
          <w:b/>
          <w:bCs/>
          <w:sz w:val="24"/>
          <w:szCs w:val="24"/>
          <w:cs/>
        </w:rPr>
        <w:tab/>
        <w:t>श्री सन्तियुस कुजूर:</w:t>
      </w:r>
    </w:p>
    <w:p w:rsidR="00E82120" w:rsidRPr="00E1544C" w:rsidRDefault="00E82120" w:rsidP="00E82120">
      <w:pPr>
        <w:spacing w:after="0" w:line="240" w:lineRule="auto"/>
        <w:contextualSpacing/>
        <w:jc w:val="both"/>
        <w:rPr>
          <w:rFonts w:ascii="Mangal" w:hAnsi="Mangal" w:cs="Mangal"/>
          <w:sz w:val="24"/>
          <w:szCs w:val="24"/>
          <w:vertAlign w:val="superscript"/>
        </w:rPr>
      </w:pPr>
    </w:p>
    <w:p w:rsidR="00E82120" w:rsidRPr="00E1544C" w:rsidRDefault="00E82120" w:rsidP="00E82120">
      <w:pPr>
        <w:spacing w:after="0" w:line="240" w:lineRule="auto"/>
        <w:contextualSpacing/>
        <w:jc w:val="both"/>
        <w:rPr>
          <w:rFonts w:ascii="Mangal" w:hAnsi="Mangal" w:cs="Mangal"/>
          <w:sz w:val="24"/>
          <w:szCs w:val="24"/>
        </w:rPr>
      </w:pPr>
      <w:r w:rsidRPr="00E1544C">
        <w:rPr>
          <w:rFonts w:ascii="Mangal" w:hAnsi="Mangal" w:cs="Mangal"/>
          <w:sz w:val="24"/>
          <w:szCs w:val="24"/>
          <w:cs/>
        </w:rPr>
        <w:tab/>
        <w:t>क्‍या रेल मंत्री यह बताने की कृपा करेंगे कि:</w:t>
      </w:r>
    </w:p>
    <w:p w:rsidR="00E82120" w:rsidRPr="00E1544C" w:rsidRDefault="00E82120" w:rsidP="00E8212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Mangal" w:hAnsi="Mangal" w:cs="Mangal"/>
          <w:sz w:val="24"/>
          <w:szCs w:val="24"/>
        </w:rPr>
      </w:pPr>
      <w:r w:rsidRPr="00E1544C">
        <w:rPr>
          <w:rFonts w:ascii="Mangal" w:hAnsi="Mangal" w:cs="Mangal"/>
          <w:sz w:val="24"/>
          <w:szCs w:val="24"/>
          <w:cs/>
        </w:rPr>
        <w:t>बोगिबील राष्‍ट्रीय परियोजना को पूरा किए जाने हेतु प्रारंभिक रूप से तय की गई समय-सीमा क्‍या है</w:t>
      </w:r>
      <w:r w:rsidRPr="00E1544C">
        <w:rPr>
          <w:rFonts w:ascii="Mangal" w:hAnsi="Mangal" w:cs="Mangal"/>
          <w:sz w:val="24"/>
          <w:szCs w:val="24"/>
        </w:rPr>
        <w:t>;</w:t>
      </w:r>
    </w:p>
    <w:p w:rsidR="00E82120" w:rsidRPr="00E1544C" w:rsidRDefault="00E82120" w:rsidP="00E8212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Mangal" w:hAnsi="Mangal" w:cs="Mangal"/>
          <w:sz w:val="24"/>
          <w:szCs w:val="24"/>
        </w:rPr>
      </w:pPr>
      <w:r w:rsidRPr="00E1544C">
        <w:rPr>
          <w:rFonts w:ascii="Mangal" w:hAnsi="Mangal" w:cs="Mangal"/>
          <w:sz w:val="24"/>
          <w:szCs w:val="24"/>
          <w:cs/>
        </w:rPr>
        <w:t>क्‍या परियोजना में देरी हुई है</w:t>
      </w:r>
      <w:r w:rsidRPr="00E1544C">
        <w:rPr>
          <w:rFonts w:ascii="Mangal" w:hAnsi="Mangal" w:cs="Mangal"/>
          <w:sz w:val="24"/>
          <w:szCs w:val="24"/>
        </w:rPr>
        <w:t>,</w:t>
      </w:r>
      <w:r w:rsidRPr="00E1544C">
        <w:rPr>
          <w:rFonts w:ascii="Mangal" w:hAnsi="Mangal" w:cs="Mangal"/>
          <w:sz w:val="24"/>
          <w:szCs w:val="24"/>
          <w:cs/>
        </w:rPr>
        <w:t xml:space="preserve"> यदि हां</w:t>
      </w:r>
      <w:r w:rsidRPr="00E1544C">
        <w:rPr>
          <w:rFonts w:ascii="Mangal" w:hAnsi="Mangal" w:cs="Mangal"/>
          <w:sz w:val="24"/>
          <w:szCs w:val="24"/>
        </w:rPr>
        <w:t>,</w:t>
      </w:r>
      <w:r w:rsidRPr="00E1544C">
        <w:rPr>
          <w:rFonts w:ascii="Mangal" w:hAnsi="Mangal" w:cs="Mangal"/>
          <w:sz w:val="24"/>
          <w:szCs w:val="24"/>
          <w:cs/>
        </w:rPr>
        <w:t xml:space="preserve"> तो इसके क्‍या कारण हैं</w:t>
      </w:r>
      <w:r w:rsidRPr="00E1544C">
        <w:rPr>
          <w:rFonts w:ascii="Mangal" w:hAnsi="Mangal" w:cs="Mangal"/>
          <w:sz w:val="24"/>
          <w:szCs w:val="24"/>
        </w:rPr>
        <w:t>;</w:t>
      </w:r>
      <w:r w:rsidRPr="00E1544C">
        <w:rPr>
          <w:rFonts w:ascii="Mangal" w:hAnsi="Mangal" w:cs="Mangal"/>
          <w:sz w:val="24"/>
          <w:szCs w:val="24"/>
          <w:cs/>
        </w:rPr>
        <w:t xml:space="preserve">  </w:t>
      </w:r>
    </w:p>
    <w:p w:rsidR="00E82120" w:rsidRPr="00E1544C" w:rsidRDefault="00E82120" w:rsidP="00E8212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Mangal" w:hAnsi="Mangal" w:cs="Mangal"/>
          <w:sz w:val="24"/>
          <w:szCs w:val="24"/>
        </w:rPr>
      </w:pPr>
      <w:r w:rsidRPr="00E1544C">
        <w:rPr>
          <w:rFonts w:ascii="Mangal" w:hAnsi="Mangal" w:cs="Mangal"/>
          <w:sz w:val="24"/>
          <w:szCs w:val="24"/>
          <w:cs/>
        </w:rPr>
        <w:t>क्‍या मंत्रालय की ओर से धन की अनुपलब्‍धता उक्‍त परियोजना में विलंब का एक प्रमुख अवरोध रहा है</w:t>
      </w:r>
      <w:r w:rsidRPr="00E1544C">
        <w:rPr>
          <w:rFonts w:ascii="Mangal" w:hAnsi="Mangal" w:cs="Mangal"/>
          <w:sz w:val="24"/>
          <w:szCs w:val="24"/>
        </w:rPr>
        <w:t>;</w:t>
      </w:r>
    </w:p>
    <w:p w:rsidR="00E82120" w:rsidRPr="00E1544C" w:rsidRDefault="00E82120" w:rsidP="00E8212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Mangal" w:hAnsi="Mangal" w:cs="Mangal"/>
          <w:sz w:val="24"/>
          <w:szCs w:val="24"/>
        </w:rPr>
      </w:pPr>
      <w:r w:rsidRPr="00E1544C">
        <w:rPr>
          <w:rFonts w:ascii="Mangal" w:hAnsi="Mangal" w:cs="Mangal"/>
          <w:sz w:val="24"/>
          <w:szCs w:val="24"/>
          <w:cs/>
        </w:rPr>
        <w:t>क्‍या समय और लागत में इस प्रकार की वृद्धि से बचा जा सकता था</w:t>
      </w:r>
      <w:r w:rsidRPr="00E1544C">
        <w:rPr>
          <w:rFonts w:ascii="Mangal" w:hAnsi="Mangal" w:cs="Mangal"/>
          <w:sz w:val="24"/>
          <w:szCs w:val="24"/>
        </w:rPr>
        <w:t>;</w:t>
      </w:r>
      <w:r w:rsidRPr="00E1544C">
        <w:rPr>
          <w:rFonts w:ascii="Mangal" w:hAnsi="Mangal" w:cs="Mangal"/>
          <w:sz w:val="24"/>
          <w:szCs w:val="24"/>
          <w:cs/>
        </w:rPr>
        <w:t xml:space="preserve"> और </w:t>
      </w:r>
    </w:p>
    <w:p w:rsidR="00E82120" w:rsidRPr="00E1544C" w:rsidRDefault="00A3230F" w:rsidP="00E8212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 xml:space="preserve">यह परियोजना मूर्त रूप </w:t>
      </w:r>
      <w:r w:rsidR="00E82120" w:rsidRPr="00E1544C">
        <w:rPr>
          <w:rFonts w:ascii="Mangal" w:hAnsi="Mangal" w:cs="Mangal"/>
          <w:sz w:val="24"/>
          <w:szCs w:val="24"/>
          <w:cs/>
        </w:rPr>
        <w:t>कब लेगी</w:t>
      </w:r>
      <w:r w:rsidR="00E82120" w:rsidRPr="00E1544C">
        <w:rPr>
          <w:rFonts w:ascii="Mangal" w:hAnsi="Mangal" w:cs="Mangal"/>
          <w:sz w:val="24"/>
          <w:szCs w:val="24"/>
        </w:rPr>
        <w:t>?</w:t>
      </w:r>
    </w:p>
    <w:p w:rsidR="00E82120" w:rsidRPr="00E1544C" w:rsidRDefault="00E82120" w:rsidP="00E82120">
      <w:pPr>
        <w:pStyle w:val="ListParagraph"/>
        <w:spacing w:after="0" w:line="240" w:lineRule="auto"/>
        <w:rPr>
          <w:rFonts w:ascii="Mangal" w:hAnsi="Mangal" w:cs="Mangal"/>
          <w:sz w:val="24"/>
          <w:szCs w:val="24"/>
        </w:rPr>
      </w:pPr>
    </w:p>
    <w:p w:rsidR="00E1544C" w:rsidRPr="00E1544C" w:rsidRDefault="00E1544C" w:rsidP="00E1544C">
      <w:pPr>
        <w:pStyle w:val="ListParagraph"/>
        <w:spacing w:after="0" w:line="240" w:lineRule="auto"/>
        <w:jc w:val="center"/>
        <w:rPr>
          <w:rFonts w:cs="Mangal"/>
          <w:b/>
          <w:bCs/>
          <w:sz w:val="24"/>
          <w:szCs w:val="24"/>
        </w:rPr>
      </w:pPr>
      <w:r w:rsidRPr="00E1544C">
        <w:rPr>
          <w:rFonts w:cs="Mangal" w:hint="cs"/>
          <w:b/>
          <w:bCs/>
          <w:sz w:val="24"/>
          <w:szCs w:val="24"/>
          <w:cs/>
        </w:rPr>
        <w:t>उत्‍तर</w:t>
      </w:r>
    </w:p>
    <w:p w:rsidR="00E1544C" w:rsidRPr="00E1544C" w:rsidRDefault="00E1544C" w:rsidP="00E1544C">
      <w:pPr>
        <w:pStyle w:val="ListParagraph"/>
        <w:tabs>
          <w:tab w:val="left" w:pos="4239"/>
        </w:tabs>
        <w:spacing w:after="0" w:line="240" w:lineRule="auto"/>
        <w:rPr>
          <w:rFonts w:cs="Mangal"/>
          <w:b/>
          <w:bCs/>
          <w:sz w:val="24"/>
          <w:szCs w:val="24"/>
        </w:rPr>
      </w:pPr>
      <w:r w:rsidRPr="00E1544C">
        <w:rPr>
          <w:rFonts w:cs="Mangal" w:hint="cs"/>
          <w:b/>
          <w:bCs/>
          <w:sz w:val="24"/>
          <w:szCs w:val="24"/>
          <w:cs/>
        </w:rPr>
        <w:tab/>
      </w:r>
    </w:p>
    <w:p w:rsidR="00BF348A" w:rsidRDefault="00BF348A" w:rsidP="00BF348A">
      <w:pPr>
        <w:pStyle w:val="ListParagraph"/>
        <w:spacing w:after="0" w:line="240" w:lineRule="auto"/>
        <w:jc w:val="center"/>
        <w:rPr>
          <w:rFonts w:ascii="Mangal" w:hAnsi="Mangal" w:cs="Mangal" w:hint="cs"/>
          <w:b/>
          <w:bCs/>
          <w:sz w:val="24"/>
          <w:szCs w:val="24"/>
        </w:rPr>
      </w:pPr>
      <w:r w:rsidRPr="00CF6894">
        <w:rPr>
          <w:rFonts w:ascii="Mangal" w:hAnsi="Mangal" w:cs="Mangal"/>
          <w:b/>
          <w:bCs/>
          <w:sz w:val="24"/>
          <w:szCs w:val="24"/>
          <w:cs/>
        </w:rPr>
        <w:t xml:space="preserve">रेल मंत्रालय में राज्‍य मंत्री (श्री </w:t>
      </w:r>
      <w:r>
        <w:rPr>
          <w:rFonts w:ascii="Mangal" w:hAnsi="Mangal" w:cs="Mangal"/>
          <w:b/>
          <w:bCs/>
          <w:sz w:val="24"/>
          <w:szCs w:val="24"/>
          <w:cs/>
        </w:rPr>
        <w:t>कोटला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जय सूर्य प्रकाश रेड्डी</w:t>
      </w:r>
      <w:r w:rsidRPr="00CF6894">
        <w:rPr>
          <w:rFonts w:ascii="Mangal" w:hAnsi="Mangal" w:cs="Mangal"/>
          <w:b/>
          <w:bCs/>
          <w:sz w:val="24"/>
          <w:szCs w:val="24"/>
          <w:cs/>
        </w:rPr>
        <w:t>)</w:t>
      </w:r>
    </w:p>
    <w:p w:rsidR="006045CF" w:rsidRPr="00223591" w:rsidRDefault="006045CF" w:rsidP="00D606CD">
      <w:pPr>
        <w:rPr>
          <w:rFonts w:asciiTheme="minorBidi" w:hAnsiTheme="minorBidi"/>
          <w:sz w:val="16"/>
          <w:szCs w:val="16"/>
        </w:rPr>
      </w:pPr>
    </w:p>
    <w:p w:rsidR="00D606CD" w:rsidRPr="006045CF" w:rsidRDefault="00D606CD" w:rsidP="00223591">
      <w:pPr>
        <w:spacing w:after="0" w:line="240" w:lineRule="auto"/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6045CF">
        <w:rPr>
          <w:rFonts w:asciiTheme="minorBidi" w:hAnsiTheme="minorBidi"/>
          <w:sz w:val="24"/>
          <w:szCs w:val="24"/>
        </w:rPr>
        <w:t>(</w:t>
      </w:r>
      <w:r w:rsidRPr="006045CF">
        <w:rPr>
          <w:rFonts w:asciiTheme="minorBidi" w:hAnsiTheme="minorBidi"/>
          <w:sz w:val="24"/>
          <w:szCs w:val="24"/>
          <w:cs/>
        </w:rPr>
        <w:t>क</w:t>
      </w:r>
      <w:r w:rsidRPr="006045CF">
        <w:rPr>
          <w:rFonts w:asciiTheme="minorBidi" w:hAnsiTheme="minorBidi"/>
          <w:sz w:val="24"/>
          <w:szCs w:val="24"/>
        </w:rPr>
        <w:t>):</w:t>
      </w:r>
      <w:r w:rsidR="00223591">
        <w:rPr>
          <w:rFonts w:asciiTheme="minorBidi" w:hAnsiTheme="minorBidi" w:hint="cs"/>
          <w:sz w:val="24"/>
          <w:szCs w:val="24"/>
          <w:cs/>
        </w:rPr>
        <w:tab/>
      </w:r>
      <w:r w:rsidRPr="006045CF">
        <w:rPr>
          <w:rFonts w:asciiTheme="minorBidi" w:hAnsiTheme="minorBidi"/>
          <w:sz w:val="24"/>
          <w:szCs w:val="24"/>
          <w:cs/>
        </w:rPr>
        <w:t>बोगीबील</w:t>
      </w:r>
      <w:r w:rsidRPr="006045CF">
        <w:rPr>
          <w:rFonts w:asciiTheme="minorBidi" w:hAnsiTheme="minorBidi" w:hint="cs"/>
          <w:sz w:val="24"/>
          <w:szCs w:val="24"/>
          <w:cs/>
        </w:rPr>
        <w:t xml:space="preserve"> राष्‍ट्रीय परियोजना को पूरा करने के लिए निर्धारित की गई समय-सीमा 2009 थी.</w:t>
      </w:r>
    </w:p>
    <w:p w:rsidR="00D606CD" w:rsidRPr="006045CF" w:rsidRDefault="00D606CD" w:rsidP="00223591">
      <w:pPr>
        <w:spacing w:after="0" w:line="240" w:lineRule="auto"/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6045CF">
        <w:rPr>
          <w:rFonts w:asciiTheme="minorBidi" w:hAnsiTheme="minorBidi" w:hint="cs"/>
          <w:sz w:val="24"/>
          <w:szCs w:val="24"/>
          <w:cs/>
        </w:rPr>
        <w:t>(ख) से (ड.):</w:t>
      </w:r>
      <w:r w:rsidR="00223591">
        <w:rPr>
          <w:rFonts w:asciiTheme="minorBidi" w:hAnsiTheme="minorBidi" w:hint="cs"/>
          <w:sz w:val="24"/>
          <w:szCs w:val="24"/>
          <w:cs/>
        </w:rPr>
        <w:tab/>
      </w:r>
      <w:r w:rsidRPr="006045CF">
        <w:rPr>
          <w:rFonts w:asciiTheme="minorBidi" w:hAnsiTheme="minorBidi" w:hint="cs"/>
          <w:sz w:val="24"/>
          <w:szCs w:val="24"/>
          <w:cs/>
        </w:rPr>
        <w:t xml:space="preserve">जी हां. </w:t>
      </w:r>
      <w:r w:rsidR="00223591" w:rsidRPr="006045CF">
        <w:rPr>
          <w:rFonts w:asciiTheme="minorBidi" w:hAnsiTheme="minorBidi" w:hint="cs"/>
          <w:sz w:val="24"/>
          <w:szCs w:val="24"/>
          <w:cs/>
        </w:rPr>
        <w:t xml:space="preserve">अपर्याप्‍त </w:t>
      </w:r>
      <w:r w:rsidRPr="006045CF">
        <w:rPr>
          <w:rFonts w:asciiTheme="minorBidi" w:hAnsiTheme="minorBidi" w:hint="cs"/>
          <w:sz w:val="24"/>
          <w:szCs w:val="24"/>
          <w:cs/>
        </w:rPr>
        <w:t>निधि के आबंटन के कारण परियोजना में विलंब हो गया.  वित्‍त मंत्रालय द्वारा सकल बजटीय सहायता में वृद्धि कर</w:t>
      </w:r>
      <w:r w:rsidR="00223591">
        <w:rPr>
          <w:rFonts w:asciiTheme="minorBidi" w:hAnsiTheme="minorBidi" w:hint="cs"/>
          <w:sz w:val="24"/>
          <w:szCs w:val="24"/>
          <w:cs/>
        </w:rPr>
        <w:t xml:space="preserve">के परियोजना के निष्‍पादन में </w:t>
      </w:r>
      <w:r w:rsidRPr="006045CF">
        <w:rPr>
          <w:rFonts w:asciiTheme="minorBidi" w:hAnsiTheme="minorBidi" w:hint="cs"/>
          <w:sz w:val="24"/>
          <w:szCs w:val="24"/>
          <w:cs/>
        </w:rPr>
        <w:t xml:space="preserve">विलंब से </w:t>
      </w:r>
      <w:r w:rsidR="00EE2AFD">
        <w:rPr>
          <w:rFonts w:asciiTheme="minorBidi" w:hAnsiTheme="minorBidi" w:hint="cs"/>
          <w:sz w:val="24"/>
          <w:szCs w:val="24"/>
          <w:cs/>
        </w:rPr>
        <w:t>बचा जा सकता था</w:t>
      </w:r>
      <w:r w:rsidRPr="006045CF">
        <w:rPr>
          <w:rFonts w:asciiTheme="minorBidi" w:hAnsiTheme="minorBidi" w:hint="cs"/>
          <w:sz w:val="24"/>
          <w:szCs w:val="24"/>
          <w:cs/>
        </w:rPr>
        <w:t>. परियोजना को दिसंबर</w:t>
      </w:r>
      <w:r w:rsidRPr="006045CF">
        <w:rPr>
          <w:rFonts w:asciiTheme="minorBidi" w:hAnsiTheme="minorBidi" w:hint="cs"/>
          <w:sz w:val="24"/>
          <w:szCs w:val="24"/>
        </w:rPr>
        <w:t>,</w:t>
      </w:r>
      <w:r w:rsidRPr="006045CF">
        <w:rPr>
          <w:rFonts w:asciiTheme="minorBidi" w:hAnsiTheme="minorBidi" w:hint="cs"/>
          <w:sz w:val="24"/>
          <w:szCs w:val="24"/>
          <w:cs/>
        </w:rPr>
        <w:t xml:space="preserve"> 2015 तक पूरा करने का लक्ष्‍य रखा गया है जो धन की उपलब्‍धता पर निर्भर करता है.</w:t>
      </w:r>
    </w:p>
    <w:p w:rsidR="00E1544C" w:rsidRPr="00E1544C" w:rsidRDefault="00223591" w:rsidP="006F725E">
      <w:pPr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******</w:t>
      </w:r>
    </w:p>
    <w:sectPr w:rsidR="00E1544C" w:rsidRPr="00E1544C" w:rsidSect="003F7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C9A" w:rsidRDefault="00F45C9A" w:rsidP="00223591">
      <w:pPr>
        <w:spacing w:after="0" w:line="240" w:lineRule="auto"/>
      </w:pPr>
      <w:r>
        <w:separator/>
      </w:r>
    </w:p>
  </w:endnote>
  <w:endnote w:type="continuationSeparator" w:id="0">
    <w:p w:rsidR="00F45C9A" w:rsidRDefault="00F45C9A" w:rsidP="0022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C9A" w:rsidRDefault="00F45C9A" w:rsidP="00223591">
      <w:pPr>
        <w:spacing w:after="0" w:line="240" w:lineRule="auto"/>
      </w:pPr>
      <w:r>
        <w:separator/>
      </w:r>
    </w:p>
  </w:footnote>
  <w:footnote w:type="continuationSeparator" w:id="0">
    <w:p w:rsidR="00F45C9A" w:rsidRDefault="00F45C9A" w:rsidP="0022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0B73"/>
    <w:multiLevelType w:val="hybridMultilevel"/>
    <w:tmpl w:val="4C56CDE6"/>
    <w:lvl w:ilvl="0" w:tplc="D57EC710">
      <w:start w:val="1"/>
      <w:numFmt w:val="hindiVowels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120"/>
    <w:rsid w:val="000220A2"/>
    <w:rsid w:val="000B1E5A"/>
    <w:rsid w:val="00223591"/>
    <w:rsid w:val="003F7E2A"/>
    <w:rsid w:val="006045CF"/>
    <w:rsid w:val="00666ACC"/>
    <w:rsid w:val="006F725E"/>
    <w:rsid w:val="00A3230F"/>
    <w:rsid w:val="00BD0A03"/>
    <w:rsid w:val="00BF348A"/>
    <w:rsid w:val="00C0102B"/>
    <w:rsid w:val="00C913D1"/>
    <w:rsid w:val="00D606CD"/>
    <w:rsid w:val="00E1544C"/>
    <w:rsid w:val="00E82120"/>
    <w:rsid w:val="00EE2AFD"/>
    <w:rsid w:val="00F04859"/>
    <w:rsid w:val="00F45C9A"/>
    <w:rsid w:val="00F8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20"/>
    <w:pPr>
      <w:jc w:val="left"/>
    </w:pPr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3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591"/>
    <w:rPr>
      <w:rFonts w:eastAsiaTheme="minorEastAsia"/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223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591"/>
    <w:rPr>
      <w:rFonts w:eastAsiaTheme="minorEastAsia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RB7827</dc:creator>
  <cp:keywords/>
  <dc:description/>
  <cp:lastModifiedBy>RB7827</cp:lastModifiedBy>
  <cp:revision>14</cp:revision>
  <dcterms:created xsi:type="dcterms:W3CDTF">2013-08-13T10:57:00Z</dcterms:created>
  <dcterms:modified xsi:type="dcterms:W3CDTF">2013-08-14T13:09:00Z</dcterms:modified>
</cp:coreProperties>
</file>