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F" w:rsidRPr="009A4483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bookmarkStart w:id="0" w:name="_GoBack"/>
      <w:bookmarkEnd w:id="0"/>
      <w:r w:rsidRPr="009A4483">
        <w:rPr>
          <w:rFonts w:ascii="Mangal" w:hAnsi="Mangal" w:cs="Mangal"/>
          <w:b/>
          <w:bCs/>
          <w:cs/>
          <w:lang w:bidi="hi-IN"/>
        </w:rPr>
        <w:t>भारत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सरकार</w:t>
      </w:r>
    </w:p>
    <w:p w:rsidR="00085A9F" w:rsidRPr="009A4483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रसायन एवं उर्वरक मंत्रालय</w:t>
      </w:r>
    </w:p>
    <w:p w:rsidR="00085A9F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औषध विभाग</w:t>
      </w:r>
    </w:p>
    <w:p w:rsidR="00085A9F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</w:p>
    <w:p w:rsidR="00085A9F" w:rsidRPr="009A4483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</w:t>
      </w:r>
      <w:r w:rsidRPr="009A4483">
        <w:rPr>
          <w:rFonts w:hint="cs"/>
          <w:b/>
          <w:bCs/>
          <w:sz w:val="24"/>
          <w:szCs w:val="24"/>
          <w:cs/>
          <w:lang w:bidi="hi-IN"/>
        </w:rPr>
        <w:t xml:space="preserve"> सभा </w:t>
      </w:r>
    </w:p>
    <w:p w:rsidR="00085A9F" w:rsidRPr="009A4483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अतारांकित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 xml:space="preserve">प्रश्‍न संख्‍या </w:t>
      </w:r>
      <w:r>
        <w:rPr>
          <w:rFonts w:ascii="Mangal" w:hAnsi="Mangal" w:cs="Mangal"/>
          <w:b/>
          <w:bCs/>
          <w:lang w:bidi="hi-IN"/>
        </w:rPr>
        <w:t>1116</w:t>
      </w:r>
    </w:p>
    <w:p w:rsidR="00085A9F" w:rsidRPr="00A24C8F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A24C8F">
        <w:rPr>
          <w:rFonts w:ascii="Mangal" w:hAnsi="Mangal" w:cs="Mangal" w:hint="cs"/>
          <w:b/>
          <w:bCs/>
          <w:cs/>
          <w:lang w:bidi="hi-IN"/>
        </w:rPr>
        <w:t xml:space="preserve">दिनांक </w:t>
      </w:r>
      <w:r>
        <w:rPr>
          <w:rFonts w:ascii="Mangal" w:hAnsi="Mangal" w:cs="Mangal"/>
          <w:b/>
          <w:bCs/>
          <w:lang w:bidi="hi-IN"/>
        </w:rPr>
        <w:t xml:space="preserve">16 </w:t>
      </w:r>
      <w:r>
        <w:rPr>
          <w:rFonts w:ascii="Mangal" w:hAnsi="Mangal" w:cs="Mangal" w:hint="cs"/>
          <w:b/>
          <w:bCs/>
          <w:cs/>
          <w:lang w:bidi="hi-IN"/>
        </w:rPr>
        <w:t>अगस्‍त</w:t>
      </w:r>
      <w:r w:rsidRPr="00A24C8F">
        <w:rPr>
          <w:rFonts w:ascii="Mangal" w:hAnsi="Mangal" w:cs="Mangal" w:hint="cs"/>
          <w:b/>
          <w:bCs/>
          <w:lang w:bidi="hi-IN"/>
        </w:rPr>
        <w:t>,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A24C8F">
        <w:rPr>
          <w:rFonts w:ascii="Mangal" w:hAnsi="Mangal" w:cs="Mangal" w:hint="cs"/>
          <w:b/>
          <w:bCs/>
          <w:cs/>
          <w:lang w:bidi="hi-IN"/>
        </w:rPr>
        <w:t xml:space="preserve">2013 को उत्‍तर दिए जाने के लिए </w:t>
      </w:r>
    </w:p>
    <w:p w:rsidR="00085A9F" w:rsidRPr="00386CB6" w:rsidRDefault="00085A9F" w:rsidP="00085A9F">
      <w:pPr>
        <w:spacing w:after="0" w:line="0" w:lineRule="atLeast"/>
        <w:jc w:val="center"/>
        <w:rPr>
          <w:rFonts w:ascii="Mangal" w:hAnsi="Mangal" w:cs="Mangal"/>
          <w:sz w:val="10"/>
          <w:szCs w:val="10"/>
          <w:lang w:bidi="hi-IN"/>
        </w:rPr>
      </w:pPr>
    </w:p>
    <w:p w:rsidR="00085A9F" w:rsidRDefault="00085A9F" w:rsidP="00085A9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  <w:r w:rsidRPr="00085A9F">
        <w:rPr>
          <w:rFonts w:ascii="Mangal" w:hAnsi="Mangal" w:cs="Mangal"/>
          <w:b/>
          <w:bCs/>
          <w:cs/>
          <w:lang w:bidi="hi-IN"/>
        </w:rPr>
        <w:t>टेलीविजन पर दवाओं का विज्ञापन</w:t>
      </w:r>
    </w:p>
    <w:p w:rsidR="00085A9F" w:rsidRPr="00386CB6" w:rsidRDefault="00085A9F" w:rsidP="00085A9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085A9F" w:rsidRPr="00085A9F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lang w:bidi="hi-IN"/>
        </w:rPr>
      </w:pPr>
      <w:r w:rsidRPr="00085A9F">
        <w:rPr>
          <w:rFonts w:ascii="Mangal" w:hAnsi="Mangal" w:cs="Mangal"/>
          <w:b/>
          <w:bCs/>
        </w:rPr>
        <w:t>1116.</w:t>
      </w:r>
      <w:r w:rsidRPr="00085A9F">
        <w:rPr>
          <w:rFonts w:ascii="Mangal" w:hAnsi="Mangal" w:cs="Mangal"/>
          <w:b/>
          <w:bCs/>
          <w:cs/>
          <w:lang w:bidi="hi-IN"/>
        </w:rPr>
        <w:t>डा प्रभा ठाकुरः</w:t>
      </w:r>
    </w:p>
    <w:p w:rsidR="00085A9F" w:rsidRPr="00593C4F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2"/>
          <w:szCs w:val="12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</w:p>
    <w:p w:rsidR="00085A9F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</w:t>
      </w:r>
      <w:r w:rsidR="00386CB6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  </w:t>
      </w:r>
      <w:r>
        <w:rPr>
          <w:rFonts w:ascii="Mangal" w:hAnsi="Mangal" w:cs="Mangal"/>
          <w:cs/>
          <w:lang w:bidi="hi-IN"/>
        </w:rPr>
        <w:t xml:space="preserve">क्या </w:t>
      </w:r>
      <w:r w:rsidRPr="00194925">
        <w:rPr>
          <w:rFonts w:ascii="Mangal" w:hAnsi="Mangal" w:cs="Mangal"/>
          <w:b/>
          <w:bCs/>
          <w:cs/>
          <w:lang w:bidi="hi-IN"/>
        </w:rPr>
        <w:t>रसायन और उर्वरक मंत्री</w:t>
      </w:r>
      <w:r>
        <w:rPr>
          <w:rFonts w:ascii="Mangal" w:hAnsi="Mangal" w:cs="Mangal"/>
          <w:cs/>
          <w:lang w:bidi="hi-IN"/>
        </w:rPr>
        <w:t xml:space="preserve"> यह बताने की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कृपा करेंगे किः</w:t>
      </w:r>
    </w:p>
    <w:p w:rsidR="00085A9F" w:rsidRPr="00386CB6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0"/>
          <w:szCs w:val="10"/>
        </w:rPr>
      </w:pPr>
    </w:p>
    <w:p w:rsidR="00085A9F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क) क्या उच्च रक्तचाप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मधुमेह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जोड़ों के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दर्द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हृदय रोग तथा दमा इत्यादि जैसी विभिन्न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गंभीर </w:t>
      </w:r>
    </w:p>
    <w:p w:rsidR="00085A9F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बीमारियों की चिकित्सा हेतु टीवी चैनलों पर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प्रचारित नित्य नई इलाज की दवाएं सक्षम औषधि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707A16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अधिकारी द्वारा स्वीकृत एवं लाईसेंस प्राप्त होती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हैं</w:t>
      </w:r>
      <w:r w:rsidR="00707A16">
        <w:rPr>
          <w:rFonts w:ascii="Mangal" w:hAnsi="Mangal" w:cs="Mangal"/>
        </w:rPr>
        <w:t>;</w:t>
      </w:r>
    </w:p>
    <w:p w:rsidR="00707A16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ख) क्या सरकार की अनुमति के बगैर और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लाइसेंस के बगैर ऐसी दवाओं का विज्ञापन करना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वैध है</w:t>
      </w:r>
      <w:r>
        <w:rPr>
          <w:rFonts w:ascii="Mangal" w:hAnsi="Mangal" w:cs="Mangal"/>
        </w:rPr>
        <w:t>;</w:t>
      </w:r>
    </w:p>
    <w:p w:rsidR="00085A9F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ग) क्या बिना किसी प्रयोगशाला परीक्षण के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ऐसी दवाओं का विज्ञापन मरीज के स्वास्थ्य के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लिए खतरा </w:t>
      </w:r>
    </w:p>
    <w:p w:rsidR="00085A9F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और धन का अपव्यय नहीं है</w:t>
      </w:r>
      <w:r w:rsidR="00707A16">
        <w:rPr>
          <w:rFonts w:ascii="Mangal" w:hAnsi="Mangal" w:cs="Mangal"/>
        </w:rPr>
        <w:t xml:space="preserve">; </w:t>
      </w:r>
      <w:r w:rsidR="00707A16">
        <w:rPr>
          <w:rFonts w:ascii="Mangal" w:hAnsi="Mangal" w:cs="Mangal"/>
          <w:cs/>
          <w:lang w:bidi="hi-IN"/>
        </w:rPr>
        <w:t>और</w:t>
      </w:r>
    </w:p>
    <w:p w:rsidR="00085A9F" w:rsidRDefault="00707A16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घ) 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तो सरकार द्वारा ऐसे विज्ञापनों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 रोक लगाने के लिए उठाए गए कदमों का</w:t>
      </w:r>
      <w:r w:rsidR="00085A9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ब्यौरा क्या </w:t>
      </w:r>
    </w:p>
    <w:p w:rsidR="00085A9F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है</w:t>
      </w:r>
      <w:r w:rsidR="00707A16">
        <w:rPr>
          <w:rFonts w:ascii="Mangal" w:hAnsi="Mangal" w:cs="Mangal"/>
        </w:rPr>
        <w:t>?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  <w:r w:rsidRPr="00085A9F">
        <w:rPr>
          <w:rFonts w:ascii="Kruti Dev 010" w:hAnsi="Kruti Dev 010"/>
          <w:b/>
          <w:bCs/>
          <w:u w:val="single"/>
          <w:cs/>
          <w:lang w:bidi="hi-IN"/>
        </w:rPr>
        <w:t xml:space="preserve"> </w:t>
      </w:r>
      <w:r w:rsidRPr="00130810">
        <w:rPr>
          <w:rFonts w:ascii="Kruti Dev 010" w:hAnsi="Kruti Dev 010"/>
          <w:b/>
          <w:bCs/>
          <w:u w:val="single"/>
          <w:cs/>
          <w:lang w:bidi="hi-IN"/>
        </w:rPr>
        <w:t>उत्‍तर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130810">
        <w:rPr>
          <w:rFonts w:ascii="Mangal" w:hAnsi="Mangal" w:cs="Mangal"/>
          <w:b/>
          <w:bCs/>
          <w:u w:val="single"/>
          <w:cs/>
          <w:lang w:bidi="hi-IN"/>
        </w:rPr>
        <w:t>रसायन और उर्वरक मंत्रालय में राज्‍य मंत्री (स्‍वतंत्र प्रभार) तथा सांख्‍यिकी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593C4F" w:rsidRPr="00593C4F" w:rsidRDefault="00593C4F" w:rsidP="00C719D8">
      <w:pPr>
        <w:jc w:val="both"/>
        <w:rPr>
          <w:rFonts w:ascii="Kruti Dev 010" w:hAnsi="Kruti Dev 010" w:cs="Mangal"/>
          <w:b/>
          <w:bCs/>
          <w:sz w:val="4"/>
          <w:szCs w:val="4"/>
          <w:lang w:bidi="hi-IN"/>
        </w:rPr>
      </w:pPr>
    </w:p>
    <w:p w:rsidR="00935DBF" w:rsidRDefault="00935DBF" w:rsidP="00C719D8">
      <w:pPr>
        <w:jc w:val="both"/>
        <w:rPr>
          <w:rFonts w:ascii="Kruti Dev 010" w:hAnsi="Kruti Dev 010" w:cs="Mangal"/>
          <w:lang w:bidi="hi-IN"/>
        </w:rPr>
      </w:pPr>
      <w:r w:rsidRPr="00C719D8">
        <w:rPr>
          <w:rFonts w:ascii="Kruti Dev 010" w:hAnsi="Kruti Dev 010" w:cs="Mangal"/>
          <w:b/>
          <w:bCs/>
          <w:cs/>
          <w:lang w:bidi="hi-IN"/>
        </w:rPr>
        <w:t>(क):</w:t>
      </w:r>
      <w:r>
        <w:rPr>
          <w:rFonts w:ascii="Kruti Dev 010" w:hAnsi="Kruti Dev 010" w:cs="Mangal" w:hint="cs"/>
          <w:cs/>
          <w:lang w:bidi="hi-IN"/>
        </w:rPr>
        <w:t xml:space="preserve"> औषधि एवं प्रसाधन अधिनियम</w:t>
      </w:r>
      <w:r>
        <w:rPr>
          <w:rFonts w:ascii="Kruti Dev 010" w:hAnsi="Kruti Dev 010" w:cs="Mangal"/>
          <w:lang w:bidi="hi-IN"/>
        </w:rPr>
        <w:t>]</w:t>
      </w:r>
      <w:r>
        <w:rPr>
          <w:rFonts w:ascii="Kruti Dev 010" w:hAnsi="Kruti Dev 010" w:cs="Mangal" w:hint="cs"/>
          <w:cs/>
          <w:lang w:bidi="hi-IN"/>
        </w:rPr>
        <w:t xml:space="preserve"> 1940 के अंतर्गत लाइसेंस के बगैर किसी भी औषधि के विनिर्माण और बिक्री पर प्रतिबंध है और यह एक अपराध है। </w:t>
      </w:r>
    </w:p>
    <w:p w:rsidR="00935DBF" w:rsidRDefault="00935DBF" w:rsidP="00C719D8">
      <w:pPr>
        <w:jc w:val="both"/>
        <w:rPr>
          <w:rFonts w:ascii="Kruti Dev 010" w:hAnsi="Kruti Dev 010" w:cs="Mangal"/>
          <w:lang w:bidi="hi-IN"/>
        </w:rPr>
      </w:pPr>
      <w:r w:rsidRPr="00C719D8">
        <w:rPr>
          <w:rFonts w:ascii="Kruti Dev 010" w:hAnsi="Kruti Dev 010" w:cs="Mangal" w:hint="cs"/>
          <w:b/>
          <w:bCs/>
          <w:cs/>
          <w:lang w:bidi="hi-IN"/>
        </w:rPr>
        <w:t>(ख):</w:t>
      </w:r>
      <w:r>
        <w:rPr>
          <w:rFonts w:ascii="Kruti Dev 010" w:hAnsi="Kruti Dev 010" w:cs="Mangal" w:hint="cs"/>
          <w:cs/>
          <w:lang w:bidi="hi-IN"/>
        </w:rPr>
        <w:t xml:space="preserve"> अपेक्षित लाइसेंस के बगैर बिक्री के लिए औषधों का विनिर्माण करने की अनुमति नहीं है और इसलिए </w:t>
      </w:r>
      <w:r w:rsidR="00700D5A">
        <w:rPr>
          <w:rFonts w:ascii="Kruti Dev 010" w:hAnsi="Kruti Dev 010" w:cs="Mangal" w:hint="cs"/>
          <w:cs/>
          <w:lang w:bidi="hi-IN"/>
        </w:rPr>
        <w:t>उन्‍हें</w:t>
      </w:r>
      <w:r>
        <w:rPr>
          <w:rFonts w:ascii="Kruti Dev 010" w:hAnsi="Kruti Dev 010" w:cs="Mangal" w:hint="cs"/>
          <w:cs/>
          <w:lang w:bidi="hi-IN"/>
        </w:rPr>
        <w:t xml:space="preserve"> विज्ञापित नहीं किया जा सकता है। </w:t>
      </w:r>
    </w:p>
    <w:p w:rsidR="00935DBF" w:rsidRDefault="00935DBF" w:rsidP="00C719D8">
      <w:pPr>
        <w:jc w:val="both"/>
        <w:rPr>
          <w:rFonts w:ascii="Kruti Dev 010" w:hAnsi="Kruti Dev 010" w:cs="Mangal"/>
          <w:lang w:bidi="hi-IN"/>
        </w:rPr>
      </w:pPr>
      <w:r w:rsidRPr="00C719D8">
        <w:rPr>
          <w:rFonts w:ascii="Kruti Dev 010" w:hAnsi="Kruti Dev 010" w:cs="Mangal" w:hint="cs"/>
          <w:b/>
          <w:bCs/>
          <w:cs/>
          <w:lang w:bidi="hi-IN"/>
        </w:rPr>
        <w:t>(ग):</w:t>
      </w:r>
      <w:r>
        <w:rPr>
          <w:rFonts w:ascii="Kruti Dev 010" w:hAnsi="Kruti Dev 010" w:cs="Mangal" w:hint="cs"/>
          <w:cs/>
          <w:lang w:bidi="hi-IN"/>
        </w:rPr>
        <w:t xml:space="preserve"> औषधि एवं प्रसाधन </w:t>
      </w:r>
      <w:r w:rsidR="00C719D8">
        <w:rPr>
          <w:rFonts w:ascii="Kruti Dev 010" w:hAnsi="Kruti Dev 010" w:cs="Mangal" w:hint="cs"/>
          <w:cs/>
          <w:lang w:bidi="hi-IN"/>
        </w:rPr>
        <w:t xml:space="preserve">सामग्री नियमों की अनुसूची-एम के अंतर्गत यह व्‍यवस्‍था है कि उत्‍पाद के किसी भी बैच को तब तक बिक्री अथवा आपूर्ति के लिए जारी नहीं किया जाएगा जब तक </w:t>
      </w:r>
      <w:r w:rsidR="00700D5A">
        <w:rPr>
          <w:rFonts w:ascii="Kruti Dev 010" w:hAnsi="Kruti Dev 010" w:cs="Mangal" w:hint="cs"/>
          <w:cs/>
          <w:lang w:bidi="hi-IN"/>
        </w:rPr>
        <w:t xml:space="preserve">यह </w:t>
      </w:r>
      <w:r w:rsidR="00C719D8">
        <w:rPr>
          <w:rFonts w:ascii="Kruti Dev 010" w:hAnsi="Kruti Dev 010" w:cs="Mangal" w:hint="cs"/>
          <w:cs/>
          <w:lang w:bidi="hi-IN"/>
        </w:rPr>
        <w:t xml:space="preserve">प्रमाणित न किया गया </w:t>
      </w:r>
      <w:r w:rsidR="00700D5A">
        <w:rPr>
          <w:rFonts w:ascii="Kruti Dev 010" w:hAnsi="Kruti Dev 010" w:cs="Mangal" w:hint="cs"/>
          <w:cs/>
          <w:lang w:bidi="hi-IN"/>
        </w:rPr>
        <w:t xml:space="preserve">हो </w:t>
      </w:r>
      <w:r w:rsidR="00C719D8">
        <w:rPr>
          <w:rFonts w:ascii="Kruti Dev 010" w:hAnsi="Kruti Dev 010" w:cs="Mangal" w:hint="cs"/>
          <w:cs/>
          <w:lang w:bidi="hi-IN"/>
        </w:rPr>
        <w:t xml:space="preserve">कि यह निर्धारित मानकों की अपेक्षा के अनुसार है।    </w:t>
      </w:r>
    </w:p>
    <w:p w:rsidR="00593C4F" w:rsidRDefault="00935DBF" w:rsidP="00593C4F">
      <w:pPr>
        <w:jc w:val="both"/>
        <w:rPr>
          <w:rFonts w:ascii="Kruti Dev 010" w:hAnsi="Kruti Dev 010" w:cs="Mangal"/>
          <w:lang w:bidi="hi-IN"/>
        </w:rPr>
      </w:pPr>
      <w:r w:rsidRPr="00C719D8">
        <w:rPr>
          <w:rFonts w:ascii="Kruti Dev 010" w:hAnsi="Kruti Dev 010" w:cs="Mangal" w:hint="cs"/>
          <w:b/>
          <w:bCs/>
          <w:cs/>
          <w:lang w:bidi="hi-IN"/>
        </w:rPr>
        <w:t>(घ)</w:t>
      </w:r>
      <w:r w:rsidR="00C719D8" w:rsidRPr="00C719D8">
        <w:rPr>
          <w:rFonts w:ascii="Kruti Dev 010" w:hAnsi="Kruti Dev 010" w:cs="Mangal" w:hint="cs"/>
          <w:b/>
          <w:bCs/>
          <w:cs/>
          <w:lang w:bidi="hi-IN"/>
        </w:rPr>
        <w:t>:</w:t>
      </w:r>
      <w:r w:rsidR="00C719D8">
        <w:rPr>
          <w:rFonts w:ascii="Kruti Dev 010" w:hAnsi="Kruti Dev 010" w:cs="Mangal" w:hint="cs"/>
          <w:cs/>
          <w:lang w:bidi="hi-IN"/>
        </w:rPr>
        <w:t xml:space="preserve"> औषधियों के विज्ञापनों को राज्‍य सरकारों द्वारा लागू औषधि और च</w:t>
      </w:r>
      <w:r w:rsidR="00700D5A">
        <w:rPr>
          <w:rFonts w:ascii="Kruti Dev 010" w:hAnsi="Kruti Dev 010" w:cs="Mangal" w:hint="cs"/>
          <w:cs/>
          <w:lang w:bidi="hi-IN"/>
        </w:rPr>
        <w:t>मत्‍का</w:t>
      </w:r>
      <w:r w:rsidR="00C719D8">
        <w:rPr>
          <w:rFonts w:ascii="Kruti Dev 010" w:hAnsi="Kruti Dev 010" w:cs="Mangal" w:hint="cs"/>
          <w:cs/>
          <w:lang w:bidi="hi-IN"/>
        </w:rPr>
        <w:t>रिक उपचार (आ</w:t>
      </w:r>
      <w:r w:rsidR="00700D5A">
        <w:rPr>
          <w:rFonts w:ascii="Kruti Dev 010" w:hAnsi="Kruti Dev 010" w:cs="Mangal" w:hint="cs"/>
          <w:cs/>
          <w:lang w:bidi="hi-IN"/>
        </w:rPr>
        <w:t>क्षे</w:t>
      </w:r>
      <w:r w:rsidR="00C719D8">
        <w:rPr>
          <w:rFonts w:ascii="Kruti Dev 010" w:hAnsi="Kruti Dev 010" w:cs="Mangal" w:hint="cs"/>
          <w:cs/>
          <w:lang w:bidi="hi-IN"/>
        </w:rPr>
        <w:t>प</w:t>
      </w:r>
      <w:r w:rsidR="00700D5A">
        <w:rPr>
          <w:rFonts w:ascii="Kruti Dev 010" w:hAnsi="Kruti Dev 010" w:cs="Mangal" w:hint="cs"/>
          <w:cs/>
          <w:lang w:bidi="hi-IN"/>
        </w:rPr>
        <w:t>णीय</w:t>
      </w:r>
      <w:r w:rsidR="00C719D8">
        <w:rPr>
          <w:rFonts w:ascii="Kruti Dev 010" w:hAnsi="Kruti Dev 010" w:cs="Mangal" w:hint="cs"/>
          <w:cs/>
          <w:lang w:bidi="hi-IN"/>
        </w:rPr>
        <w:t xml:space="preserve"> विज्ञापन) अधिनियम</w:t>
      </w:r>
      <w:r w:rsidR="00C719D8">
        <w:rPr>
          <w:rFonts w:ascii="Kruti Dev 010" w:hAnsi="Kruti Dev 010" w:cs="Mangal"/>
          <w:lang w:bidi="hi-IN"/>
        </w:rPr>
        <w:t>]</w:t>
      </w:r>
      <w:r w:rsidR="00C719D8">
        <w:rPr>
          <w:rFonts w:ascii="Kruti Dev 010" w:hAnsi="Kruti Dev 010" w:cs="Mangal" w:hint="cs"/>
          <w:cs/>
          <w:lang w:bidi="hi-IN"/>
        </w:rPr>
        <w:t xml:space="preserve"> 1954 के अंतर्गत विनियमित किया जाता है।  </w:t>
      </w:r>
    </w:p>
    <w:p w:rsidR="00593C4F" w:rsidRPr="00593C4F" w:rsidRDefault="00593C4F" w:rsidP="00593C4F">
      <w:pPr>
        <w:jc w:val="center"/>
        <w:rPr>
          <w:rFonts w:ascii="Kruti Dev 010" w:hAnsi="Kruti Dev 010" w:cs="Mangal"/>
          <w:cs/>
          <w:lang w:bidi="hi-IN"/>
        </w:rPr>
      </w:pPr>
      <w:r>
        <w:rPr>
          <w:rFonts w:ascii="Kruti Dev 010" w:hAnsi="Kruti Dev 010" w:cs="Mangal" w:hint="cs"/>
          <w:cs/>
          <w:lang w:bidi="hi-IN"/>
        </w:rPr>
        <w:t>*****</w:t>
      </w:r>
    </w:p>
    <w:sectPr w:rsidR="00593C4F" w:rsidRPr="00593C4F" w:rsidSect="00E7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82" w:rsidRDefault="00303A82" w:rsidP="00707A16">
      <w:pPr>
        <w:spacing w:after="0" w:line="240" w:lineRule="auto"/>
      </w:pPr>
      <w:r>
        <w:separator/>
      </w:r>
    </w:p>
  </w:endnote>
  <w:endnote w:type="continuationSeparator" w:id="1">
    <w:p w:rsidR="00303A82" w:rsidRDefault="00303A82" w:rsidP="007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82" w:rsidRDefault="00303A82" w:rsidP="00707A16">
      <w:pPr>
        <w:spacing w:after="0" w:line="240" w:lineRule="auto"/>
      </w:pPr>
      <w:r>
        <w:separator/>
      </w:r>
    </w:p>
  </w:footnote>
  <w:footnote w:type="continuationSeparator" w:id="1">
    <w:p w:rsidR="00303A82" w:rsidRDefault="00303A82" w:rsidP="007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CF"/>
    <w:multiLevelType w:val="hybridMultilevel"/>
    <w:tmpl w:val="B0E4885C"/>
    <w:lvl w:ilvl="0" w:tplc="67163222">
      <w:start w:val="1"/>
      <w:numFmt w:val="hindiVowels"/>
      <w:lvlText w:val="(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6D83E1C"/>
    <w:multiLevelType w:val="hybridMultilevel"/>
    <w:tmpl w:val="4F083F2A"/>
    <w:lvl w:ilvl="0" w:tplc="EEC8124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2F11"/>
    <w:multiLevelType w:val="hybridMultilevel"/>
    <w:tmpl w:val="B97EA184"/>
    <w:lvl w:ilvl="0" w:tplc="11C8A27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0A6E"/>
    <w:multiLevelType w:val="hybridMultilevel"/>
    <w:tmpl w:val="675EF39E"/>
    <w:lvl w:ilvl="0" w:tplc="180E457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2FE7"/>
    <w:multiLevelType w:val="hybridMultilevel"/>
    <w:tmpl w:val="CBC25F64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32"/>
    <w:rsid w:val="0005782B"/>
    <w:rsid w:val="00085A9F"/>
    <w:rsid w:val="000A5D0E"/>
    <w:rsid w:val="000B3F32"/>
    <w:rsid w:val="00127F0D"/>
    <w:rsid w:val="001A6703"/>
    <w:rsid w:val="00211A21"/>
    <w:rsid w:val="002212B0"/>
    <w:rsid w:val="002758B6"/>
    <w:rsid w:val="002924DD"/>
    <w:rsid w:val="002C6777"/>
    <w:rsid w:val="002E55DB"/>
    <w:rsid w:val="00303A82"/>
    <w:rsid w:val="00310F93"/>
    <w:rsid w:val="003734FA"/>
    <w:rsid w:val="00386CB6"/>
    <w:rsid w:val="00403741"/>
    <w:rsid w:val="004167D5"/>
    <w:rsid w:val="0042345B"/>
    <w:rsid w:val="00423BD6"/>
    <w:rsid w:val="004404CF"/>
    <w:rsid w:val="00447D9C"/>
    <w:rsid w:val="00477504"/>
    <w:rsid w:val="00487F9E"/>
    <w:rsid w:val="0052202A"/>
    <w:rsid w:val="00535D6A"/>
    <w:rsid w:val="00543FEE"/>
    <w:rsid w:val="00567ACF"/>
    <w:rsid w:val="00593C4F"/>
    <w:rsid w:val="005B0D1E"/>
    <w:rsid w:val="005D3111"/>
    <w:rsid w:val="005F5FEC"/>
    <w:rsid w:val="00656151"/>
    <w:rsid w:val="00664EA1"/>
    <w:rsid w:val="00675B46"/>
    <w:rsid w:val="006C035E"/>
    <w:rsid w:val="006F0BF4"/>
    <w:rsid w:val="00700D5A"/>
    <w:rsid w:val="00707A16"/>
    <w:rsid w:val="007A0F32"/>
    <w:rsid w:val="007A204A"/>
    <w:rsid w:val="007C4371"/>
    <w:rsid w:val="008724EF"/>
    <w:rsid w:val="008734F4"/>
    <w:rsid w:val="00890D19"/>
    <w:rsid w:val="008F740C"/>
    <w:rsid w:val="0093224F"/>
    <w:rsid w:val="00935DBF"/>
    <w:rsid w:val="00970FC2"/>
    <w:rsid w:val="009B2872"/>
    <w:rsid w:val="009C7B5B"/>
    <w:rsid w:val="009E7F81"/>
    <w:rsid w:val="00AE7999"/>
    <w:rsid w:val="00B1221D"/>
    <w:rsid w:val="00B1799D"/>
    <w:rsid w:val="00B265B8"/>
    <w:rsid w:val="00B846C4"/>
    <w:rsid w:val="00BC5FC7"/>
    <w:rsid w:val="00C1617C"/>
    <w:rsid w:val="00C66BBE"/>
    <w:rsid w:val="00C719D8"/>
    <w:rsid w:val="00C72C57"/>
    <w:rsid w:val="00CF076F"/>
    <w:rsid w:val="00D22DE7"/>
    <w:rsid w:val="00D46CD4"/>
    <w:rsid w:val="00D65631"/>
    <w:rsid w:val="00D95E31"/>
    <w:rsid w:val="00DC2F22"/>
    <w:rsid w:val="00E34BE4"/>
    <w:rsid w:val="00E34D31"/>
    <w:rsid w:val="00E76612"/>
    <w:rsid w:val="00F01B7B"/>
    <w:rsid w:val="00F051AC"/>
    <w:rsid w:val="00F4471D"/>
    <w:rsid w:val="00F6381B"/>
    <w:rsid w:val="00F668A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16"/>
  </w:style>
  <w:style w:type="paragraph" w:styleId="Footer">
    <w:name w:val="footer"/>
    <w:basedOn w:val="Normal"/>
    <w:link w:val="Foot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16"/>
  </w:style>
  <w:style w:type="paragraph" w:styleId="ListParagraph">
    <w:name w:val="List Paragraph"/>
    <w:basedOn w:val="Normal"/>
    <w:uiPriority w:val="34"/>
    <w:qFormat/>
    <w:rsid w:val="0008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3</cp:revision>
  <cp:lastPrinted>2013-08-14T13:37:00Z</cp:lastPrinted>
  <dcterms:created xsi:type="dcterms:W3CDTF">2013-08-23T11:25:00Z</dcterms:created>
  <dcterms:modified xsi:type="dcterms:W3CDTF">2013-08-23T11:28:00Z</dcterms:modified>
</cp:coreProperties>
</file>