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93" w:rsidRPr="003B7709" w:rsidRDefault="003E2593" w:rsidP="003E2593">
      <w:pPr>
        <w:pStyle w:val="NoSpacing"/>
        <w:jc w:val="center"/>
        <w:rPr>
          <w:b/>
          <w:bCs/>
          <w:sz w:val="24"/>
          <w:szCs w:val="24"/>
        </w:rPr>
      </w:pPr>
      <w:r w:rsidRPr="003B7709">
        <w:rPr>
          <w:b/>
          <w:bCs/>
          <w:sz w:val="24"/>
          <w:szCs w:val="24"/>
          <w:cs/>
        </w:rPr>
        <w:t>भारत सरकार</w:t>
      </w:r>
    </w:p>
    <w:p w:rsidR="003E2593" w:rsidRPr="003B7709" w:rsidRDefault="003E2593" w:rsidP="003E2593">
      <w:pPr>
        <w:pStyle w:val="NoSpacing"/>
        <w:jc w:val="center"/>
        <w:rPr>
          <w:b/>
          <w:bCs/>
          <w:sz w:val="24"/>
          <w:szCs w:val="24"/>
        </w:rPr>
      </w:pPr>
      <w:r w:rsidRPr="003B7709">
        <w:rPr>
          <w:b/>
          <w:bCs/>
          <w:sz w:val="24"/>
          <w:szCs w:val="24"/>
          <w:cs/>
        </w:rPr>
        <w:t>कृषि मंत्रालय</w:t>
      </w:r>
    </w:p>
    <w:p w:rsidR="003E2593" w:rsidRPr="003B7709" w:rsidRDefault="003E2593" w:rsidP="003E2593">
      <w:pPr>
        <w:pStyle w:val="NoSpacing"/>
        <w:jc w:val="center"/>
        <w:rPr>
          <w:b/>
          <w:bCs/>
          <w:sz w:val="24"/>
          <w:szCs w:val="24"/>
        </w:rPr>
      </w:pPr>
      <w:r w:rsidRPr="003B7709">
        <w:rPr>
          <w:b/>
          <w:bCs/>
          <w:sz w:val="24"/>
          <w:szCs w:val="24"/>
          <w:cs/>
        </w:rPr>
        <w:t>कृषि एवं सहकारिता विभाग</w:t>
      </w:r>
    </w:p>
    <w:p w:rsidR="003E2593" w:rsidRPr="003B7709" w:rsidRDefault="00604BB3" w:rsidP="003E2593">
      <w:pPr>
        <w:pStyle w:val="NoSpacing"/>
        <w:jc w:val="center"/>
        <w:rPr>
          <w:b/>
          <w:bCs/>
          <w:sz w:val="24"/>
          <w:szCs w:val="24"/>
        </w:rPr>
      </w:pPr>
      <w:r w:rsidRPr="003B7709">
        <w:rPr>
          <w:rFonts w:hint="cs"/>
          <w:b/>
          <w:bCs/>
          <w:sz w:val="24"/>
          <w:szCs w:val="24"/>
          <w:cs/>
        </w:rPr>
        <w:t>राज्‍य</w:t>
      </w:r>
      <w:r w:rsidR="003E2593" w:rsidRPr="003B7709">
        <w:rPr>
          <w:b/>
          <w:bCs/>
          <w:sz w:val="24"/>
          <w:szCs w:val="24"/>
          <w:cs/>
        </w:rPr>
        <w:t xml:space="preserve"> सभा</w:t>
      </w:r>
    </w:p>
    <w:p w:rsidR="003E2593" w:rsidRPr="003B7709" w:rsidRDefault="003E2593" w:rsidP="003E2593">
      <w:pPr>
        <w:pStyle w:val="NoSpacing"/>
        <w:jc w:val="center"/>
        <w:rPr>
          <w:b/>
          <w:bCs/>
          <w:sz w:val="24"/>
          <w:szCs w:val="24"/>
        </w:rPr>
      </w:pPr>
      <w:r w:rsidRPr="003B7709">
        <w:rPr>
          <w:b/>
          <w:bCs/>
          <w:sz w:val="24"/>
          <w:szCs w:val="24"/>
          <w:cs/>
        </w:rPr>
        <w:t xml:space="preserve">अतारांकित प्रश्न संख्या </w:t>
      </w:r>
      <w:r w:rsidR="00507600" w:rsidRPr="003B7709">
        <w:rPr>
          <w:b/>
          <w:bCs/>
          <w:sz w:val="24"/>
          <w:szCs w:val="24"/>
          <w:cs/>
        </w:rPr>
        <w:t>1095</w:t>
      </w:r>
    </w:p>
    <w:p w:rsidR="003E2593" w:rsidRPr="003B7709" w:rsidRDefault="00604BB3" w:rsidP="00E0026C">
      <w:pPr>
        <w:pStyle w:val="NoSpacing"/>
        <w:tabs>
          <w:tab w:val="left" w:pos="0"/>
        </w:tabs>
        <w:jc w:val="center"/>
        <w:rPr>
          <w:b/>
          <w:bCs/>
          <w:sz w:val="24"/>
          <w:szCs w:val="24"/>
        </w:rPr>
      </w:pPr>
      <w:proofErr w:type="gramStart"/>
      <w:r w:rsidRPr="003B7709">
        <w:rPr>
          <w:b/>
          <w:bCs/>
          <w:sz w:val="24"/>
          <w:szCs w:val="24"/>
        </w:rPr>
        <w:t>1</w:t>
      </w:r>
      <w:r w:rsidR="003E2593" w:rsidRPr="003B7709">
        <w:rPr>
          <w:b/>
          <w:bCs/>
          <w:sz w:val="24"/>
          <w:szCs w:val="24"/>
        </w:rPr>
        <w:t>6</w:t>
      </w:r>
      <w:r w:rsidR="003E2593" w:rsidRPr="003B7709">
        <w:rPr>
          <w:b/>
          <w:bCs/>
          <w:sz w:val="24"/>
          <w:szCs w:val="24"/>
          <w:cs/>
        </w:rPr>
        <w:t xml:space="preserve"> </w:t>
      </w:r>
      <w:r w:rsidR="003E2593" w:rsidRPr="003B7709">
        <w:rPr>
          <w:b/>
          <w:bCs/>
          <w:sz w:val="24"/>
          <w:szCs w:val="24"/>
        </w:rPr>
        <w:t xml:space="preserve"> </w:t>
      </w:r>
      <w:r w:rsidR="003E2593" w:rsidRPr="003B7709">
        <w:rPr>
          <w:rFonts w:hint="cs"/>
          <w:b/>
          <w:bCs/>
          <w:sz w:val="24"/>
          <w:szCs w:val="24"/>
          <w:cs/>
        </w:rPr>
        <w:t>अगस</w:t>
      </w:r>
      <w:proofErr w:type="gramEnd"/>
      <w:r w:rsidR="003E2593" w:rsidRPr="003B7709">
        <w:rPr>
          <w:rFonts w:hint="cs"/>
          <w:b/>
          <w:bCs/>
          <w:sz w:val="24"/>
          <w:szCs w:val="24"/>
          <w:cs/>
        </w:rPr>
        <w:t>्‍त</w:t>
      </w:r>
      <w:r w:rsidR="003E2593" w:rsidRPr="003B7709">
        <w:rPr>
          <w:b/>
          <w:bCs/>
          <w:sz w:val="24"/>
          <w:szCs w:val="24"/>
          <w:cs/>
        </w:rPr>
        <w:t>, 2013 को उत्तरार्थ</w:t>
      </w:r>
    </w:p>
    <w:p w:rsidR="00836425" w:rsidRPr="003B7709" w:rsidRDefault="003E2593" w:rsidP="00E0026C">
      <w:pPr>
        <w:pStyle w:val="NoSpacing"/>
        <w:tabs>
          <w:tab w:val="left" w:pos="0"/>
        </w:tabs>
        <w:rPr>
          <w:b/>
          <w:bCs/>
          <w:sz w:val="24"/>
          <w:szCs w:val="24"/>
        </w:rPr>
      </w:pPr>
      <w:r w:rsidRPr="003B7709">
        <w:rPr>
          <w:b/>
          <w:bCs/>
          <w:sz w:val="24"/>
          <w:szCs w:val="24"/>
          <w:cs/>
        </w:rPr>
        <w:t>विषय</w:t>
      </w:r>
      <w:r w:rsidR="00836425" w:rsidRPr="003B7709">
        <w:rPr>
          <w:rFonts w:hint="cs"/>
          <w:b/>
          <w:bCs/>
          <w:sz w:val="24"/>
          <w:szCs w:val="24"/>
          <w:cs/>
        </w:rPr>
        <w:t xml:space="preserve"> </w:t>
      </w:r>
      <w:r w:rsidRPr="003B7709">
        <w:rPr>
          <w:b/>
          <w:bCs/>
          <w:sz w:val="24"/>
          <w:szCs w:val="24"/>
        </w:rPr>
        <w:t xml:space="preserve"> </w:t>
      </w:r>
      <w:r w:rsidR="00836425" w:rsidRPr="003B7709">
        <w:rPr>
          <w:b/>
          <w:bCs/>
          <w:sz w:val="24"/>
          <w:szCs w:val="24"/>
          <w:cs/>
        </w:rPr>
        <w:t xml:space="preserve">: </w:t>
      </w:r>
      <w:r w:rsidR="00D40A8E" w:rsidRPr="003B7709">
        <w:rPr>
          <w:b/>
          <w:bCs/>
          <w:sz w:val="24"/>
          <w:szCs w:val="24"/>
          <w:cs/>
        </w:rPr>
        <w:t>भूमि</w:t>
      </w:r>
      <w:r w:rsidR="00D40A8E" w:rsidRPr="003B7709">
        <w:rPr>
          <w:rFonts w:hint="cs"/>
          <w:b/>
          <w:bCs/>
          <w:sz w:val="24"/>
          <w:szCs w:val="24"/>
          <w:cs/>
        </w:rPr>
        <w:t xml:space="preserve"> की उर्वरता में कमी</w:t>
      </w:r>
      <w:r w:rsidRPr="003B7709">
        <w:rPr>
          <w:b/>
          <w:bCs/>
          <w:sz w:val="24"/>
          <w:szCs w:val="24"/>
          <w:cs/>
        </w:rPr>
        <w:t xml:space="preserve"> </w:t>
      </w:r>
    </w:p>
    <w:p w:rsidR="003E2593" w:rsidRPr="003B7709" w:rsidRDefault="00D40A8E" w:rsidP="00E0026C">
      <w:pPr>
        <w:pStyle w:val="NoSpacing"/>
        <w:tabs>
          <w:tab w:val="left" w:pos="0"/>
        </w:tabs>
        <w:rPr>
          <w:b/>
          <w:bCs/>
          <w:sz w:val="24"/>
          <w:szCs w:val="24"/>
        </w:rPr>
      </w:pPr>
      <w:r w:rsidRPr="003B7709">
        <w:rPr>
          <w:b/>
          <w:bCs/>
          <w:sz w:val="24"/>
          <w:szCs w:val="24"/>
          <w:cs/>
        </w:rPr>
        <w:t>1095</w:t>
      </w:r>
      <w:r w:rsidR="003E2593" w:rsidRPr="003B7709">
        <w:rPr>
          <w:b/>
          <w:bCs/>
          <w:sz w:val="24"/>
          <w:szCs w:val="24"/>
          <w:cs/>
        </w:rPr>
        <w:t xml:space="preserve"> : श्री</w:t>
      </w:r>
      <w:r w:rsidRPr="003B7709">
        <w:rPr>
          <w:b/>
          <w:bCs/>
          <w:sz w:val="24"/>
          <w:szCs w:val="24"/>
          <w:cs/>
        </w:rPr>
        <w:t>मती</w:t>
      </w:r>
      <w:r w:rsidRPr="003B7709">
        <w:rPr>
          <w:rFonts w:hint="cs"/>
          <w:b/>
          <w:bCs/>
          <w:sz w:val="24"/>
          <w:szCs w:val="24"/>
          <w:cs/>
        </w:rPr>
        <w:t xml:space="preserve"> जया बच्‍चन</w:t>
      </w:r>
      <w:r w:rsidR="003E2593" w:rsidRPr="003B7709">
        <w:rPr>
          <w:b/>
          <w:bCs/>
          <w:sz w:val="24"/>
          <w:szCs w:val="24"/>
        </w:rPr>
        <w:t xml:space="preserve"> : </w:t>
      </w:r>
    </w:p>
    <w:p w:rsidR="003E2593" w:rsidRPr="003B7709" w:rsidRDefault="003E2593" w:rsidP="00E0026C">
      <w:pPr>
        <w:pStyle w:val="NoSpacing"/>
        <w:tabs>
          <w:tab w:val="left" w:pos="0"/>
        </w:tabs>
        <w:jc w:val="both"/>
        <w:rPr>
          <w:sz w:val="24"/>
          <w:szCs w:val="24"/>
        </w:rPr>
      </w:pPr>
      <w:r w:rsidRPr="003B7709">
        <w:rPr>
          <w:sz w:val="24"/>
          <w:szCs w:val="24"/>
          <w:cs/>
        </w:rPr>
        <w:t xml:space="preserve">       क्या कृषि मंत्री यह बताने की कृपा करेंगे कि :</w:t>
      </w:r>
    </w:p>
    <w:p w:rsidR="00E0026C" w:rsidRPr="003B7709" w:rsidRDefault="00836425" w:rsidP="00E0026C">
      <w:pPr>
        <w:pStyle w:val="NoSpacing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3B7709">
        <w:rPr>
          <w:rFonts w:hint="cs"/>
          <w:sz w:val="24"/>
          <w:szCs w:val="24"/>
          <w:cs/>
        </w:rPr>
        <w:t xml:space="preserve"> </w:t>
      </w:r>
      <w:r w:rsidR="003E2593" w:rsidRPr="003B7709">
        <w:rPr>
          <w:sz w:val="24"/>
          <w:szCs w:val="24"/>
          <w:cs/>
        </w:rPr>
        <w:t xml:space="preserve">क्या </w:t>
      </w:r>
      <w:r w:rsidR="006000C8" w:rsidRPr="003B7709">
        <w:rPr>
          <w:sz w:val="24"/>
          <w:szCs w:val="24"/>
          <w:cs/>
        </w:rPr>
        <w:t>रासायनिक</w:t>
      </w:r>
      <w:r w:rsidR="006000C8" w:rsidRPr="003B7709">
        <w:rPr>
          <w:rFonts w:hint="cs"/>
          <w:sz w:val="24"/>
          <w:szCs w:val="24"/>
          <w:cs/>
        </w:rPr>
        <w:t xml:space="preserve"> उर्वरकों के प्रयोग के कारण देश में कृषि भूमि की </w:t>
      </w:r>
    </w:p>
    <w:p w:rsidR="00E0026C" w:rsidRPr="003B7709" w:rsidRDefault="00E0026C" w:rsidP="00E0026C">
      <w:pPr>
        <w:pStyle w:val="NoSpacing"/>
        <w:tabs>
          <w:tab w:val="left" w:pos="0"/>
        </w:tabs>
        <w:jc w:val="both"/>
        <w:rPr>
          <w:sz w:val="24"/>
          <w:szCs w:val="24"/>
        </w:rPr>
      </w:pPr>
      <w:r w:rsidRPr="003B7709">
        <w:rPr>
          <w:rFonts w:hint="cs"/>
          <w:sz w:val="24"/>
          <w:szCs w:val="24"/>
          <w:cs/>
        </w:rPr>
        <w:t xml:space="preserve">      </w:t>
      </w:r>
      <w:r w:rsidR="006000C8" w:rsidRPr="003B7709">
        <w:rPr>
          <w:rFonts w:hint="cs"/>
          <w:sz w:val="24"/>
          <w:szCs w:val="24"/>
          <w:cs/>
        </w:rPr>
        <w:t xml:space="preserve">उर्वरता और उत्‍पादकता में कमी आई </w:t>
      </w:r>
      <w:r w:rsidR="003E2593" w:rsidRPr="003B7709">
        <w:rPr>
          <w:sz w:val="24"/>
          <w:szCs w:val="24"/>
          <w:cs/>
        </w:rPr>
        <w:t xml:space="preserve">है </w:t>
      </w:r>
      <w:r w:rsidR="003E2593" w:rsidRPr="003B7709">
        <w:rPr>
          <w:sz w:val="24"/>
          <w:szCs w:val="24"/>
        </w:rPr>
        <w:t>;</w:t>
      </w:r>
      <w:r w:rsidR="003E2593" w:rsidRPr="003B7709">
        <w:rPr>
          <w:sz w:val="24"/>
          <w:szCs w:val="24"/>
          <w:cs/>
        </w:rPr>
        <w:t xml:space="preserve">   </w:t>
      </w:r>
    </w:p>
    <w:p w:rsidR="003E2593" w:rsidRPr="003B7709" w:rsidRDefault="003E2593" w:rsidP="00E0026C">
      <w:pPr>
        <w:pStyle w:val="NoSpacing"/>
        <w:tabs>
          <w:tab w:val="left" w:pos="0"/>
        </w:tabs>
        <w:jc w:val="both"/>
        <w:rPr>
          <w:sz w:val="24"/>
          <w:szCs w:val="24"/>
        </w:rPr>
      </w:pPr>
      <w:r w:rsidRPr="003B7709">
        <w:rPr>
          <w:sz w:val="24"/>
          <w:szCs w:val="24"/>
        </w:rPr>
        <w:t xml:space="preserve"> (</w:t>
      </w:r>
      <w:r w:rsidRPr="003B7709">
        <w:rPr>
          <w:sz w:val="24"/>
          <w:szCs w:val="24"/>
          <w:cs/>
        </w:rPr>
        <w:t>ख</w:t>
      </w:r>
      <w:r w:rsidRPr="003B7709">
        <w:rPr>
          <w:sz w:val="24"/>
          <w:szCs w:val="24"/>
        </w:rPr>
        <w:t>)</w:t>
      </w:r>
      <w:r w:rsidRPr="003B7709">
        <w:rPr>
          <w:sz w:val="24"/>
          <w:szCs w:val="24"/>
          <w:cs/>
        </w:rPr>
        <w:t xml:space="preserve"> </w:t>
      </w:r>
      <w:r w:rsidR="00E0026C" w:rsidRPr="003B7709">
        <w:rPr>
          <w:rFonts w:hint="cs"/>
          <w:sz w:val="24"/>
          <w:szCs w:val="24"/>
          <w:cs/>
        </w:rPr>
        <w:t xml:space="preserve"> </w:t>
      </w:r>
      <w:r w:rsidR="00A73158" w:rsidRPr="003B7709">
        <w:rPr>
          <w:rFonts w:hint="cs"/>
          <w:sz w:val="24"/>
          <w:szCs w:val="24"/>
          <w:cs/>
        </w:rPr>
        <w:t xml:space="preserve"> </w:t>
      </w:r>
      <w:r w:rsidRPr="003B7709">
        <w:rPr>
          <w:sz w:val="24"/>
          <w:szCs w:val="24"/>
          <w:cs/>
        </w:rPr>
        <w:t>यदि हां, त</w:t>
      </w:r>
      <w:proofErr w:type="gramStart"/>
      <w:r w:rsidRPr="003B7709">
        <w:rPr>
          <w:sz w:val="24"/>
          <w:szCs w:val="24"/>
          <w:cs/>
        </w:rPr>
        <w:t xml:space="preserve">ो </w:t>
      </w:r>
      <w:r w:rsidRPr="003B7709">
        <w:rPr>
          <w:sz w:val="24"/>
          <w:szCs w:val="24"/>
        </w:rPr>
        <w:t xml:space="preserve"> </w:t>
      </w:r>
      <w:r w:rsidR="00E0026C" w:rsidRPr="003B7709">
        <w:rPr>
          <w:rFonts w:ascii="Mangal" w:hAnsi="Mangal" w:cs="Mangal"/>
          <w:sz w:val="24"/>
          <w:szCs w:val="24"/>
          <w:cs/>
        </w:rPr>
        <w:t>तत</w:t>
      </w:r>
      <w:proofErr w:type="gramEnd"/>
      <w:r w:rsidR="00E0026C" w:rsidRPr="003B7709">
        <w:rPr>
          <w:rFonts w:ascii="Mangal" w:hAnsi="Mangal" w:cs="Mangal"/>
          <w:sz w:val="24"/>
          <w:szCs w:val="24"/>
          <w:cs/>
        </w:rPr>
        <w:t>्‍संबंधी</w:t>
      </w:r>
      <w:r w:rsidR="00E0026C" w:rsidRPr="003B7709">
        <w:rPr>
          <w:rFonts w:ascii="Mangal" w:hAnsi="Mangal" w:cs="Mangal" w:hint="cs"/>
          <w:sz w:val="24"/>
          <w:szCs w:val="24"/>
          <w:cs/>
        </w:rPr>
        <w:t xml:space="preserve"> </w:t>
      </w:r>
      <w:r w:rsidRPr="003B7709">
        <w:rPr>
          <w:rFonts w:hint="cs"/>
          <w:sz w:val="24"/>
          <w:szCs w:val="24"/>
          <w:cs/>
        </w:rPr>
        <w:t>ब्‍यौरा क्‍या</w:t>
      </w:r>
      <w:r w:rsidR="000F2D1A">
        <w:rPr>
          <w:sz w:val="24"/>
          <w:szCs w:val="24"/>
          <w:cs/>
        </w:rPr>
        <w:t xml:space="preserve"> है</w:t>
      </w:r>
      <w:r w:rsidR="000F2D1A">
        <w:rPr>
          <w:rFonts w:hint="cs"/>
          <w:sz w:val="24"/>
          <w:szCs w:val="24"/>
          <w:cs/>
        </w:rPr>
        <w:t xml:space="preserve"> </w:t>
      </w:r>
      <w:r w:rsidRPr="003B7709">
        <w:rPr>
          <w:sz w:val="24"/>
          <w:szCs w:val="24"/>
        </w:rPr>
        <w:t xml:space="preserve">; </w:t>
      </w:r>
    </w:p>
    <w:p w:rsidR="003E2593" w:rsidRPr="003B7709" w:rsidRDefault="003E2593" w:rsidP="00E0026C">
      <w:pPr>
        <w:pStyle w:val="NoSpacing"/>
        <w:tabs>
          <w:tab w:val="left" w:pos="0"/>
        </w:tabs>
        <w:jc w:val="both"/>
        <w:rPr>
          <w:sz w:val="24"/>
          <w:szCs w:val="24"/>
        </w:rPr>
      </w:pPr>
      <w:r w:rsidRPr="003B7709">
        <w:rPr>
          <w:sz w:val="24"/>
          <w:szCs w:val="24"/>
        </w:rPr>
        <w:t>(</w:t>
      </w:r>
      <w:r w:rsidRPr="003B7709">
        <w:rPr>
          <w:sz w:val="24"/>
          <w:szCs w:val="24"/>
          <w:cs/>
        </w:rPr>
        <w:t>ग</w:t>
      </w:r>
      <w:r w:rsidRPr="003B7709">
        <w:rPr>
          <w:sz w:val="24"/>
          <w:szCs w:val="24"/>
        </w:rPr>
        <w:t>)</w:t>
      </w:r>
      <w:r w:rsidRPr="003B7709">
        <w:rPr>
          <w:sz w:val="24"/>
          <w:szCs w:val="24"/>
          <w:cs/>
        </w:rPr>
        <w:t xml:space="preserve">  </w:t>
      </w:r>
      <w:r w:rsidR="00A73158" w:rsidRPr="003B7709">
        <w:rPr>
          <w:rFonts w:hint="cs"/>
          <w:sz w:val="24"/>
          <w:szCs w:val="24"/>
          <w:cs/>
        </w:rPr>
        <w:t xml:space="preserve"> </w:t>
      </w:r>
      <w:r w:rsidRPr="003B7709">
        <w:rPr>
          <w:sz w:val="24"/>
          <w:szCs w:val="24"/>
          <w:cs/>
        </w:rPr>
        <w:t>क्या सरकार</w:t>
      </w:r>
      <w:r w:rsidRPr="003B7709">
        <w:rPr>
          <w:rFonts w:hint="cs"/>
          <w:sz w:val="24"/>
          <w:szCs w:val="24"/>
          <w:cs/>
        </w:rPr>
        <w:t xml:space="preserve"> </w:t>
      </w:r>
      <w:r w:rsidR="008F28E9" w:rsidRPr="003B7709">
        <w:rPr>
          <w:rFonts w:hint="cs"/>
          <w:sz w:val="24"/>
          <w:szCs w:val="24"/>
          <w:cs/>
        </w:rPr>
        <w:t xml:space="preserve">देश में जैविक खेती को बढ़ावा देने का विचार रखती </w:t>
      </w:r>
      <w:r w:rsidRPr="003B7709">
        <w:rPr>
          <w:sz w:val="24"/>
          <w:szCs w:val="24"/>
          <w:cs/>
        </w:rPr>
        <w:t>ह</w:t>
      </w:r>
      <w:proofErr w:type="gramStart"/>
      <w:r w:rsidRPr="003B7709">
        <w:rPr>
          <w:sz w:val="24"/>
          <w:szCs w:val="24"/>
          <w:cs/>
        </w:rPr>
        <w:t xml:space="preserve">ै </w:t>
      </w:r>
      <w:r w:rsidRPr="003B7709">
        <w:rPr>
          <w:sz w:val="24"/>
          <w:szCs w:val="24"/>
        </w:rPr>
        <w:t>;</w:t>
      </w:r>
      <w:proofErr w:type="gramEnd"/>
      <w:r w:rsidRPr="003B7709">
        <w:rPr>
          <w:sz w:val="24"/>
          <w:szCs w:val="24"/>
          <w:cs/>
        </w:rPr>
        <w:t xml:space="preserve">  </w:t>
      </w:r>
    </w:p>
    <w:p w:rsidR="003E2593" w:rsidRPr="003B7709" w:rsidRDefault="003E2593" w:rsidP="00E0026C">
      <w:pPr>
        <w:pStyle w:val="NoSpacing"/>
        <w:tabs>
          <w:tab w:val="left" w:pos="0"/>
        </w:tabs>
        <w:jc w:val="both"/>
        <w:rPr>
          <w:sz w:val="24"/>
          <w:szCs w:val="24"/>
        </w:rPr>
      </w:pPr>
      <w:r w:rsidRPr="003B7709">
        <w:rPr>
          <w:sz w:val="24"/>
          <w:szCs w:val="24"/>
          <w:lang w:val="en-US"/>
        </w:rPr>
        <w:t>(</w:t>
      </w:r>
      <w:r w:rsidRPr="003B7709">
        <w:rPr>
          <w:rFonts w:hint="cs"/>
          <w:sz w:val="24"/>
          <w:szCs w:val="24"/>
          <w:cs/>
          <w:lang w:val="en-US"/>
        </w:rPr>
        <w:t>घ</w:t>
      </w:r>
      <w:r w:rsidRPr="003B7709">
        <w:rPr>
          <w:sz w:val="24"/>
          <w:szCs w:val="24"/>
          <w:lang w:val="en-US"/>
        </w:rPr>
        <w:t>)</w:t>
      </w:r>
      <w:r w:rsidRPr="003B7709">
        <w:rPr>
          <w:rFonts w:hint="cs"/>
          <w:sz w:val="24"/>
          <w:szCs w:val="24"/>
          <w:cs/>
          <w:lang w:val="en-US"/>
        </w:rPr>
        <w:t xml:space="preserve">  </w:t>
      </w:r>
      <w:r w:rsidR="00A73158" w:rsidRPr="003B7709">
        <w:rPr>
          <w:rFonts w:hint="cs"/>
          <w:sz w:val="24"/>
          <w:szCs w:val="24"/>
          <w:cs/>
          <w:lang w:val="en-US"/>
        </w:rPr>
        <w:t xml:space="preserve"> </w:t>
      </w:r>
      <w:r w:rsidR="00073388" w:rsidRPr="003B7709">
        <w:rPr>
          <w:sz w:val="24"/>
          <w:szCs w:val="24"/>
          <w:cs/>
        </w:rPr>
        <w:t>यदि हां, त</w:t>
      </w:r>
      <w:proofErr w:type="gramStart"/>
      <w:r w:rsidR="00073388" w:rsidRPr="003B7709">
        <w:rPr>
          <w:sz w:val="24"/>
          <w:szCs w:val="24"/>
          <w:cs/>
        </w:rPr>
        <w:t xml:space="preserve">ो </w:t>
      </w:r>
      <w:r w:rsidR="00073388" w:rsidRPr="003B7709">
        <w:rPr>
          <w:sz w:val="24"/>
          <w:szCs w:val="24"/>
        </w:rPr>
        <w:t xml:space="preserve"> </w:t>
      </w:r>
      <w:r w:rsidR="00073388" w:rsidRPr="003B7709">
        <w:rPr>
          <w:rFonts w:ascii="Mangal" w:hAnsi="Mangal" w:cs="Mangal"/>
          <w:sz w:val="24"/>
          <w:szCs w:val="24"/>
          <w:cs/>
        </w:rPr>
        <w:t>तत</w:t>
      </w:r>
      <w:proofErr w:type="gramEnd"/>
      <w:r w:rsidR="00073388" w:rsidRPr="003B7709">
        <w:rPr>
          <w:rFonts w:ascii="Mangal" w:hAnsi="Mangal" w:cs="Mangal"/>
          <w:sz w:val="24"/>
          <w:szCs w:val="24"/>
          <w:cs/>
        </w:rPr>
        <w:t>्‍संबंधी</w:t>
      </w:r>
      <w:r w:rsidR="00073388" w:rsidRPr="003B7709">
        <w:rPr>
          <w:rFonts w:ascii="Mangal" w:hAnsi="Mangal" w:cs="Mangal" w:hint="cs"/>
          <w:sz w:val="24"/>
          <w:szCs w:val="24"/>
          <w:cs/>
        </w:rPr>
        <w:t xml:space="preserve"> </w:t>
      </w:r>
      <w:r w:rsidR="00073388" w:rsidRPr="003B7709">
        <w:rPr>
          <w:rFonts w:hint="cs"/>
          <w:sz w:val="24"/>
          <w:szCs w:val="24"/>
          <w:cs/>
        </w:rPr>
        <w:t>ब्‍यौरा क्‍या</w:t>
      </w:r>
      <w:r w:rsidR="000F2D1A">
        <w:rPr>
          <w:sz w:val="24"/>
          <w:szCs w:val="24"/>
          <w:cs/>
        </w:rPr>
        <w:t xml:space="preserve"> है</w:t>
      </w:r>
      <w:r w:rsidR="00073388" w:rsidRPr="003B7709">
        <w:rPr>
          <w:rFonts w:hint="cs"/>
          <w:sz w:val="24"/>
          <w:szCs w:val="24"/>
          <w:cs/>
        </w:rPr>
        <w:t xml:space="preserve"> </w:t>
      </w:r>
      <w:r w:rsidR="00073388" w:rsidRPr="003B7709">
        <w:rPr>
          <w:sz w:val="24"/>
          <w:szCs w:val="24"/>
        </w:rPr>
        <w:t>;</w:t>
      </w:r>
      <w:r w:rsidRPr="003B7709">
        <w:rPr>
          <w:rFonts w:hint="cs"/>
          <w:sz w:val="24"/>
          <w:szCs w:val="24"/>
          <w:cs/>
        </w:rPr>
        <w:t xml:space="preserve"> और</w:t>
      </w:r>
    </w:p>
    <w:p w:rsidR="00ED44D4" w:rsidRPr="003B7709" w:rsidRDefault="003E2593" w:rsidP="00A73158">
      <w:pPr>
        <w:pStyle w:val="NoSpacing"/>
        <w:tabs>
          <w:tab w:val="left" w:pos="0"/>
        </w:tabs>
        <w:jc w:val="both"/>
        <w:rPr>
          <w:sz w:val="24"/>
          <w:szCs w:val="24"/>
        </w:rPr>
      </w:pPr>
      <w:r w:rsidRPr="003B7709">
        <w:rPr>
          <w:sz w:val="24"/>
          <w:szCs w:val="24"/>
          <w:lang w:val="en-US"/>
        </w:rPr>
        <w:t>(</w:t>
      </w:r>
      <w:r w:rsidRPr="003B7709">
        <w:rPr>
          <w:sz w:val="24"/>
          <w:szCs w:val="24"/>
          <w:cs/>
        </w:rPr>
        <w:t>ड</w:t>
      </w:r>
      <w:r w:rsidRPr="003B7709">
        <w:rPr>
          <w:sz w:val="24"/>
          <w:szCs w:val="24"/>
        </w:rPr>
        <w:t>.)</w:t>
      </w:r>
      <w:r w:rsidRPr="003B7709">
        <w:rPr>
          <w:rFonts w:hint="cs"/>
          <w:sz w:val="24"/>
          <w:szCs w:val="24"/>
          <w:cs/>
        </w:rPr>
        <w:t xml:space="preserve"> </w:t>
      </w:r>
      <w:r w:rsidR="00A73158" w:rsidRPr="003B7709">
        <w:rPr>
          <w:rFonts w:hint="cs"/>
          <w:sz w:val="24"/>
          <w:szCs w:val="24"/>
          <w:cs/>
        </w:rPr>
        <w:t xml:space="preserve"> इस प्रयोजनार्थ आवंटित निधि का ब्‍यौरा क्‍या है और देश में जैविक </w:t>
      </w:r>
    </w:p>
    <w:p w:rsidR="003E2593" w:rsidRPr="003B7709" w:rsidRDefault="00ED44D4" w:rsidP="00A73158">
      <w:pPr>
        <w:pStyle w:val="NoSpacing"/>
        <w:tabs>
          <w:tab w:val="left" w:pos="0"/>
        </w:tabs>
        <w:jc w:val="both"/>
        <w:rPr>
          <w:sz w:val="24"/>
          <w:szCs w:val="24"/>
        </w:rPr>
      </w:pPr>
      <w:r w:rsidRPr="003B7709">
        <w:rPr>
          <w:rFonts w:hint="cs"/>
          <w:sz w:val="24"/>
          <w:szCs w:val="24"/>
          <w:cs/>
        </w:rPr>
        <w:t xml:space="preserve">     </w:t>
      </w:r>
      <w:r w:rsidR="00A73158" w:rsidRPr="003B7709">
        <w:rPr>
          <w:rFonts w:hint="cs"/>
          <w:sz w:val="24"/>
          <w:szCs w:val="24"/>
          <w:cs/>
        </w:rPr>
        <w:t xml:space="preserve">उर्वरकों के प्रयोग को बढ़ावा देने में कृषि विश्‍वविद्यालयों की क्‍या भूमिका </w:t>
      </w:r>
      <w:r w:rsidR="000F2D1A">
        <w:rPr>
          <w:sz w:val="24"/>
          <w:szCs w:val="24"/>
          <w:cs/>
        </w:rPr>
        <w:t>है</w:t>
      </w:r>
      <w:r w:rsidR="003E2593" w:rsidRPr="003B7709">
        <w:rPr>
          <w:sz w:val="24"/>
          <w:szCs w:val="24"/>
          <w:cs/>
        </w:rPr>
        <w:t xml:space="preserve"> </w:t>
      </w:r>
      <w:r w:rsidR="003E2593" w:rsidRPr="003B7709">
        <w:rPr>
          <w:sz w:val="24"/>
          <w:szCs w:val="24"/>
        </w:rPr>
        <w:t>?</w:t>
      </w:r>
    </w:p>
    <w:p w:rsidR="003E2593" w:rsidRPr="003B7709" w:rsidRDefault="003E2593" w:rsidP="003E2593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3B7709">
        <w:rPr>
          <w:b/>
          <w:bCs/>
          <w:sz w:val="24"/>
          <w:szCs w:val="24"/>
          <w:u w:val="single"/>
          <w:cs/>
        </w:rPr>
        <w:t>उत्तर</w:t>
      </w:r>
    </w:p>
    <w:p w:rsidR="003E2593" w:rsidRPr="003B7709" w:rsidRDefault="003E2593" w:rsidP="003E2593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3B7709">
        <w:rPr>
          <w:b/>
          <w:bCs/>
          <w:sz w:val="24"/>
          <w:szCs w:val="24"/>
          <w:u w:val="single"/>
          <w:cs/>
        </w:rPr>
        <w:t>कृषि</w:t>
      </w:r>
      <w:r w:rsidRPr="003B7709">
        <w:rPr>
          <w:rFonts w:hint="cs"/>
          <w:b/>
          <w:bCs/>
          <w:sz w:val="24"/>
          <w:szCs w:val="24"/>
          <w:u w:val="single"/>
          <w:cs/>
        </w:rPr>
        <w:t xml:space="preserve"> एवं खाद्य </w:t>
      </w:r>
      <w:r w:rsidRPr="003B7709">
        <w:rPr>
          <w:b/>
          <w:bCs/>
          <w:sz w:val="24"/>
          <w:szCs w:val="24"/>
          <w:u w:val="single"/>
          <w:cs/>
        </w:rPr>
        <w:t xml:space="preserve">प्रसंस्करण उद्योग मंत्रालय में राज्य मंत्री </w:t>
      </w:r>
      <w:r w:rsidRPr="003B7709">
        <w:rPr>
          <w:b/>
          <w:bCs/>
          <w:sz w:val="24"/>
          <w:szCs w:val="24"/>
          <w:u w:val="single"/>
        </w:rPr>
        <w:t>(</w:t>
      </w:r>
      <w:r w:rsidRPr="003B7709">
        <w:rPr>
          <w:b/>
          <w:bCs/>
          <w:sz w:val="24"/>
          <w:szCs w:val="24"/>
          <w:u w:val="single"/>
          <w:cs/>
        </w:rPr>
        <w:t>श्री तारिक</w:t>
      </w:r>
      <w:r w:rsidRPr="003B7709">
        <w:rPr>
          <w:rFonts w:hint="cs"/>
          <w:b/>
          <w:bCs/>
          <w:sz w:val="24"/>
          <w:szCs w:val="24"/>
          <w:u w:val="single"/>
          <w:cs/>
        </w:rPr>
        <w:t xml:space="preserve"> अनवर</w:t>
      </w:r>
      <w:r w:rsidRPr="003B7709">
        <w:rPr>
          <w:b/>
          <w:bCs/>
          <w:sz w:val="24"/>
          <w:szCs w:val="24"/>
          <w:u w:val="single"/>
          <w:cs/>
        </w:rPr>
        <w:t xml:space="preserve"> </w:t>
      </w:r>
      <w:r w:rsidRPr="003B7709">
        <w:rPr>
          <w:b/>
          <w:bCs/>
          <w:sz w:val="24"/>
          <w:szCs w:val="24"/>
          <w:u w:val="single"/>
        </w:rPr>
        <w:t>)</w:t>
      </w:r>
    </w:p>
    <w:p w:rsidR="003E2593" w:rsidRPr="003B7709" w:rsidRDefault="003E2593" w:rsidP="003E2593">
      <w:pPr>
        <w:pStyle w:val="NoSpacing"/>
        <w:rPr>
          <w:sz w:val="24"/>
          <w:szCs w:val="24"/>
        </w:rPr>
      </w:pPr>
    </w:p>
    <w:p w:rsidR="00033D46" w:rsidRPr="003B7709" w:rsidRDefault="001E6C46" w:rsidP="002936E7">
      <w:pPr>
        <w:pStyle w:val="ListParagraph"/>
        <w:ind w:left="0"/>
        <w:jc w:val="both"/>
        <w:rPr>
          <w:sz w:val="24"/>
          <w:szCs w:val="24"/>
        </w:rPr>
      </w:pPr>
      <w:r w:rsidRPr="003B7709">
        <w:rPr>
          <w:rFonts w:hint="cs"/>
          <w:b/>
          <w:bCs/>
          <w:sz w:val="24"/>
          <w:szCs w:val="24"/>
          <w:cs/>
        </w:rPr>
        <w:t xml:space="preserve">(क) एवं (ख)  </w:t>
      </w:r>
      <w:r w:rsidRPr="003B7709">
        <w:rPr>
          <w:rFonts w:hint="cs"/>
          <w:sz w:val="24"/>
          <w:szCs w:val="24"/>
          <w:cs/>
        </w:rPr>
        <w:t xml:space="preserve">रसायनिक उर्वरकों के </w:t>
      </w:r>
      <w:r w:rsidR="003F5722" w:rsidRPr="003B7709">
        <w:rPr>
          <w:rFonts w:hint="cs"/>
          <w:sz w:val="24"/>
          <w:szCs w:val="24"/>
          <w:cs/>
        </w:rPr>
        <w:t>उपयो</w:t>
      </w:r>
      <w:r w:rsidRPr="003B7709">
        <w:rPr>
          <w:rFonts w:hint="cs"/>
          <w:sz w:val="24"/>
          <w:szCs w:val="24"/>
          <w:cs/>
        </w:rPr>
        <w:t>ग के कारण कृषि भूमि की उर्वरता और उत्‍पादकता में कमी होने का कोई वैज्ञानिक साक्ष्‍य नहीं है ।</w:t>
      </w:r>
      <w:r w:rsidR="002936E7" w:rsidRPr="003B7709">
        <w:rPr>
          <w:rFonts w:hint="cs"/>
          <w:sz w:val="24"/>
          <w:szCs w:val="24"/>
          <w:cs/>
        </w:rPr>
        <w:t xml:space="preserve"> तथापि</w:t>
      </w:r>
      <w:r w:rsidR="002936E7" w:rsidRPr="003B7709">
        <w:rPr>
          <w:rFonts w:hint="cs"/>
          <w:sz w:val="24"/>
          <w:szCs w:val="24"/>
        </w:rPr>
        <w:t>,</w:t>
      </w:r>
      <w:r w:rsidR="002936E7" w:rsidRPr="003B7709">
        <w:rPr>
          <w:rFonts w:hint="cs"/>
          <w:sz w:val="24"/>
          <w:szCs w:val="24"/>
          <w:cs/>
        </w:rPr>
        <w:t xml:space="preserve"> पिछले वर्षों में उर्वरकों के अन्‍धाधुन्‍ध और असंतुलित उपयोग और इसके साथ ही जैविक </w:t>
      </w:r>
      <w:r w:rsidR="000F2D1A">
        <w:rPr>
          <w:rFonts w:hint="cs"/>
          <w:sz w:val="24"/>
          <w:szCs w:val="24"/>
          <w:cs/>
        </w:rPr>
        <w:t>पदार्थ</w:t>
      </w:r>
      <w:r w:rsidR="002936E7" w:rsidRPr="003B7709">
        <w:rPr>
          <w:rFonts w:hint="cs"/>
          <w:sz w:val="24"/>
          <w:szCs w:val="24"/>
          <w:cs/>
        </w:rPr>
        <w:t xml:space="preserve"> के कम वर्धन से बहु</w:t>
      </w:r>
      <w:r w:rsidR="003F5722" w:rsidRPr="003B7709">
        <w:rPr>
          <w:sz w:val="24"/>
          <w:szCs w:val="24"/>
          <w:lang w:val="en-US"/>
        </w:rPr>
        <w:t>-</w:t>
      </w:r>
      <w:r w:rsidR="002936E7" w:rsidRPr="003B7709">
        <w:rPr>
          <w:rFonts w:hint="cs"/>
          <w:sz w:val="24"/>
          <w:szCs w:val="24"/>
          <w:cs/>
        </w:rPr>
        <w:t>पोषक तत्‍व</w:t>
      </w:r>
      <w:r w:rsidR="000F2D1A">
        <w:rPr>
          <w:rFonts w:hint="cs"/>
          <w:sz w:val="24"/>
          <w:szCs w:val="24"/>
          <w:cs/>
        </w:rPr>
        <w:t>ों में</w:t>
      </w:r>
      <w:r w:rsidR="002936E7" w:rsidRPr="003B7709">
        <w:rPr>
          <w:rFonts w:hint="cs"/>
          <w:sz w:val="24"/>
          <w:szCs w:val="24"/>
          <w:cs/>
        </w:rPr>
        <w:t xml:space="preserve"> कमियां और मृदा और स्‍वास्‍थ्‍य</w:t>
      </w:r>
      <w:r w:rsidR="003F5722" w:rsidRPr="003B7709">
        <w:rPr>
          <w:sz w:val="24"/>
          <w:szCs w:val="24"/>
        </w:rPr>
        <w:t xml:space="preserve"> </w:t>
      </w:r>
      <w:r w:rsidR="002936E7" w:rsidRPr="003B7709">
        <w:rPr>
          <w:rFonts w:hint="cs"/>
          <w:sz w:val="24"/>
          <w:szCs w:val="24"/>
          <w:cs/>
        </w:rPr>
        <w:t xml:space="preserve">में विकृति आ सकती है जैसा कि </w:t>
      </w:r>
      <w:r w:rsidR="000F2D1A">
        <w:rPr>
          <w:sz w:val="24"/>
          <w:szCs w:val="24"/>
        </w:rPr>
        <w:t>“</w:t>
      </w:r>
      <w:r w:rsidR="002936E7" w:rsidRPr="003B7709">
        <w:rPr>
          <w:rFonts w:hint="cs"/>
          <w:sz w:val="24"/>
          <w:szCs w:val="24"/>
          <w:cs/>
        </w:rPr>
        <w:t>दी</w:t>
      </w:r>
      <w:r w:rsidR="003F5722" w:rsidRPr="003B7709">
        <w:rPr>
          <w:rFonts w:hint="cs"/>
          <w:sz w:val="24"/>
          <w:szCs w:val="24"/>
          <w:cs/>
        </w:rPr>
        <w:t>र्घा</w:t>
      </w:r>
      <w:r w:rsidR="002936E7" w:rsidRPr="003B7709">
        <w:rPr>
          <w:rFonts w:hint="cs"/>
          <w:sz w:val="24"/>
          <w:szCs w:val="24"/>
          <w:cs/>
        </w:rPr>
        <w:t>वधि उर्वरक प्रयोग</w:t>
      </w:r>
      <w:r w:rsidR="000F2D1A">
        <w:rPr>
          <w:sz w:val="24"/>
          <w:szCs w:val="24"/>
        </w:rPr>
        <w:t>”</w:t>
      </w:r>
      <w:r w:rsidR="002936E7" w:rsidRPr="003B7709">
        <w:rPr>
          <w:rFonts w:hint="cs"/>
          <w:sz w:val="24"/>
          <w:szCs w:val="24"/>
          <w:cs/>
        </w:rPr>
        <w:t xml:space="preserve"> में एआईसीआरपी के परिणामों से देखा जा सकता है ।</w:t>
      </w:r>
      <w:r w:rsidR="00033D46" w:rsidRPr="003B7709">
        <w:rPr>
          <w:rFonts w:hint="cs"/>
          <w:sz w:val="24"/>
          <w:szCs w:val="24"/>
          <w:cs/>
        </w:rPr>
        <w:t xml:space="preserve"> </w:t>
      </w:r>
    </w:p>
    <w:p w:rsidR="00033D46" w:rsidRPr="003B7709" w:rsidRDefault="00AC074B" w:rsidP="00AC074B">
      <w:pPr>
        <w:ind w:left="60"/>
        <w:jc w:val="both"/>
        <w:rPr>
          <w:sz w:val="24"/>
          <w:szCs w:val="24"/>
        </w:rPr>
      </w:pPr>
      <w:r w:rsidRPr="003B7709">
        <w:rPr>
          <w:rFonts w:hint="cs"/>
          <w:b/>
          <w:bCs/>
          <w:sz w:val="24"/>
          <w:szCs w:val="24"/>
          <w:cs/>
        </w:rPr>
        <w:t xml:space="preserve">(ग)  </w:t>
      </w:r>
      <w:r w:rsidR="00033D46" w:rsidRPr="003B7709">
        <w:rPr>
          <w:rFonts w:hint="cs"/>
          <w:b/>
          <w:bCs/>
          <w:sz w:val="24"/>
          <w:szCs w:val="24"/>
          <w:cs/>
        </w:rPr>
        <w:t xml:space="preserve">एवं (घ)  </w:t>
      </w:r>
      <w:r w:rsidR="000A49D1" w:rsidRPr="003B7709">
        <w:rPr>
          <w:rFonts w:hint="cs"/>
          <w:sz w:val="24"/>
          <w:szCs w:val="24"/>
          <w:cs/>
        </w:rPr>
        <w:t xml:space="preserve">सरकार राष्‍ट्रीय जैविक खेती परियोजना </w:t>
      </w:r>
      <w:r w:rsidR="003B7709">
        <w:rPr>
          <w:sz w:val="24"/>
          <w:szCs w:val="24"/>
        </w:rPr>
        <w:t>(</w:t>
      </w:r>
      <w:r w:rsidR="000A49D1" w:rsidRPr="003B7709">
        <w:rPr>
          <w:rFonts w:hint="cs"/>
          <w:sz w:val="24"/>
          <w:szCs w:val="24"/>
          <w:cs/>
        </w:rPr>
        <w:t>एनपीओएफ</w:t>
      </w:r>
      <w:r w:rsidR="003B7709">
        <w:rPr>
          <w:sz w:val="24"/>
          <w:szCs w:val="24"/>
        </w:rPr>
        <w:t>)</w:t>
      </w:r>
      <w:r w:rsidR="000A49D1" w:rsidRPr="003B7709">
        <w:rPr>
          <w:rFonts w:hint="cs"/>
          <w:sz w:val="24"/>
          <w:szCs w:val="24"/>
        </w:rPr>
        <w:t>,</w:t>
      </w:r>
      <w:r w:rsidR="000A49D1" w:rsidRPr="003B7709">
        <w:rPr>
          <w:rFonts w:hint="cs"/>
          <w:sz w:val="24"/>
          <w:szCs w:val="24"/>
          <w:cs/>
        </w:rPr>
        <w:t xml:space="preserve"> </w:t>
      </w:r>
      <w:r w:rsidRPr="003B7709">
        <w:rPr>
          <w:rFonts w:hint="cs"/>
          <w:sz w:val="24"/>
          <w:szCs w:val="24"/>
          <w:cs/>
        </w:rPr>
        <w:t xml:space="preserve">राष्‍ट्रीय </w:t>
      </w:r>
      <w:r w:rsidR="000A49D1" w:rsidRPr="003B7709">
        <w:rPr>
          <w:rFonts w:hint="cs"/>
          <w:sz w:val="24"/>
          <w:szCs w:val="24"/>
          <w:cs/>
        </w:rPr>
        <w:t xml:space="preserve">बागवानी मिशन </w:t>
      </w:r>
      <w:r w:rsidR="003B7709">
        <w:rPr>
          <w:sz w:val="24"/>
          <w:szCs w:val="24"/>
        </w:rPr>
        <w:t>(</w:t>
      </w:r>
      <w:r w:rsidR="000A49D1" w:rsidRPr="003B7709">
        <w:rPr>
          <w:rFonts w:hint="cs"/>
          <w:sz w:val="24"/>
          <w:szCs w:val="24"/>
          <w:cs/>
        </w:rPr>
        <w:t>एनएचएम</w:t>
      </w:r>
      <w:r w:rsidR="003B7709">
        <w:rPr>
          <w:sz w:val="24"/>
          <w:szCs w:val="24"/>
        </w:rPr>
        <w:t>)</w:t>
      </w:r>
      <w:r w:rsidR="000A49D1" w:rsidRPr="003B7709">
        <w:rPr>
          <w:rFonts w:hint="cs"/>
          <w:sz w:val="24"/>
          <w:szCs w:val="24"/>
          <w:cs/>
        </w:rPr>
        <w:t xml:space="preserve"> तथा राष्‍ट्रीय कृषि विकास योजना </w:t>
      </w:r>
      <w:r w:rsidR="003B7709">
        <w:rPr>
          <w:sz w:val="24"/>
          <w:szCs w:val="24"/>
        </w:rPr>
        <w:t>(</w:t>
      </w:r>
      <w:r w:rsidR="000A49D1" w:rsidRPr="003B7709">
        <w:rPr>
          <w:rFonts w:hint="cs"/>
          <w:sz w:val="24"/>
          <w:szCs w:val="24"/>
          <w:cs/>
        </w:rPr>
        <w:t>आरकेवीवाई</w:t>
      </w:r>
      <w:r w:rsidR="003B7709">
        <w:rPr>
          <w:sz w:val="24"/>
          <w:szCs w:val="24"/>
        </w:rPr>
        <w:t>)</w:t>
      </w:r>
      <w:r w:rsidR="000A49D1" w:rsidRPr="003B7709">
        <w:rPr>
          <w:rFonts w:hint="cs"/>
          <w:sz w:val="24"/>
          <w:szCs w:val="24"/>
          <w:cs/>
        </w:rPr>
        <w:t xml:space="preserve"> जैसी विभिन्‍न स्‍कीमों के माध्‍यम से देश में जैविक खेती को बढ़ावा दे रही है ।</w:t>
      </w:r>
    </w:p>
    <w:p w:rsidR="003B7709" w:rsidRDefault="00EB43A0" w:rsidP="00AC074B">
      <w:pPr>
        <w:ind w:left="60"/>
        <w:jc w:val="both"/>
        <w:rPr>
          <w:sz w:val="24"/>
          <w:szCs w:val="24"/>
        </w:rPr>
      </w:pPr>
      <w:r w:rsidRPr="003B7709">
        <w:rPr>
          <w:rFonts w:hint="cs"/>
          <w:sz w:val="24"/>
          <w:szCs w:val="24"/>
          <w:cs/>
        </w:rPr>
        <w:tab/>
        <w:t xml:space="preserve">राष्‍ट्रीय बागवानी मिशन </w:t>
      </w:r>
      <w:r w:rsidR="00FA5DF9">
        <w:rPr>
          <w:sz w:val="24"/>
          <w:szCs w:val="24"/>
        </w:rPr>
        <w:t>(</w:t>
      </w:r>
      <w:r w:rsidRPr="003B7709">
        <w:rPr>
          <w:rFonts w:hint="cs"/>
          <w:sz w:val="24"/>
          <w:szCs w:val="24"/>
          <w:cs/>
        </w:rPr>
        <w:t>एनएचएम</w:t>
      </w:r>
      <w:r w:rsidR="00FA5DF9">
        <w:rPr>
          <w:sz w:val="24"/>
          <w:szCs w:val="24"/>
        </w:rPr>
        <w:t>)</w:t>
      </w:r>
      <w:r w:rsidRPr="003B7709">
        <w:rPr>
          <w:rFonts w:hint="cs"/>
          <w:sz w:val="24"/>
          <w:szCs w:val="24"/>
          <w:cs/>
        </w:rPr>
        <w:t xml:space="preserve"> के तहत </w:t>
      </w:r>
      <w:r w:rsidR="00FA5DF9" w:rsidRPr="003B7709">
        <w:rPr>
          <w:rFonts w:hint="cs"/>
          <w:sz w:val="24"/>
          <w:szCs w:val="24"/>
          <w:cs/>
        </w:rPr>
        <w:t xml:space="preserve">वर्मी कम्‍पोष्‍ट यूनिटों की स्‍थापना के लिए </w:t>
      </w:r>
      <w:r w:rsidRPr="003B7709">
        <w:rPr>
          <w:rFonts w:hint="cs"/>
          <w:sz w:val="24"/>
          <w:szCs w:val="24"/>
          <w:cs/>
        </w:rPr>
        <w:t>अधिकतम 30</w:t>
      </w:r>
      <w:r w:rsidRPr="003B7709">
        <w:rPr>
          <w:rFonts w:hint="cs"/>
          <w:sz w:val="24"/>
          <w:szCs w:val="24"/>
        </w:rPr>
        <w:t>,</w:t>
      </w:r>
      <w:r w:rsidRPr="003B7709">
        <w:rPr>
          <w:rFonts w:hint="cs"/>
          <w:sz w:val="24"/>
          <w:szCs w:val="24"/>
          <w:cs/>
        </w:rPr>
        <w:t>000/</w:t>
      </w:r>
      <w:r w:rsidR="003B7709">
        <w:rPr>
          <w:sz w:val="24"/>
          <w:szCs w:val="24"/>
        </w:rPr>
        <w:t>-</w:t>
      </w:r>
      <w:r w:rsidR="00FA5DF9">
        <w:rPr>
          <w:rFonts w:hint="cs"/>
          <w:sz w:val="24"/>
          <w:szCs w:val="24"/>
          <w:cs/>
        </w:rPr>
        <w:t xml:space="preserve"> रू0 प्रति लाभार्थी को</w:t>
      </w:r>
      <w:r w:rsidRPr="003B7709">
        <w:rPr>
          <w:rFonts w:hint="cs"/>
          <w:sz w:val="24"/>
          <w:szCs w:val="24"/>
          <w:cs/>
        </w:rPr>
        <w:t xml:space="preserve"> लागत की 50</w:t>
      </w:r>
      <w:r w:rsidR="003B7709">
        <w:rPr>
          <w:sz w:val="24"/>
          <w:szCs w:val="24"/>
        </w:rPr>
        <w:t>%</w:t>
      </w:r>
      <w:r w:rsidRPr="003B7709">
        <w:rPr>
          <w:rFonts w:hint="cs"/>
          <w:sz w:val="24"/>
          <w:szCs w:val="24"/>
          <w:cs/>
        </w:rPr>
        <w:t xml:space="preserve"> की दर पर वित्‍तीय सहायता मुहैया कराई जाती है । जैविक खेती को अपनाने के लिए प्रति लाभार्थी 4 हैक्‍टेयर </w:t>
      </w:r>
    </w:p>
    <w:p w:rsidR="003B7709" w:rsidRPr="002C2F64" w:rsidRDefault="002C2F64" w:rsidP="002C2F64">
      <w:pPr>
        <w:ind w:left="6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….2/-</w:t>
      </w:r>
    </w:p>
    <w:p w:rsidR="003B7709" w:rsidRDefault="003B7709" w:rsidP="003B7709">
      <w:pPr>
        <w:ind w:left="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B43A0" w:rsidRPr="003B7709" w:rsidRDefault="00EB43A0" w:rsidP="00AC074B">
      <w:pPr>
        <w:ind w:left="60"/>
        <w:jc w:val="both"/>
        <w:rPr>
          <w:sz w:val="24"/>
          <w:szCs w:val="24"/>
        </w:rPr>
      </w:pPr>
      <w:r w:rsidRPr="003B7709">
        <w:rPr>
          <w:rFonts w:hint="cs"/>
          <w:sz w:val="24"/>
          <w:szCs w:val="24"/>
          <w:cs/>
        </w:rPr>
        <w:t>के अधिकतम क्षेत्र</w:t>
      </w:r>
      <w:r w:rsidR="006F25B8" w:rsidRPr="003B7709">
        <w:rPr>
          <w:rFonts w:hint="cs"/>
          <w:sz w:val="24"/>
          <w:szCs w:val="24"/>
          <w:cs/>
        </w:rPr>
        <w:t xml:space="preserve"> के लिए अधिकतम 10</w:t>
      </w:r>
      <w:r w:rsidR="006F25B8" w:rsidRPr="003B7709">
        <w:rPr>
          <w:rFonts w:hint="cs"/>
          <w:sz w:val="24"/>
          <w:szCs w:val="24"/>
        </w:rPr>
        <w:t>,</w:t>
      </w:r>
      <w:r w:rsidR="006F25B8" w:rsidRPr="003B7709">
        <w:rPr>
          <w:rFonts w:hint="cs"/>
          <w:sz w:val="24"/>
          <w:szCs w:val="24"/>
          <w:cs/>
        </w:rPr>
        <w:t>000</w:t>
      </w:r>
      <w:r w:rsidR="003B7709">
        <w:rPr>
          <w:sz w:val="24"/>
          <w:szCs w:val="24"/>
        </w:rPr>
        <w:t>/-</w:t>
      </w:r>
      <w:r w:rsidR="006F25B8" w:rsidRPr="003B7709">
        <w:rPr>
          <w:rFonts w:hint="cs"/>
          <w:sz w:val="24"/>
          <w:szCs w:val="24"/>
          <w:cs/>
        </w:rPr>
        <w:t xml:space="preserve"> रू0 प्रति हैक्‍टेयर  पर लागत की </w:t>
      </w:r>
      <w:r w:rsidR="001B3057" w:rsidRPr="003B7709">
        <w:rPr>
          <w:rFonts w:hint="cs"/>
          <w:sz w:val="24"/>
          <w:szCs w:val="24"/>
          <w:cs/>
        </w:rPr>
        <w:t>50</w:t>
      </w:r>
      <w:r w:rsidR="003B7709">
        <w:rPr>
          <w:sz w:val="24"/>
          <w:szCs w:val="24"/>
        </w:rPr>
        <w:t>%</w:t>
      </w:r>
      <w:r w:rsidR="003B7709">
        <w:rPr>
          <w:rFonts w:hint="cs"/>
          <w:sz w:val="24"/>
          <w:szCs w:val="24"/>
          <w:cs/>
        </w:rPr>
        <w:t xml:space="preserve"> </w:t>
      </w:r>
      <w:r w:rsidR="001B3057" w:rsidRPr="003B7709">
        <w:rPr>
          <w:rFonts w:hint="cs"/>
          <w:sz w:val="24"/>
          <w:szCs w:val="24"/>
          <w:cs/>
        </w:rPr>
        <w:t>की दर पर भी निधियां मुहैया कराई जाती है</w:t>
      </w:r>
      <w:r w:rsidR="00915CAA">
        <w:rPr>
          <w:rFonts w:hint="cs"/>
          <w:sz w:val="24"/>
          <w:szCs w:val="24"/>
          <w:cs/>
        </w:rPr>
        <w:t>ं</w:t>
      </w:r>
      <w:r w:rsidR="001B3057" w:rsidRPr="003B7709">
        <w:rPr>
          <w:rFonts w:hint="cs"/>
          <w:sz w:val="24"/>
          <w:szCs w:val="24"/>
          <w:cs/>
        </w:rPr>
        <w:t xml:space="preserve"> । एनपीओएफ </w:t>
      </w:r>
      <w:r w:rsidR="00915CAA">
        <w:rPr>
          <w:rFonts w:hint="cs"/>
          <w:sz w:val="24"/>
          <w:szCs w:val="24"/>
          <w:cs/>
        </w:rPr>
        <w:t>स्‍कीम</w:t>
      </w:r>
      <w:r w:rsidR="001B3057" w:rsidRPr="003B7709">
        <w:rPr>
          <w:rFonts w:hint="cs"/>
          <w:sz w:val="24"/>
          <w:szCs w:val="24"/>
          <w:cs/>
        </w:rPr>
        <w:t xml:space="preserve"> के तहत फल/</w:t>
      </w:r>
      <w:r w:rsidR="003B7709">
        <w:rPr>
          <w:sz w:val="24"/>
          <w:szCs w:val="24"/>
        </w:rPr>
        <w:t xml:space="preserve"> </w:t>
      </w:r>
      <w:r w:rsidR="001B3057" w:rsidRPr="003B7709">
        <w:rPr>
          <w:rFonts w:hint="cs"/>
          <w:sz w:val="24"/>
          <w:szCs w:val="24"/>
          <w:cs/>
        </w:rPr>
        <w:t>सब्‍जी मण्‍डी वेष्‍ट/एग्रो वेस्‍ट कम्‍पोष्‍ट यूनिटों की स्‍</w:t>
      </w:r>
      <w:r w:rsidR="00915CAA">
        <w:rPr>
          <w:rFonts w:hint="cs"/>
          <w:sz w:val="24"/>
          <w:szCs w:val="24"/>
          <w:cs/>
        </w:rPr>
        <w:t>थापना किए जाने के लिए जैविक संब</w:t>
      </w:r>
      <w:r w:rsidR="001B3057" w:rsidRPr="003B7709">
        <w:rPr>
          <w:rFonts w:hint="cs"/>
          <w:sz w:val="24"/>
          <w:szCs w:val="24"/>
          <w:cs/>
        </w:rPr>
        <w:t>द्ध पार्श्‍वान्‍त राजसहायता के रूप में 60.00 लाख रू0 तक प्रतिबंधित 33</w:t>
      </w:r>
      <w:r w:rsidR="00915CAA">
        <w:rPr>
          <w:sz w:val="24"/>
          <w:szCs w:val="24"/>
        </w:rPr>
        <w:t>%</w:t>
      </w:r>
      <w:r w:rsidR="001B3057" w:rsidRPr="003B7709">
        <w:rPr>
          <w:rFonts w:hint="cs"/>
          <w:sz w:val="24"/>
          <w:szCs w:val="24"/>
          <w:cs/>
        </w:rPr>
        <w:t xml:space="preserve"> और जैव उर्वरक उत्‍पादन यूनिटों/</w:t>
      </w:r>
      <w:r w:rsidR="00E31C52" w:rsidRPr="003B7709">
        <w:rPr>
          <w:rFonts w:hint="cs"/>
          <w:sz w:val="24"/>
          <w:szCs w:val="24"/>
          <w:cs/>
        </w:rPr>
        <w:t>जैव कीटनाशक उत्‍पादन यूनिटों की स्‍थापना किए जाने के लिए 40.00 लाख रू0 तक प्रतिबंधित 25</w:t>
      </w:r>
      <w:r w:rsidR="00915CAA">
        <w:rPr>
          <w:sz w:val="24"/>
          <w:szCs w:val="24"/>
        </w:rPr>
        <w:t>%</w:t>
      </w:r>
      <w:r w:rsidR="00E31C52" w:rsidRPr="003B7709">
        <w:rPr>
          <w:rFonts w:hint="cs"/>
          <w:sz w:val="24"/>
          <w:szCs w:val="24"/>
          <w:cs/>
        </w:rPr>
        <w:t xml:space="preserve"> वित्‍तीय</w:t>
      </w:r>
      <w:r w:rsidR="00AD7EB3" w:rsidRPr="003B7709">
        <w:rPr>
          <w:rFonts w:hint="cs"/>
          <w:sz w:val="24"/>
          <w:szCs w:val="24"/>
          <w:cs/>
        </w:rPr>
        <w:t xml:space="preserve"> </w:t>
      </w:r>
      <w:r w:rsidR="00E31C52" w:rsidRPr="003B7709">
        <w:rPr>
          <w:rFonts w:hint="cs"/>
          <w:sz w:val="24"/>
          <w:szCs w:val="24"/>
          <w:cs/>
        </w:rPr>
        <w:t>सहयात मुहैया कराई जाती है ।</w:t>
      </w:r>
    </w:p>
    <w:p w:rsidR="00867310" w:rsidRPr="003B7709" w:rsidRDefault="00867310" w:rsidP="00AC074B">
      <w:pPr>
        <w:ind w:left="60"/>
        <w:jc w:val="both"/>
        <w:rPr>
          <w:sz w:val="24"/>
          <w:szCs w:val="24"/>
        </w:rPr>
      </w:pPr>
      <w:r w:rsidRPr="003B7709">
        <w:rPr>
          <w:rFonts w:hint="cs"/>
          <w:sz w:val="24"/>
          <w:szCs w:val="24"/>
          <w:cs/>
        </w:rPr>
        <w:tab/>
      </w:r>
      <w:r w:rsidR="004656EE" w:rsidRPr="003B7709">
        <w:rPr>
          <w:rFonts w:hint="cs"/>
          <w:sz w:val="24"/>
          <w:szCs w:val="24"/>
          <w:cs/>
        </w:rPr>
        <w:t xml:space="preserve">भारतीय कृषि अनुसंधान परिषद </w:t>
      </w:r>
      <w:r w:rsidR="00915CAA">
        <w:rPr>
          <w:sz w:val="24"/>
          <w:szCs w:val="24"/>
        </w:rPr>
        <w:t>(</w:t>
      </w:r>
      <w:r w:rsidR="004656EE" w:rsidRPr="003B7709">
        <w:rPr>
          <w:rFonts w:hint="cs"/>
          <w:sz w:val="24"/>
          <w:szCs w:val="24"/>
          <w:cs/>
        </w:rPr>
        <w:t>आईसीएआर</w:t>
      </w:r>
      <w:r w:rsidR="00915CAA">
        <w:rPr>
          <w:sz w:val="24"/>
          <w:szCs w:val="24"/>
        </w:rPr>
        <w:t>)</w:t>
      </w:r>
      <w:r w:rsidR="004656EE" w:rsidRPr="003B7709">
        <w:rPr>
          <w:rFonts w:hint="cs"/>
          <w:sz w:val="24"/>
          <w:szCs w:val="24"/>
          <w:cs/>
        </w:rPr>
        <w:t xml:space="preserve"> ने देश के विभिन्‍न कृषि परिस्‍थितिकीय</w:t>
      </w:r>
      <w:r w:rsidR="00915CAA">
        <w:rPr>
          <w:sz w:val="24"/>
          <w:szCs w:val="24"/>
        </w:rPr>
        <w:t xml:space="preserve"> </w:t>
      </w:r>
      <w:r w:rsidR="004656EE" w:rsidRPr="003B7709">
        <w:rPr>
          <w:rFonts w:hint="cs"/>
          <w:sz w:val="24"/>
          <w:szCs w:val="24"/>
          <w:cs/>
        </w:rPr>
        <w:t>क्षेत्रों में जैवकि खेती के अधीन</w:t>
      </w:r>
      <w:r w:rsidR="00915CAA">
        <w:rPr>
          <w:sz w:val="24"/>
          <w:szCs w:val="24"/>
        </w:rPr>
        <w:t xml:space="preserve"> </w:t>
      </w:r>
      <w:r w:rsidR="004656EE" w:rsidRPr="003B7709">
        <w:rPr>
          <w:rFonts w:hint="cs"/>
          <w:sz w:val="24"/>
          <w:szCs w:val="24"/>
          <w:cs/>
        </w:rPr>
        <w:t>विभिन्‍न फसलों व फसल प्रणालियो</w:t>
      </w:r>
      <w:r w:rsidR="00915CAA">
        <w:rPr>
          <w:rFonts w:hint="cs"/>
          <w:sz w:val="24"/>
          <w:szCs w:val="24"/>
          <w:cs/>
        </w:rPr>
        <w:t>ं</w:t>
      </w:r>
      <w:r w:rsidR="004656EE" w:rsidRPr="003B7709">
        <w:rPr>
          <w:rFonts w:hint="cs"/>
          <w:sz w:val="24"/>
          <w:szCs w:val="24"/>
          <w:cs/>
        </w:rPr>
        <w:t xml:space="preserve"> की पद्धतियों</w:t>
      </w:r>
      <w:r w:rsidR="00915CAA">
        <w:rPr>
          <w:rFonts w:hint="cs"/>
          <w:sz w:val="24"/>
          <w:szCs w:val="24"/>
          <w:cs/>
        </w:rPr>
        <w:t xml:space="preserve"> </w:t>
      </w:r>
      <w:r w:rsidR="004656EE" w:rsidRPr="003B7709">
        <w:rPr>
          <w:rFonts w:hint="cs"/>
          <w:sz w:val="24"/>
          <w:szCs w:val="24"/>
          <w:cs/>
        </w:rPr>
        <w:t>के पैकेज का विकास करने</w:t>
      </w:r>
      <w:r w:rsidR="00915CAA">
        <w:rPr>
          <w:rFonts w:hint="cs"/>
          <w:sz w:val="24"/>
          <w:szCs w:val="24"/>
          <w:cs/>
        </w:rPr>
        <w:t xml:space="preserve"> </w:t>
      </w:r>
      <w:r w:rsidR="004656EE" w:rsidRPr="003B7709">
        <w:rPr>
          <w:rFonts w:hint="cs"/>
          <w:sz w:val="24"/>
          <w:szCs w:val="24"/>
          <w:cs/>
        </w:rPr>
        <w:t>के उद्देश्‍य से पथप्रदर्शक केन्‍द्र कृषि प्रणाली अनुसंधान परियोजना निदेशालय</w:t>
      </w:r>
      <w:r w:rsidR="004656EE" w:rsidRPr="003B7709">
        <w:rPr>
          <w:rFonts w:hint="cs"/>
          <w:sz w:val="24"/>
          <w:szCs w:val="24"/>
        </w:rPr>
        <w:t>,</w:t>
      </w:r>
      <w:r w:rsidR="004656EE" w:rsidRPr="003B7709">
        <w:rPr>
          <w:rFonts w:hint="cs"/>
          <w:sz w:val="24"/>
          <w:szCs w:val="24"/>
          <w:cs/>
        </w:rPr>
        <w:t xml:space="preserve"> मोदीपुरम के साथ</w:t>
      </w:r>
      <w:r w:rsidR="00915CAA">
        <w:rPr>
          <w:rFonts w:hint="cs"/>
          <w:sz w:val="24"/>
          <w:szCs w:val="24"/>
          <w:cs/>
        </w:rPr>
        <w:t xml:space="preserve"> जैविक खे</w:t>
      </w:r>
      <w:r w:rsidR="00AD7EB3" w:rsidRPr="003B7709">
        <w:rPr>
          <w:rFonts w:hint="cs"/>
          <w:sz w:val="24"/>
          <w:szCs w:val="24"/>
          <w:cs/>
        </w:rPr>
        <w:t>ती पर एक नेटवर्क परियोजना शुरू की है</w:t>
      </w:r>
      <w:r w:rsidR="00915CAA">
        <w:rPr>
          <w:rFonts w:hint="cs"/>
          <w:sz w:val="24"/>
          <w:szCs w:val="24"/>
          <w:cs/>
        </w:rPr>
        <w:t>।</w:t>
      </w:r>
      <w:r w:rsidR="00AD7EB3" w:rsidRPr="003B7709">
        <w:rPr>
          <w:rFonts w:hint="cs"/>
          <w:sz w:val="24"/>
          <w:szCs w:val="24"/>
          <w:cs/>
        </w:rPr>
        <w:t xml:space="preserve"> </w:t>
      </w:r>
    </w:p>
    <w:p w:rsidR="005622B8" w:rsidRPr="003B7709" w:rsidRDefault="00916164" w:rsidP="003B7709">
      <w:pPr>
        <w:ind w:left="60"/>
        <w:jc w:val="both"/>
        <w:rPr>
          <w:sz w:val="24"/>
          <w:szCs w:val="24"/>
        </w:rPr>
      </w:pPr>
      <w:r w:rsidRPr="003B7709">
        <w:rPr>
          <w:rFonts w:hint="cs"/>
          <w:b/>
          <w:bCs/>
          <w:sz w:val="24"/>
          <w:szCs w:val="24"/>
          <w:cs/>
        </w:rPr>
        <w:t>(ड</w:t>
      </w:r>
      <w:r w:rsidR="003B7709">
        <w:rPr>
          <w:b/>
          <w:bCs/>
          <w:sz w:val="24"/>
          <w:szCs w:val="24"/>
        </w:rPr>
        <w:t>.</w:t>
      </w:r>
      <w:r w:rsidRPr="003B7709">
        <w:rPr>
          <w:rFonts w:hint="cs"/>
          <w:b/>
          <w:bCs/>
          <w:sz w:val="24"/>
          <w:szCs w:val="24"/>
          <w:cs/>
        </w:rPr>
        <w:t>)</w:t>
      </w:r>
      <w:r w:rsidRPr="003B7709">
        <w:rPr>
          <w:rFonts w:hint="cs"/>
          <w:sz w:val="24"/>
          <w:szCs w:val="24"/>
          <w:cs/>
        </w:rPr>
        <w:t xml:space="preserve">  </w:t>
      </w:r>
      <w:r w:rsidR="005622B8" w:rsidRPr="003B7709">
        <w:rPr>
          <w:rFonts w:hint="cs"/>
          <w:sz w:val="24"/>
          <w:szCs w:val="24"/>
          <w:cs/>
        </w:rPr>
        <w:t>एनपीओएफ के तहत जैविक खेती के संवर्धन के लिए 427.00 लाख रू0 की निधि मुहैया कराई गई है ।  इसी तरह से आईसीएआर की जैविक खेती संबंधी नेटवर्क परियोजना के तहत 120.00 लाख रू0 की धनराशि आवंटित की गई है ।  एन</w:t>
      </w:r>
      <w:r w:rsidR="00915CAA">
        <w:rPr>
          <w:rFonts w:hint="cs"/>
          <w:sz w:val="24"/>
          <w:szCs w:val="24"/>
          <w:cs/>
        </w:rPr>
        <w:t>एचएम के तहत जैविक खेती के लिए 12</w:t>
      </w:r>
      <w:r w:rsidR="005622B8" w:rsidRPr="003B7709">
        <w:rPr>
          <w:rFonts w:hint="cs"/>
          <w:sz w:val="24"/>
          <w:szCs w:val="24"/>
          <w:cs/>
        </w:rPr>
        <w:t>15.50 लाख रू0 की धनराशि आवंटित की गई है।</w:t>
      </w:r>
    </w:p>
    <w:p w:rsidR="005622B8" w:rsidRPr="003B7709" w:rsidRDefault="005622B8" w:rsidP="003B7709">
      <w:pPr>
        <w:ind w:left="60" w:firstLine="660"/>
        <w:jc w:val="both"/>
        <w:rPr>
          <w:sz w:val="24"/>
          <w:szCs w:val="24"/>
        </w:rPr>
      </w:pPr>
      <w:r w:rsidRPr="003B7709">
        <w:rPr>
          <w:rFonts w:hint="cs"/>
          <w:sz w:val="24"/>
          <w:szCs w:val="24"/>
          <w:cs/>
        </w:rPr>
        <w:t>जैविक उर्वरकों के उपयेाग को बढ़ावा देने में आईसीएआर और राज्‍य कृषि</w:t>
      </w:r>
      <w:r w:rsidR="00B97A66" w:rsidRPr="003B7709">
        <w:rPr>
          <w:rFonts w:hint="cs"/>
          <w:sz w:val="24"/>
          <w:szCs w:val="24"/>
          <w:cs/>
        </w:rPr>
        <w:t xml:space="preserve"> विश्‍चविद्यालयों की मुख्‍य भूमिका प्रशिक्षणों और प्रदर्शनों सहित उत्‍पादन तथा उनके</w:t>
      </w:r>
      <w:r w:rsidR="008474D6" w:rsidRPr="003B7709">
        <w:rPr>
          <w:rFonts w:hint="cs"/>
          <w:sz w:val="24"/>
          <w:szCs w:val="24"/>
          <w:cs/>
        </w:rPr>
        <w:t xml:space="preserve"> </w:t>
      </w:r>
      <w:r w:rsidR="00915CAA">
        <w:rPr>
          <w:rFonts w:hint="cs"/>
          <w:sz w:val="24"/>
          <w:szCs w:val="24"/>
          <w:cs/>
        </w:rPr>
        <w:t>विवेक पूर्ण उपयोग के लिए उन्‍नत</w:t>
      </w:r>
      <w:r w:rsidR="00B97A66" w:rsidRPr="003B7709">
        <w:rPr>
          <w:rFonts w:hint="cs"/>
          <w:sz w:val="24"/>
          <w:szCs w:val="24"/>
          <w:cs/>
        </w:rPr>
        <w:t xml:space="preserve"> प्रौद्योगिकी मुहैया कराने की है ।</w:t>
      </w:r>
    </w:p>
    <w:p w:rsidR="00916164" w:rsidRPr="003B7709" w:rsidRDefault="003B7709" w:rsidP="003B7709">
      <w:pPr>
        <w:ind w:left="60"/>
        <w:jc w:val="center"/>
        <w:rPr>
          <w:b/>
          <w:bCs/>
          <w:sz w:val="24"/>
          <w:szCs w:val="24"/>
        </w:rPr>
      </w:pPr>
      <w:r w:rsidRPr="003B7709">
        <w:rPr>
          <w:b/>
          <w:bCs/>
          <w:sz w:val="24"/>
          <w:szCs w:val="24"/>
        </w:rPr>
        <w:t>*****</w:t>
      </w:r>
    </w:p>
    <w:p w:rsidR="00867310" w:rsidRPr="003B7709" w:rsidRDefault="00867310" w:rsidP="00AC074B">
      <w:pPr>
        <w:ind w:left="60"/>
        <w:jc w:val="both"/>
        <w:rPr>
          <w:sz w:val="24"/>
          <w:szCs w:val="24"/>
        </w:rPr>
      </w:pPr>
    </w:p>
    <w:p w:rsidR="00AC074B" w:rsidRPr="003B7709" w:rsidRDefault="00AC074B" w:rsidP="00AC074B">
      <w:pPr>
        <w:jc w:val="both"/>
        <w:rPr>
          <w:sz w:val="24"/>
          <w:szCs w:val="24"/>
          <w:cs/>
        </w:rPr>
      </w:pPr>
    </w:p>
    <w:sectPr w:rsidR="00AC074B" w:rsidRPr="003B7709" w:rsidSect="00271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D3B"/>
    <w:multiLevelType w:val="hybridMultilevel"/>
    <w:tmpl w:val="EF0A150C"/>
    <w:lvl w:ilvl="0" w:tplc="930A9044">
      <w:start w:val="1"/>
      <w:numFmt w:val="hindiVowels"/>
      <w:lvlText w:val="(%1)"/>
      <w:lvlJc w:val="left"/>
      <w:pPr>
        <w:ind w:left="555" w:hanging="49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CB368F"/>
    <w:multiLevelType w:val="hybridMultilevel"/>
    <w:tmpl w:val="DF681F7C"/>
    <w:lvl w:ilvl="0" w:tplc="F5CAFDB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3E2593"/>
    <w:rsid w:val="00006617"/>
    <w:rsid w:val="00033D46"/>
    <w:rsid w:val="00073388"/>
    <w:rsid w:val="000A49D1"/>
    <w:rsid w:val="000F2D1A"/>
    <w:rsid w:val="001B3057"/>
    <w:rsid w:val="001E6C46"/>
    <w:rsid w:val="00271693"/>
    <w:rsid w:val="002936E7"/>
    <w:rsid w:val="002C2F64"/>
    <w:rsid w:val="003B7709"/>
    <w:rsid w:val="003E2593"/>
    <w:rsid w:val="003F5722"/>
    <w:rsid w:val="004656EE"/>
    <w:rsid w:val="00507600"/>
    <w:rsid w:val="005622B8"/>
    <w:rsid w:val="006000C8"/>
    <w:rsid w:val="00604BB3"/>
    <w:rsid w:val="006F25B8"/>
    <w:rsid w:val="00730335"/>
    <w:rsid w:val="00836425"/>
    <w:rsid w:val="008474D6"/>
    <w:rsid w:val="00867310"/>
    <w:rsid w:val="008F28E9"/>
    <w:rsid w:val="00915CAA"/>
    <w:rsid w:val="00916164"/>
    <w:rsid w:val="00A73158"/>
    <w:rsid w:val="00AC074B"/>
    <w:rsid w:val="00AD7EB3"/>
    <w:rsid w:val="00B97A66"/>
    <w:rsid w:val="00D40A8E"/>
    <w:rsid w:val="00D77FA7"/>
    <w:rsid w:val="00E0026C"/>
    <w:rsid w:val="00E31C52"/>
    <w:rsid w:val="00EB43A0"/>
    <w:rsid w:val="00ED44D4"/>
    <w:rsid w:val="00EE150A"/>
    <w:rsid w:val="00FA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5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parveen</dc:creator>
  <cp:keywords/>
  <dc:description/>
  <cp:lastModifiedBy>parveen</cp:lastModifiedBy>
  <cp:revision>6</cp:revision>
  <dcterms:created xsi:type="dcterms:W3CDTF">2013-08-13T06:36:00Z</dcterms:created>
  <dcterms:modified xsi:type="dcterms:W3CDTF">2013-08-13T11:36:00Z</dcterms:modified>
</cp:coreProperties>
</file>