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A" w:rsidRPr="00EE525C" w:rsidRDefault="00D074CA" w:rsidP="00D074CA">
      <w:pPr>
        <w:jc w:val="center"/>
        <w:rPr>
          <w:rFonts w:ascii="Mangal" w:hAnsi="Mangal" w:cs="Mangal"/>
          <w:b/>
        </w:rPr>
      </w:pPr>
      <w:r w:rsidRPr="00EE525C">
        <w:rPr>
          <w:rFonts w:ascii="Mangal" w:hAnsi="Mangal" w:cs="Mangal" w:hint="cs"/>
          <w:b/>
          <w:cs/>
        </w:rPr>
        <w:t>भारत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सरकार</w:t>
      </w:r>
    </w:p>
    <w:p w:rsidR="00D074CA" w:rsidRPr="00EE525C" w:rsidRDefault="00D074CA" w:rsidP="00D074CA">
      <w:pPr>
        <w:jc w:val="center"/>
        <w:rPr>
          <w:rFonts w:ascii="Mangal" w:hAnsi="Mangal" w:cs="Mangal"/>
          <w:b/>
          <w:bCs/>
        </w:rPr>
      </w:pPr>
      <w:r w:rsidRPr="00EE525C">
        <w:rPr>
          <w:rFonts w:ascii="Mangal" w:hAnsi="Mangal" w:cs="Mangal" w:hint="cs"/>
          <w:b/>
          <w:bCs/>
          <w:cs/>
        </w:rPr>
        <w:t>महिला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एवं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बाल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विकास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मंत्रालय</w:t>
      </w:r>
    </w:p>
    <w:p w:rsidR="00D074CA" w:rsidRPr="00EE525C" w:rsidRDefault="00D074CA" w:rsidP="00D074CA">
      <w:pPr>
        <w:jc w:val="center"/>
        <w:rPr>
          <w:rFonts w:ascii="Mangal" w:hAnsi="Mangal" w:cs="Mangal"/>
          <w:b/>
          <w:bCs/>
        </w:rPr>
      </w:pPr>
      <w:r w:rsidRPr="00EE525C">
        <w:rPr>
          <w:rFonts w:ascii="Mangal" w:hAnsi="Mangal" w:cs="Mangal" w:hint="cs"/>
          <w:b/>
          <w:bCs/>
          <w:cs/>
        </w:rPr>
        <w:t>राज्य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सभा</w:t>
      </w:r>
    </w:p>
    <w:p w:rsidR="00D074CA" w:rsidRPr="00EE525C" w:rsidRDefault="00D074CA" w:rsidP="00D074CA">
      <w:pPr>
        <w:jc w:val="center"/>
        <w:rPr>
          <w:rFonts w:ascii="Mangal" w:hAnsi="Mangal" w:cs="Mangal"/>
          <w:b/>
          <w:bCs/>
        </w:rPr>
      </w:pPr>
      <w:r w:rsidRPr="00EE525C">
        <w:rPr>
          <w:rFonts w:ascii="Mangal" w:hAnsi="Mangal" w:cs="Mangal" w:hint="cs"/>
          <w:b/>
          <w:bCs/>
          <w:cs/>
        </w:rPr>
        <w:t>अतारांकित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प्रश्न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संख्या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/>
          <w:b/>
          <w:bCs/>
        </w:rPr>
        <w:t>765</w:t>
      </w:r>
    </w:p>
    <w:p w:rsidR="00D074CA" w:rsidRPr="00EE525C" w:rsidRDefault="00D074CA" w:rsidP="00D074CA">
      <w:pPr>
        <w:jc w:val="center"/>
        <w:rPr>
          <w:rFonts w:ascii="Mangal" w:hAnsi="Mangal" w:cs="Mangal"/>
          <w:b/>
          <w:bCs/>
        </w:rPr>
      </w:pPr>
      <w:r w:rsidRPr="00EE525C">
        <w:rPr>
          <w:rFonts w:ascii="Mangal" w:hAnsi="Mangal" w:cs="Mangal" w:hint="cs"/>
          <w:b/>
          <w:bCs/>
          <w:cs/>
        </w:rPr>
        <w:t>दिनांक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/>
          <w:b/>
          <w:bCs/>
        </w:rPr>
        <w:t>16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अगस्त</w:t>
      </w:r>
      <w:r w:rsidRPr="00EE525C">
        <w:rPr>
          <w:rFonts w:ascii="Mangal" w:hAnsi="Mangal" w:cs="Mangal"/>
          <w:b/>
          <w:bCs/>
        </w:rPr>
        <w:t>, 2012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को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उत्तर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के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लिए</w:t>
      </w:r>
    </w:p>
    <w:p w:rsidR="00D074CA" w:rsidRPr="00EE525C" w:rsidRDefault="00D074CA" w:rsidP="00D074CA">
      <w:pPr>
        <w:jc w:val="center"/>
        <w:rPr>
          <w:rFonts w:ascii="DV_Divyae" w:hAnsi="DV_Divyae"/>
        </w:rPr>
      </w:pPr>
    </w:p>
    <w:p w:rsidR="00D074CA" w:rsidRPr="00EE525C" w:rsidRDefault="00D074CA" w:rsidP="00D074CA">
      <w:pPr>
        <w:jc w:val="center"/>
        <w:rPr>
          <w:rFonts w:ascii="Mangal" w:hAnsi="Mangal" w:cs="Mangal"/>
          <w:b/>
          <w:bCs/>
          <w:u w:val="single"/>
        </w:rPr>
      </w:pPr>
      <w:r w:rsidRPr="00EE525C">
        <w:rPr>
          <w:rFonts w:ascii="Mangal" w:hAnsi="Mangal" w:cs="Mangal" w:hint="cs"/>
          <w:b/>
          <w:bCs/>
          <w:u w:val="single"/>
          <w:cs/>
        </w:rPr>
        <w:t>बाल</w:t>
      </w:r>
      <w:r w:rsidRPr="00EE525C">
        <w:rPr>
          <w:rFonts w:ascii="Mangal" w:hAnsi="Mangal" w:cs="Mangal"/>
          <w:b/>
          <w:bCs/>
          <w:u w:val="single"/>
          <w:cs/>
        </w:rPr>
        <w:t xml:space="preserve"> </w:t>
      </w:r>
      <w:r w:rsidRPr="00EE525C">
        <w:rPr>
          <w:rFonts w:ascii="Mangal" w:hAnsi="Mangal" w:cs="Mangal" w:hint="cs"/>
          <w:b/>
          <w:bCs/>
          <w:u w:val="single"/>
          <w:cs/>
        </w:rPr>
        <w:t>विवाह</w:t>
      </w:r>
      <w:r w:rsidRPr="00EE525C">
        <w:rPr>
          <w:rFonts w:ascii="Mangal" w:hAnsi="Mangal" w:cs="Mangal"/>
          <w:b/>
          <w:bCs/>
          <w:u w:val="single"/>
          <w:cs/>
        </w:rPr>
        <w:t xml:space="preserve"> </w:t>
      </w:r>
      <w:r w:rsidRPr="00EE525C">
        <w:rPr>
          <w:rFonts w:ascii="Mangal" w:hAnsi="Mangal" w:cs="Mangal" w:hint="cs"/>
          <w:b/>
          <w:bCs/>
          <w:u w:val="single"/>
          <w:cs/>
        </w:rPr>
        <w:t>की</w:t>
      </w:r>
      <w:r w:rsidRPr="00EE525C">
        <w:rPr>
          <w:rFonts w:ascii="Mangal" w:hAnsi="Mangal" w:cs="Mangal"/>
          <w:b/>
          <w:bCs/>
          <w:u w:val="single"/>
          <w:cs/>
        </w:rPr>
        <w:t xml:space="preserve"> </w:t>
      </w:r>
      <w:r w:rsidRPr="00EE525C">
        <w:rPr>
          <w:rFonts w:ascii="Mangal" w:hAnsi="Mangal" w:cs="Mangal" w:hint="cs"/>
          <w:b/>
          <w:bCs/>
          <w:u w:val="single"/>
          <w:cs/>
        </w:rPr>
        <w:t>रोकथाम</w:t>
      </w:r>
    </w:p>
    <w:p w:rsidR="00D074CA" w:rsidRPr="00EE525C" w:rsidRDefault="00D074CA" w:rsidP="00D074CA">
      <w:pPr>
        <w:rPr>
          <w:rFonts w:ascii="Kruti Dev 016" w:hAnsi="Kruti Dev 016"/>
        </w:rPr>
      </w:pPr>
    </w:p>
    <w:p w:rsidR="00D074CA" w:rsidRPr="00EE525C" w:rsidRDefault="00D074CA" w:rsidP="00D074CA">
      <w:pPr>
        <w:numPr>
          <w:ilvl w:val="0"/>
          <w:numId w:val="1"/>
        </w:numPr>
        <w:tabs>
          <w:tab w:val="clear" w:pos="495"/>
        </w:tabs>
        <w:ind w:left="0" w:firstLine="0"/>
        <w:rPr>
          <w:rFonts w:ascii="Mangal" w:hAnsi="Mangal" w:cs="Mangal"/>
          <w:b/>
          <w:bCs/>
        </w:rPr>
      </w:pPr>
      <w:r w:rsidRPr="00EE525C">
        <w:rPr>
          <w:rFonts w:ascii="Mangal" w:hAnsi="Mangal" w:cs="Mangal" w:hint="cs"/>
          <w:b/>
          <w:bCs/>
          <w:cs/>
        </w:rPr>
        <w:t>श्री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रामचन्द्र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खूंटिआ</w:t>
      </w:r>
      <w:r w:rsidRPr="00EE525C">
        <w:rPr>
          <w:rFonts w:ascii="Mangal" w:hAnsi="Mangal" w:cs="Mangal"/>
          <w:b/>
          <w:bCs/>
          <w:cs/>
        </w:rPr>
        <w:t xml:space="preserve"> :</w:t>
      </w:r>
    </w:p>
    <w:p w:rsidR="00D074CA" w:rsidRPr="00EE525C" w:rsidRDefault="00D074CA" w:rsidP="00D074CA">
      <w:pPr>
        <w:rPr>
          <w:rFonts w:ascii="Kruti Dev 016" w:hAnsi="Kruti Dev 016"/>
        </w:rPr>
      </w:pPr>
    </w:p>
    <w:p w:rsidR="00D074CA" w:rsidRPr="00EE525C" w:rsidRDefault="00D074CA" w:rsidP="00D074CA">
      <w:pPr>
        <w:ind w:firstLine="720"/>
        <w:rPr>
          <w:rFonts w:ascii="Mangal" w:hAnsi="Mangal" w:cs="Mangal"/>
        </w:rPr>
      </w:pPr>
      <w:r w:rsidRPr="00EE525C">
        <w:rPr>
          <w:rFonts w:ascii="Mangal" w:hAnsi="Mangal" w:cs="Mangal" w:hint="cs"/>
          <w:cs/>
        </w:rPr>
        <w:t>क्या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महिला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एवं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बाल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विकास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b/>
          <w:bCs/>
          <w:cs/>
        </w:rPr>
        <w:t>मंत्री</w:t>
      </w:r>
      <w:r w:rsidRPr="00EE525C">
        <w:rPr>
          <w:rFonts w:ascii="Mangal" w:hAnsi="Mangal" w:cs="Mangal"/>
          <w:b/>
          <w:bCs/>
          <w:cs/>
        </w:rPr>
        <w:t xml:space="preserve"> </w:t>
      </w:r>
      <w:r w:rsidRPr="00EE525C">
        <w:rPr>
          <w:rFonts w:ascii="Mangal" w:hAnsi="Mangal" w:cs="Mangal" w:hint="cs"/>
          <w:cs/>
        </w:rPr>
        <w:t>यह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बताने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की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कृपा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करेंगे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कि</w:t>
      </w:r>
      <w:r w:rsidRPr="00EE525C">
        <w:rPr>
          <w:rFonts w:ascii="Mangal" w:hAnsi="Mangal" w:cs="Mangal"/>
          <w:cs/>
        </w:rPr>
        <w:t xml:space="preserve"> :</w:t>
      </w:r>
    </w:p>
    <w:p w:rsidR="00D074CA" w:rsidRPr="00EE525C" w:rsidRDefault="00D074CA" w:rsidP="00D074CA">
      <w:pPr>
        <w:ind w:left="360"/>
        <w:rPr>
          <w:rFonts w:ascii="Kruti Dev 016" w:hAnsi="Kruti Dev 016"/>
        </w:rPr>
      </w:pPr>
    </w:p>
    <w:p w:rsidR="00D074CA" w:rsidRPr="00EE525C" w:rsidRDefault="00D074CA" w:rsidP="00D074CA">
      <w:pPr>
        <w:rPr>
          <w:rFonts w:ascii="Mangal" w:hAnsi="Mangal" w:cs="Mangal"/>
        </w:rPr>
      </w:pPr>
      <w:r w:rsidRPr="00EE525C">
        <w:rPr>
          <w:rFonts w:ascii="Mangal" w:hAnsi="Mangal" w:cs="Mangal"/>
        </w:rPr>
        <w:t>(</w:t>
      </w:r>
      <w:r w:rsidRPr="00EE525C">
        <w:rPr>
          <w:rFonts w:ascii="Mangal" w:hAnsi="Mangal" w:cs="Mangal" w:hint="cs"/>
          <w:cs/>
          <w:lang w:bidi="hi-IN"/>
        </w:rPr>
        <w:t>क</w:t>
      </w:r>
      <w:proofErr w:type="gramStart"/>
      <w:r w:rsidRPr="00EE525C">
        <w:rPr>
          <w:rFonts w:ascii="Mangal" w:hAnsi="Mangal" w:cs="Mangal"/>
          <w:cs/>
          <w:lang w:bidi="hi-IN"/>
        </w:rPr>
        <w:t>) :</w:t>
      </w:r>
      <w:proofErr w:type="gramEnd"/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क्या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यह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सच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है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कि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हमारे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देश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के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कुछ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राज्यों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में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बाल</w:t>
      </w:r>
      <w:r w:rsidRPr="00EE525C">
        <w:rPr>
          <w:rFonts w:ascii="Mangal" w:hAnsi="Mangal" w:cs="Mangal"/>
          <w:cs/>
          <w:lang w:bidi="hi-IN"/>
        </w:rPr>
        <w:t>-</w:t>
      </w:r>
      <w:r w:rsidRPr="00EE525C">
        <w:rPr>
          <w:rFonts w:ascii="Mangal" w:hAnsi="Mangal" w:cs="Mangal" w:hint="cs"/>
          <w:cs/>
          <w:lang w:bidi="hi-IN"/>
        </w:rPr>
        <w:t>विवाह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निषेध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के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लिए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कानून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है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/>
        </w:rPr>
        <w:t xml:space="preserve">; </w:t>
      </w:r>
      <w:r w:rsidRPr="00EE525C">
        <w:rPr>
          <w:rFonts w:ascii="Mangal" w:hAnsi="Mangal" w:cs="Mangal" w:hint="cs"/>
          <w:cs/>
          <w:lang w:bidi="hi-IN"/>
        </w:rPr>
        <w:t>और</w:t>
      </w:r>
    </w:p>
    <w:p w:rsidR="00D074CA" w:rsidRPr="00EE525C" w:rsidRDefault="00D074CA" w:rsidP="00D074CA">
      <w:pPr>
        <w:rPr>
          <w:rFonts w:ascii="Kruti Dev 016" w:hAnsi="Kruti Dev 016"/>
        </w:rPr>
      </w:pPr>
    </w:p>
    <w:p w:rsidR="00D074CA" w:rsidRPr="00EE525C" w:rsidRDefault="00D074CA" w:rsidP="00D074CA">
      <w:pPr>
        <w:ind w:left="709" w:hanging="709"/>
        <w:rPr>
          <w:rFonts w:ascii="Mangal" w:hAnsi="Mangal" w:cs="Mangal"/>
        </w:rPr>
      </w:pPr>
      <w:r w:rsidRPr="00EE525C">
        <w:rPr>
          <w:rFonts w:ascii="Mangal" w:hAnsi="Mangal" w:cs="Mangal"/>
        </w:rPr>
        <w:t>(</w:t>
      </w:r>
      <w:r w:rsidRPr="00EE525C">
        <w:rPr>
          <w:rFonts w:ascii="Mangal" w:hAnsi="Mangal" w:cs="Mangal" w:hint="cs"/>
          <w:cs/>
          <w:lang w:bidi="hi-IN"/>
        </w:rPr>
        <w:t>ख</w:t>
      </w:r>
      <w:proofErr w:type="gramStart"/>
      <w:r w:rsidRPr="00EE525C">
        <w:rPr>
          <w:rFonts w:ascii="Mangal" w:hAnsi="Mangal" w:cs="Mangal"/>
          <w:cs/>
          <w:lang w:bidi="hi-IN"/>
        </w:rPr>
        <w:t>) :</w:t>
      </w:r>
      <w:proofErr w:type="gramEnd"/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क्या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बाल</w:t>
      </w:r>
      <w:r w:rsidRPr="00EE525C">
        <w:rPr>
          <w:rFonts w:ascii="Mangal" w:hAnsi="Mangal" w:cs="Mangal"/>
          <w:cs/>
          <w:lang w:bidi="hi-IN"/>
        </w:rPr>
        <w:t>-</w:t>
      </w:r>
      <w:r w:rsidRPr="00EE525C">
        <w:rPr>
          <w:rFonts w:ascii="Mangal" w:hAnsi="Mangal" w:cs="Mangal" w:hint="cs"/>
          <w:cs/>
          <w:lang w:bidi="hi-IN"/>
        </w:rPr>
        <w:t>विवाह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को</w:t>
      </w:r>
      <w:r w:rsidRPr="00EE525C">
        <w:rPr>
          <w:rFonts w:ascii="Mangal" w:hAnsi="Mangal" w:cs="Mangal"/>
          <w:cs/>
          <w:lang w:bidi="hi-IN"/>
        </w:rPr>
        <w:t xml:space="preserve"> </w:t>
      </w:r>
      <w:proofErr w:type="spellStart"/>
      <w:r w:rsidRPr="00EE525C">
        <w:rPr>
          <w:rFonts w:ascii="Mangal" w:hAnsi="Mangal" w:cs="Mangal" w:hint="cs"/>
          <w:cs/>
          <w:lang w:bidi="hi-IN"/>
        </w:rPr>
        <w:t>हतोत्साहित</w:t>
      </w:r>
      <w:proofErr w:type="spellEnd"/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करने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वाले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कानून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का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प्रयोग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असहाय</w:t>
      </w:r>
      <w:r w:rsidRPr="00EE525C">
        <w:rPr>
          <w:rFonts w:ascii="Mangal" w:hAnsi="Mangal" w:cs="Mangal"/>
          <w:cs/>
          <w:lang w:bidi="hi-IN"/>
        </w:rPr>
        <w:t xml:space="preserve"> </w:t>
      </w:r>
      <w:proofErr w:type="spellStart"/>
      <w:r w:rsidRPr="00EE525C">
        <w:rPr>
          <w:rFonts w:ascii="Mangal" w:hAnsi="Mangal" w:cs="Mangal" w:hint="cs"/>
          <w:cs/>
          <w:lang w:bidi="hi-IN"/>
        </w:rPr>
        <w:t>तलाकशुदा</w:t>
      </w:r>
      <w:proofErr w:type="spellEnd"/>
      <w:r w:rsidRPr="00EE525C">
        <w:rPr>
          <w:rFonts w:ascii="Mangal" w:hAnsi="Mangal" w:cs="Mangal"/>
          <w:cs/>
          <w:lang w:bidi="hi-IN"/>
        </w:rPr>
        <w:t xml:space="preserve"> </w:t>
      </w:r>
      <w:proofErr w:type="spellStart"/>
      <w:r w:rsidRPr="00EE525C">
        <w:rPr>
          <w:rFonts w:ascii="Mangal" w:hAnsi="Mangal" w:cs="Mangal" w:hint="cs"/>
          <w:cs/>
          <w:lang w:bidi="hi-IN"/>
        </w:rPr>
        <w:t>महिलाओं</w:t>
      </w:r>
      <w:proofErr w:type="spellEnd"/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को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सिविल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  <w:lang w:bidi="hi-IN"/>
        </w:rPr>
        <w:t>सेवा</w:t>
      </w:r>
      <w:r w:rsidRPr="00EE525C">
        <w:rPr>
          <w:rFonts w:ascii="Mangal" w:hAnsi="Mangal" w:cs="Mangal"/>
          <w:cs/>
          <w:lang w:bidi="hi-IN"/>
        </w:rPr>
        <w:t xml:space="preserve"> </w:t>
      </w:r>
      <w:r w:rsidRPr="00EE525C">
        <w:rPr>
          <w:rFonts w:ascii="Mangal" w:hAnsi="Mangal" w:cs="Mangal" w:hint="cs"/>
          <w:cs/>
        </w:rPr>
        <w:t>प्राप्त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करने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से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रोकने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के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लिए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किया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जा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सकता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 w:hint="cs"/>
          <w:cs/>
        </w:rPr>
        <w:t>है</w:t>
      </w:r>
      <w:r w:rsidRPr="00EE525C">
        <w:rPr>
          <w:rFonts w:ascii="Mangal" w:hAnsi="Mangal" w:cs="Mangal"/>
          <w:cs/>
        </w:rPr>
        <w:t xml:space="preserve"> </w:t>
      </w:r>
      <w:r w:rsidRPr="00EE525C">
        <w:rPr>
          <w:rFonts w:ascii="Mangal" w:hAnsi="Mangal" w:cs="Mangal"/>
        </w:rPr>
        <w:t>?</w:t>
      </w:r>
    </w:p>
    <w:p w:rsidR="00D074CA" w:rsidRPr="00EE525C" w:rsidRDefault="00D074CA" w:rsidP="00D074CA">
      <w:pPr>
        <w:jc w:val="center"/>
        <w:rPr>
          <w:rFonts w:ascii="Kruti Dev 016" w:hAnsi="Kruti Dev 016"/>
        </w:rPr>
      </w:pPr>
    </w:p>
    <w:p w:rsidR="00D074CA" w:rsidRPr="00EE525C" w:rsidRDefault="00D074CA" w:rsidP="00D074CA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</w:rPr>
      </w:pPr>
      <w:r w:rsidRPr="00EE525C">
        <w:rPr>
          <w:rFonts w:ascii="Mangal" w:hAnsi="Mangal" w:cs="Mangal" w:hint="cs"/>
          <w:b/>
          <w:cs/>
        </w:rPr>
        <w:t>उत्तर</w:t>
      </w:r>
    </w:p>
    <w:p w:rsidR="00D074CA" w:rsidRPr="00EE525C" w:rsidRDefault="00D074CA" w:rsidP="00D074CA">
      <w:pPr>
        <w:jc w:val="center"/>
        <w:rPr>
          <w:rFonts w:ascii="DV_Divyae" w:hAnsi="DV_Divyae"/>
          <w:b/>
        </w:rPr>
      </w:pPr>
    </w:p>
    <w:p w:rsidR="00D074CA" w:rsidRPr="00EE525C" w:rsidRDefault="00D074CA" w:rsidP="00D074CA">
      <w:pPr>
        <w:jc w:val="center"/>
        <w:rPr>
          <w:rFonts w:ascii="DV_Divyae" w:hAnsi="DV_Divyae"/>
          <w:b/>
        </w:rPr>
      </w:pPr>
    </w:p>
    <w:p w:rsidR="00D074CA" w:rsidRPr="00EE525C" w:rsidRDefault="00D074CA" w:rsidP="00D074CA">
      <w:pPr>
        <w:jc w:val="center"/>
        <w:rPr>
          <w:rFonts w:ascii="Mangal" w:hAnsi="Mangal" w:cs="Mangal" w:hint="cs"/>
          <w:b/>
          <w:lang w:bidi="hi-IN"/>
        </w:rPr>
      </w:pPr>
      <w:r w:rsidRPr="00EE525C">
        <w:rPr>
          <w:rFonts w:ascii="Mangal" w:hAnsi="Mangal" w:cs="Mangal" w:hint="cs"/>
          <w:b/>
          <w:cs/>
        </w:rPr>
        <w:t>श्रीमती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कृष्णा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तीरथ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/>
          <w:b/>
          <w:cs/>
        </w:rPr>
        <w:tab/>
      </w:r>
      <w:r w:rsidRPr="00EE525C">
        <w:rPr>
          <w:rFonts w:ascii="Mangal" w:hAnsi="Mangal" w:cs="Mangal" w:hint="cs"/>
          <w:b/>
          <w:cs/>
        </w:rPr>
        <w:t>महिला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एवं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बाल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विकास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मंत्रालय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की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राज्य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मंत्री</w:t>
      </w:r>
      <w:r w:rsidRPr="00EE525C">
        <w:rPr>
          <w:rFonts w:ascii="Mangal" w:hAnsi="Mangal" w:cs="Mangal"/>
          <w:b/>
          <w:cs/>
        </w:rPr>
        <w:t xml:space="preserve"> (</w:t>
      </w:r>
      <w:r w:rsidRPr="00EE525C">
        <w:rPr>
          <w:rFonts w:ascii="Mangal" w:hAnsi="Mangal" w:cs="Mangal" w:hint="cs"/>
          <w:b/>
          <w:cs/>
        </w:rPr>
        <w:t>स्वतंत्र</w:t>
      </w:r>
      <w:r w:rsidRPr="00EE525C">
        <w:rPr>
          <w:rFonts w:ascii="Mangal" w:hAnsi="Mangal" w:cs="Mangal"/>
          <w:b/>
          <w:cs/>
        </w:rPr>
        <w:t xml:space="preserve"> </w:t>
      </w:r>
      <w:r w:rsidRPr="00EE525C">
        <w:rPr>
          <w:rFonts w:ascii="Mangal" w:hAnsi="Mangal" w:cs="Mangal" w:hint="cs"/>
          <w:b/>
          <w:cs/>
        </w:rPr>
        <w:t>प्रभार</w:t>
      </w:r>
      <w:r w:rsidRPr="00EE525C">
        <w:rPr>
          <w:rFonts w:ascii="Mangal" w:hAnsi="Mangal" w:cs="Mangal"/>
          <w:b/>
          <w:cs/>
        </w:rPr>
        <w:t>)</w:t>
      </w:r>
    </w:p>
    <w:p w:rsidR="00D074CA" w:rsidRPr="00EE525C" w:rsidRDefault="00D074CA" w:rsidP="00D074CA">
      <w:pPr>
        <w:jc w:val="center"/>
        <w:rPr>
          <w:rFonts w:ascii="Mangal" w:hAnsi="Mangal" w:cs="Mangal" w:hint="cs"/>
          <w:b/>
          <w:lang w:bidi="hi-IN"/>
        </w:rPr>
      </w:pPr>
    </w:p>
    <w:p w:rsidR="00D074CA" w:rsidRPr="00093462" w:rsidRDefault="00D074CA" w:rsidP="00D074CA">
      <w:pPr>
        <w:jc w:val="both"/>
        <w:rPr>
          <w:rFonts w:ascii="Mangal" w:hAnsi="Mangal" w:cs="Mangal"/>
          <w:b/>
          <w:bCs/>
        </w:rPr>
      </w:pPr>
      <w:r w:rsidRPr="00093462">
        <w:rPr>
          <w:rFonts w:ascii="Mangal" w:hAnsi="Mangal" w:cs="Mangal"/>
          <w:b/>
          <w:bCs/>
          <w:cs/>
        </w:rPr>
        <w:t>(क) : सरकार ने बाल विवाह प्रतिषेध अधिनियम (पी.सी</w:t>
      </w:r>
      <w:r w:rsidRPr="00093462">
        <w:rPr>
          <w:rFonts w:ascii="Mangal" w:hAnsi="Mangal" w:cs="Mangal"/>
          <w:b/>
          <w:bCs/>
        </w:rPr>
        <w:t>.</w:t>
      </w:r>
      <w:r w:rsidRPr="00093462">
        <w:rPr>
          <w:rFonts w:ascii="Mangal" w:hAnsi="Mangal" w:cs="Mangal"/>
          <w:b/>
          <w:bCs/>
          <w:cs/>
        </w:rPr>
        <w:t>एम.ए.) 2006 पारित किया है</w:t>
      </w:r>
      <w:r w:rsidRPr="00093462">
        <w:rPr>
          <w:rFonts w:ascii="Mangal" w:hAnsi="Mangal" w:cs="Mangal"/>
          <w:b/>
          <w:bCs/>
        </w:rPr>
        <w:t>,</w:t>
      </w:r>
      <w:r w:rsidRPr="00093462">
        <w:rPr>
          <w:rFonts w:ascii="Mangal" w:hAnsi="Mangal" w:cs="Mangal"/>
          <w:b/>
          <w:bCs/>
          <w:cs/>
        </w:rPr>
        <w:t xml:space="preserve"> जो जम्‍मू व कश्‍मीर राज्‍य के अलावा सभी राज्‍यों एवं संघ राज्‍य क्षेत्रों पर लागू होता है । यह अधिनियम भारत के सभी नागरिकों पर भारत में तथा भारत के बाहर लागू होता है । </w:t>
      </w:r>
    </w:p>
    <w:p w:rsidR="00D074CA" w:rsidRPr="00093462" w:rsidRDefault="00D074CA" w:rsidP="00D074CA">
      <w:pPr>
        <w:jc w:val="both"/>
        <w:rPr>
          <w:rFonts w:ascii="Mangal" w:hAnsi="Mangal" w:cs="Mangal"/>
          <w:b/>
          <w:bCs/>
        </w:rPr>
      </w:pPr>
    </w:p>
    <w:p w:rsidR="00D074CA" w:rsidRPr="00093462" w:rsidRDefault="00D074CA" w:rsidP="00D074CA">
      <w:pPr>
        <w:jc w:val="both"/>
        <w:rPr>
          <w:rFonts w:ascii="Mangal" w:hAnsi="Mangal" w:cs="Mangal" w:hint="cs"/>
          <w:b/>
          <w:bCs/>
          <w:lang w:bidi="hi-IN"/>
        </w:rPr>
      </w:pPr>
      <w:r w:rsidRPr="00093462">
        <w:rPr>
          <w:rFonts w:ascii="Mangal" w:hAnsi="Mangal" w:cs="Mangal"/>
          <w:b/>
          <w:bCs/>
          <w:cs/>
        </w:rPr>
        <w:t>(ख) : बाल विवाह प्रतिषेध अधिनियम</w:t>
      </w:r>
      <w:r w:rsidRPr="00093462">
        <w:rPr>
          <w:rFonts w:ascii="Mangal" w:hAnsi="Mangal" w:cs="Mangal"/>
          <w:b/>
          <w:bCs/>
        </w:rPr>
        <w:t>,</w:t>
      </w:r>
      <w:r w:rsidRPr="00093462">
        <w:rPr>
          <w:rFonts w:ascii="Mangal" w:hAnsi="Mangal" w:cs="Mangal"/>
          <w:b/>
          <w:bCs/>
          <w:cs/>
        </w:rPr>
        <w:t xml:space="preserve"> 2006 के अंतर्गत</w:t>
      </w:r>
      <w:r w:rsidRPr="00093462">
        <w:rPr>
          <w:rFonts w:ascii="Mangal" w:hAnsi="Mangal" w:cs="Mangal"/>
          <w:b/>
          <w:bCs/>
        </w:rPr>
        <w:t>,</w:t>
      </w:r>
      <w:r w:rsidRPr="00093462">
        <w:rPr>
          <w:rFonts w:ascii="Mangal" w:hAnsi="Mangal" w:cs="Mangal"/>
          <w:b/>
          <w:bCs/>
          <w:cs/>
        </w:rPr>
        <w:t xml:space="preserve"> प्रत्‍येक बाल विवाह को किसी भी पक्ष के विकल्‍प पर जो विवाह के समय बालक था</w:t>
      </w:r>
      <w:r w:rsidRPr="00093462">
        <w:rPr>
          <w:rFonts w:ascii="Mangal" w:hAnsi="Mangal" w:cs="Mangal"/>
          <w:b/>
          <w:bCs/>
        </w:rPr>
        <w:t>,</w:t>
      </w:r>
      <w:r w:rsidRPr="00093462">
        <w:rPr>
          <w:rFonts w:ascii="Mangal" w:hAnsi="Mangal" w:cs="Mangal"/>
          <w:b/>
          <w:bCs/>
          <w:cs/>
        </w:rPr>
        <w:t xml:space="preserve"> वयस्‍कता की आयु प्राप्‍त करने के दो वर्ष के भीतर निरस्‍त किया जा सकता  है । सिविल सेवाओं में प्रवेश वैवाहिक स्‍थिति को ध्‍यान में न रखते हुए पात्र आयु एवं योग्‍यता वाले सभी पुरुषों एवं महिलाओं के लिए खुला हुआ है । </w:t>
      </w:r>
    </w:p>
    <w:p w:rsidR="00D074CA" w:rsidRPr="00093462" w:rsidRDefault="00D074CA" w:rsidP="00D074CA">
      <w:pPr>
        <w:jc w:val="center"/>
        <w:rPr>
          <w:rFonts w:ascii="Mangal" w:hAnsi="Mangal" w:cs="Mangal"/>
          <w:b/>
          <w:bCs/>
          <w:lang w:bidi="hi-IN"/>
        </w:rPr>
      </w:pPr>
      <w:r w:rsidRPr="00093462">
        <w:rPr>
          <w:rFonts w:ascii="Mangal" w:hAnsi="Mangal" w:cs="Mangal"/>
          <w:b/>
          <w:bCs/>
          <w:lang w:bidi="hi-IN"/>
        </w:rPr>
        <w:t>******</w:t>
      </w:r>
    </w:p>
    <w:p w:rsidR="00D074CA" w:rsidRPr="00093462" w:rsidRDefault="00D074CA" w:rsidP="00D074CA">
      <w:pPr>
        <w:jc w:val="center"/>
        <w:rPr>
          <w:rFonts w:ascii="Mangal" w:hAnsi="Mangal" w:cs="Mangal"/>
          <w:b/>
          <w:lang w:bidi="hi-IN"/>
        </w:rPr>
      </w:pPr>
    </w:p>
    <w:p w:rsidR="00D074CA" w:rsidRDefault="00D074CA" w:rsidP="00D074CA">
      <w:pPr>
        <w:jc w:val="center"/>
        <w:rPr>
          <w:rFonts w:ascii="Mangal" w:hAnsi="Mangal" w:cs="Mangal" w:hint="cs"/>
          <w:b/>
          <w:sz w:val="28"/>
          <w:lang w:bidi="hi-IN"/>
        </w:rPr>
      </w:pPr>
    </w:p>
    <w:p w:rsidR="003D437E" w:rsidRDefault="00D074CA" w:rsidP="00D074CA">
      <w:r w:rsidRPr="00C448BD">
        <w:rPr>
          <w:rFonts w:ascii="Mangal" w:hAnsi="Mangal" w:cs="Mangal"/>
          <w:b/>
          <w:sz w:val="28"/>
          <w:cs/>
        </w:rPr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E1E"/>
    <w:multiLevelType w:val="hybridMultilevel"/>
    <w:tmpl w:val="7EB2E3CC"/>
    <w:lvl w:ilvl="0" w:tplc="39B65306">
      <w:start w:val="76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2B"/>
    <w:rsid w:val="0011622B"/>
    <w:rsid w:val="00206A80"/>
    <w:rsid w:val="003D437E"/>
    <w:rsid w:val="0052536D"/>
    <w:rsid w:val="006C0DB2"/>
    <w:rsid w:val="00B53A94"/>
    <w:rsid w:val="00D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2012-08-14T13:02:00Z</dcterms:created>
  <dcterms:modified xsi:type="dcterms:W3CDTF">2012-08-14T13:03:00Z</dcterms:modified>
</cp:coreProperties>
</file>