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65" w:rsidRDefault="00984A65" w:rsidP="00984A65">
      <w:pPr>
        <w:tabs>
          <w:tab w:val="left" w:pos="3550"/>
          <w:tab w:val="center" w:pos="4478"/>
        </w:tabs>
        <w:jc w:val="center"/>
        <w:rPr>
          <w:rFonts w:cs="Mangal" w:hint="cs"/>
          <w:lang w:bidi="hi-IN"/>
        </w:rPr>
      </w:pPr>
      <w:r>
        <w:rPr>
          <w:rFonts w:cs="Mangal" w:hint="cs"/>
          <w:cs/>
          <w:lang w:bidi="hi-IN"/>
        </w:rPr>
        <w:t>भारत सरकार</w:t>
      </w:r>
    </w:p>
    <w:p w:rsidR="00984A65" w:rsidRDefault="00984A65" w:rsidP="00984A65">
      <w:pPr>
        <w:jc w:val="center"/>
        <w:rPr>
          <w:rFonts w:cs="Mangal" w:hint="cs"/>
          <w:lang w:bidi="hi-IN"/>
        </w:rPr>
      </w:pPr>
      <w:r>
        <w:rPr>
          <w:rFonts w:cs="Mangal" w:hint="cs"/>
          <w:cs/>
          <w:lang w:bidi="hi-IN"/>
        </w:rPr>
        <w:t>वित्‍त मंत्रालय</w:t>
      </w:r>
    </w:p>
    <w:p w:rsidR="00984A65" w:rsidRDefault="00984A65" w:rsidP="00984A65">
      <w:pPr>
        <w:jc w:val="center"/>
        <w:rPr>
          <w:rFonts w:cs="Mangal" w:hint="cs"/>
          <w:u w:val="single"/>
          <w:lang w:bidi="hi-IN"/>
        </w:rPr>
      </w:pPr>
      <w:r>
        <w:rPr>
          <w:rFonts w:cs="Mangal" w:hint="cs"/>
          <w:u w:val="single"/>
          <w:cs/>
          <w:lang w:bidi="hi-IN"/>
        </w:rPr>
        <w:t>राजस्‍व विभाग</w:t>
      </w:r>
    </w:p>
    <w:p w:rsidR="00984A65" w:rsidRDefault="00984A65" w:rsidP="00984A65">
      <w:pPr>
        <w:jc w:val="center"/>
        <w:rPr>
          <w:rFonts w:cs="Mangal" w:hint="cs"/>
          <w:u w:val="single"/>
          <w:lang w:bidi="hi-IN"/>
        </w:rPr>
      </w:pPr>
    </w:p>
    <w:p w:rsidR="00984A65" w:rsidRDefault="00984A65" w:rsidP="00984A65">
      <w:pPr>
        <w:jc w:val="center"/>
        <w:rPr>
          <w:rFonts w:cs="Mangal" w:hint="cs"/>
          <w:u w:val="single"/>
          <w:lang w:bidi="hi-IN"/>
        </w:rPr>
      </w:pPr>
      <w:r>
        <w:rPr>
          <w:rFonts w:cs="Mangal" w:hint="cs"/>
          <w:u w:val="single"/>
          <w:cs/>
          <w:lang w:bidi="hi-IN"/>
        </w:rPr>
        <w:t xml:space="preserve">राज्‍य सभा </w:t>
      </w:r>
    </w:p>
    <w:p w:rsidR="00984A65" w:rsidRDefault="00984A65" w:rsidP="00984A65">
      <w:pPr>
        <w:jc w:val="center"/>
        <w:rPr>
          <w:rFonts w:cs="Mangal"/>
          <w:u w:val="single"/>
          <w:lang w:bidi="hi-IN"/>
        </w:rPr>
      </w:pPr>
      <w:r>
        <w:rPr>
          <w:rFonts w:cs="Mangal" w:hint="cs"/>
          <w:u w:val="single"/>
          <w:cs/>
          <w:lang w:bidi="hi-IN"/>
        </w:rPr>
        <w:t xml:space="preserve">अतारांकित प्रश्‍न सं. </w:t>
      </w:r>
      <w:r>
        <w:rPr>
          <w:rFonts w:cs="Mangal"/>
          <w:u w:val="single"/>
          <w:lang w:bidi="hi-IN"/>
        </w:rPr>
        <w:t>676</w:t>
      </w:r>
    </w:p>
    <w:p w:rsidR="00984A65" w:rsidRDefault="00984A65" w:rsidP="00984A65">
      <w:pPr>
        <w:jc w:val="both"/>
        <w:rPr>
          <w:rFonts w:cs="Mangal" w:hint="cs"/>
          <w:lang w:bidi="hi-IN"/>
        </w:rPr>
      </w:pPr>
      <w:r>
        <w:rPr>
          <w:rFonts w:cs="Mangal" w:hint="cs"/>
          <w:cs/>
          <w:lang w:bidi="hi-IN"/>
        </w:rPr>
        <w:t xml:space="preserve"> (जिसका उत्‍तर बृहस्‍पतिवार, </w:t>
      </w:r>
      <w:r>
        <w:rPr>
          <w:rFonts w:cs="Mangal"/>
          <w:lang w:bidi="hi-IN"/>
        </w:rPr>
        <w:t>16</w:t>
      </w:r>
      <w:r>
        <w:rPr>
          <w:rFonts w:cs="Mangal" w:hint="cs"/>
          <w:cs/>
          <w:lang w:bidi="hi-IN"/>
        </w:rPr>
        <w:t xml:space="preserve"> अगस्‍त, 2012/</w:t>
      </w:r>
      <w:r>
        <w:rPr>
          <w:rFonts w:cs="Mangal"/>
          <w:lang w:bidi="hi-IN"/>
        </w:rPr>
        <w:t>25</w:t>
      </w:r>
      <w:r>
        <w:rPr>
          <w:rFonts w:cs="Mangal" w:hint="cs"/>
          <w:cs/>
          <w:lang w:bidi="hi-IN"/>
        </w:rPr>
        <w:t xml:space="preserve"> श्रावण, 1934 (शक) को दिया जाना है)</w:t>
      </w:r>
    </w:p>
    <w:p w:rsidR="00984A65" w:rsidRDefault="00984A65" w:rsidP="00984A65">
      <w:pPr>
        <w:ind w:left="720" w:hanging="720"/>
        <w:jc w:val="center"/>
        <w:rPr>
          <w:rFonts w:cs="Mangal"/>
          <w:cs/>
          <w:lang w:bidi="hi-IN"/>
        </w:rPr>
      </w:pPr>
    </w:p>
    <w:p w:rsidR="00984A65" w:rsidRDefault="00984A65" w:rsidP="00984A65">
      <w:pPr>
        <w:jc w:val="center"/>
        <w:rPr>
          <w:rFonts w:cs="Mangal"/>
          <w:b/>
          <w:bCs/>
          <w:cs/>
          <w:lang w:bidi="hi-IN"/>
        </w:rPr>
      </w:pPr>
      <w:r w:rsidRPr="002326D2">
        <w:rPr>
          <w:rFonts w:cs="Mangal" w:hint="cs"/>
          <w:b/>
          <w:bCs/>
          <w:cs/>
          <w:lang w:bidi="hi-IN"/>
        </w:rPr>
        <w:t>डीजल कारों पर उत्‍पाद शुल्‍क में वृद्धि</w:t>
      </w:r>
    </w:p>
    <w:p w:rsidR="00984A65" w:rsidRDefault="00984A65" w:rsidP="00984A65">
      <w:pPr>
        <w:rPr>
          <w:rFonts w:cs="Mangal"/>
          <w:cs/>
          <w:lang w:bidi="hi-IN"/>
        </w:rPr>
      </w:pPr>
    </w:p>
    <w:p w:rsidR="00984A65" w:rsidRDefault="00984A65" w:rsidP="00984A65">
      <w:pPr>
        <w:rPr>
          <w:rFonts w:cs="Mangal" w:hint="cs"/>
          <w:b/>
          <w:bCs/>
          <w:lang w:bidi="hi-IN"/>
        </w:rPr>
      </w:pPr>
      <w:r w:rsidRPr="002326D2">
        <w:rPr>
          <w:rFonts w:cs="Mangal" w:hint="cs"/>
          <w:b/>
          <w:bCs/>
          <w:cs/>
          <w:lang w:bidi="hi-IN"/>
        </w:rPr>
        <w:t xml:space="preserve">676.  डा. योगेन्‍द्र पी. त्रिवेदी : </w:t>
      </w:r>
    </w:p>
    <w:p w:rsidR="00984A65" w:rsidRDefault="00984A65" w:rsidP="00984A65">
      <w:pPr>
        <w:rPr>
          <w:rFonts w:cs="Mangal" w:hint="cs"/>
          <w:b/>
          <w:bCs/>
          <w:lang w:bidi="hi-IN"/>
        </w:rPr>
      </w:pPr>
    </w:p>
    <w:p w:rsidR="00984A65" w:rsidRDefault="00984A65" w:rsidP="00984A65">
      <w:pPr>
        <w:rPr>
          <w:rFonts w:cs="Mangal" w:hint="cs"/>
          <w:lang w:bidi="hi-IN"/>
        </w:rPr>
      </w:pPr>
      <w:r>
        <w:rPr>
          <w:rFonts w:cs="Mangal" w:hint="cs"/>
          <w:b/>
          <w:bCs/>
          <w:cs/>
          <w:lang w:bidi="hi-IN"/>
        </w:rPr>
        <w:tab/>
      </w:r>
      <w:r>
        <w:rPr>
          <w:rFonts w:cs="Mangal" w:hint="cs"/>
          <w:cs/>
          <w:lang w:bidi="hi-IN"/>
        </w:rPr>
        <w:t xml:space="preserve">क्‍या वित्‍त मंत्री यह बताने की कृपा करेंगे कि: </w:t>
      </w:r>
    </w:p>
    <w:p w:rsidR="00984A65" w:rsidRDefault="00984A65" w:rsidP="00984A65">
      <w:pPr>
        <w:rPr>
          <w:rFonts w:cs="Mangal" w:hint="cs"/>
          <w:lang w:bidi="hi-IN"/>
        </w:rPr>
      </w:pPr>
      <w:r>
        <w:rPr>
          <w:rFonts w:cs="Mangal" w:hint="cs"/>
          <w:cs/>
          <w:lang w:bidi="hi-IN"/>
        </w:rPr>
        <w:t xml:space="preserve">(क)   क्‍या सरकार डीजल कारों पर उत्‍पाद शुल्‍क में वृद्धि करने पर विचार कर रही है; </w:t>
      </w:r>
    </w:p>
    <w:p w:rsidR="00984A65" w:rsidRDefault="00984A65" w:rsidP="00984A65">
      <w:pPr>
        <w:rPr>
          <w:rFonts w:cs="Mangal" w:hint="cs"/>
          <w:lang w:bidi="hi-IN"/>
        </w:rPr>
      </w:pPr>
      <w:r>
        <w:rPr>
          <w:rFonts w:cs="Mangal" w:hint="cs"/>
          <w:cs/>
          <w:lang w:bidi="hi-IN"/>
        </w:rPr>
        <w:t xml:space="preserve">(ख)   यदि हां, तो इसके क्‍या कारण हैं; </w:t>
      </w:r>
    </w:p>
    <w:p w:rsidR="00984A65" w:rsidRDefault="00984A65" w:rsidP="00984A65">
      <w:pPr>
        <w:rPr>
          <w:rFonts w:cs="Mangal" w:hint="cs"/>
          <w:lang w:bidi="hi-IN"/>
        </w:rPr>
      </w:pPr>
      <w:r>
        <w:rPr>
          <w:rFonts w:cs="Mangal" w:hint="cs"/>
          <w:cs/>
          <w:lang w:bidi="hi-IN"/>
        </w:rPr>
        <w:t xml:space="preserve">(ग)   पिछले तीन वर्षों के दौरान डीजल और पेट्रोल कारों की कुल संख्‍या कितनी है; और </w:t>
      </w:r>
    </w:p>
    <w:p w:rsidR="00984A65" w:rsidRDefault="00984A65" w:rsidP="00984A65">
      <w:pPr>
        <w:rPr>
          <w:rFonts w:cs="Mangal" w:hint="cs"/>
          <w:lang w:bidi="hi-IN"/>
        </w:rPr>
      </w:pPr>
      <w:r>
        <w:rPr>
          <w:rFonts w:cs="Mangal" w:hint="cs"/>
          <w:cs/>
          <w:lang w:bidi="hi-IN"/>
        </w:rPr>
        <w:t>(घ)   तत्‍संबंधी ब्‍यौरा क्‍या है</w:t>
      </w:r>
      <w:r>
        <w:rPr>
          <w:rFonts w:cs="Mangal"/>
          <w:lang w:bidi="hi-IN"/>
        </w:rPr>
        <w:t>?</w:t>
      </w:r>
    </w:p>
    <w:p w:rsidR="00984A65" w:rsidRDefault="00984A65" w:rsidP="00984A65">
      <w:pPr>
        <w:rPr>
          <w:rFonts w:cs="Mangal" w:hint="cs"/>
          <w:lang w:bidi="hi-IN"/>
        </w:rPr>
      </w:pPr>
    </w:p>
    <w:p w:rsidR="00984A65" w:rsidRPr="00AB3BD2" w:rsidRDefault="00984A65" w:rsidP="00984A65">
      <w:pPr>
        <w:jc w:val="center"/>
        <w:rPr>
          <w:rFonts w:cs="Mangal" w:hint="cs"/>
          <w:b/>
          <w:bCs/>
          <w:u w:val="single"/>
          <w:cs/>
          <w:lang w:bidi="hi-IN"/>
        </w:rPr>
      </w:pPr>
      <w:r w:rsidRPr="00AB3BD2">
        <w:rPr>
          <w:rFonts w:cs="Mangal" w:hint="cs"/>
          <w:b/>
          <w:bCs/>
          <w:u w:val="single"/>
          <w:cs/>
          <w:lang w:bidi="hi-IN"/>
        </w:rPr>
        <w:t>उत्‍तर:</w:t>
      </w:r>
    </w:p>
    <w:p w:rsidR="00984A65" w:rsidRDefault="00984A65" w:rsidP="00984A65">
      <w:pPr>
        <w:ind w:left="720" w:hanging="720"/>
        <w:jc w:val="center"/>
        <w:rPr>
          <w:rFonts w:cs="Mangal" w:hint="cs"/>
          <w:b/>
          <w:bCs/>
          <w:lang w:bidi="hi-IN"/>
        </w:rPr>
      </w:pPr>
      <w:r w:rsidRPr="004277FF">
        <w:rPr>
          <w:rFonts w:cs="Mangal" w:hint="cs"/>
          <w:b/>
          <w:bCs/>
          <w:cs/>
          <w:lang w:bidi="hi-IN"/>
        </w:rPr>
        <w:t>वित्‍त मंत्रालय में राज्‍य मंत्री (श्री एस.एस. पलानीमाणिक्‍कम)</w:t>
      </w:r>
    </w:p>
    <w:p w:rsidR="00984A65" w:rsidRDefault="00984A65" w:rsidP="00984A65">
      <w:pPr>
        <w:ind w:left="720" w:hanging="720"/>
        <w:jc w:val="center"/>
        <w:rPr>
          <w:rFonts w:cs="Mangal"/>
          <w:b/>
          <w:bCs/>
          <w:cs/>
          <w:lang w:bidi="hi-IN"/>
        </w:rPr>
      </w:pPr>
    </w:p>
    <w:p w:rsidR="00984A65" w:rsidRDefault="00984A65" w:rsidP="00984A65">
      <w:pPr>
        <w:rPr>
          <w:rFonts w:cs="Mangal" w:hint="cs"/>
          <w:lang w:bidi="hi-IN"/>
        </w:rPr>
      </w:pPr>
    </w:p>
    <w:p w:rsidR="00984A65" w:rsidRDefault="00984A65" w:rsidP="00984A65">
      <w:pPr>
        <w:ind w:left="720" w:hanging="720"/>
        <w:jc w:val="both"/>
        <w:rPr>
          <w:rFonts w:cs="Mangal" w:hint="cs"/>
          <w:lang w:bidi="hi-IN"/>
        </w:rPr>
      </w:pPr>
      <w:r>
        <w:rPr>
          <w:rFonts w:cs="Mangal" w:hint="cs"/>
          <w:cs/>
          <w:lang w:bidi="hi-IN"/>
        </w:rPr>
        <w:t>(क)   सरकार को डीजल कारों पर उत्‍पाद शुल्‍क कर बढ़ाने के लिए अभ्‍यावेदन प्राप्‍त हुए हैं। उनकी जांच की जा रही है;</w:t>
      </w:r>
    </w:p>
    <w:p w:rsidR="00984A65" w:rsidRDefault="00984A65" w:rsidP="00984A65">
      <w:pPr>
        <w:ind w:left="720" w:hanging="720"/>
        <w:jc w:val="both"/>
        <w:rPr>
          <w:rFonts w:cs="Mangal" w:hint="cs"/>
          <w:lang w:bidi="hi-IN"/>
        </w:rPr>
      </w:pPr>
      <w:r>
        <w:rPr>
          <w:rFonts w:cs="Mangal" w:hint="cs"/>
          <w:cs/>
          <w:lang w:bidi="hi-IN"/>
        </w:rPr>
        <w:t>(ख)   ये अनुरोध इस आधार पर न्‍यायोचित हैं कि डीजल कारें अधिक प्रदूषण करती हैं और उनमें आर्थिक सहायता प्राप्‍त डीजल की खपत होती है जिसके कारण डीजल कार उपयोगकर्ताओं को गैर इरादतन लाभ हासिल होता है;</w:t>
      </w:r>
    </w:p>
    <w:p w:rsidR="00984A65" w:rsidRDefault="00984A65" w:rsidP="00984A65">
      <w:pPr>
        <w:ind w:left="720" w:hanging="720"/>
        <w:rPr>
          <w:rFonts w:cs="Mangal" w:hint="cs"/>
          <w:lang w:bidi="hi-IN"/>
        </w:rPr>
      </w:pPr>
      <w:r>
        <w:rPr>
          <w:rFonts w:cs="Mangal" w:hint="cs"/>
          <w:cs/>
          <w:lang w:bidi="hi-IN"/>
        </w:rPr>
        <w:t>(ग)   सरकार ऐसे आंकड़े नहीं रख रही है;</w:t>
      </w:r>
    </w:p>
    <w:p w:rsidR="00984A65" w:rsidRDefault="00984A65" w:rsidP="00984A65">
      <w:pPr>
        <w:ind w:left="720" w:hanging="720"/>
        <w:jc w:val="both"/>
        <w:rPr>
          <w:rFonts w:cs="Mangal" w:hint="cs"/>
          <w:lang w:bidi="hi-IN"/>
        </w:rPr>
      </w:pPr>
      <w:r>
        <w:rPr>
          <w:rFonts w:cs="Mangal" w:hint="cs"/>
          <w:cs/>
          <w:lang w:bidi="hi-IN"/>
        </w:rPr>
        <w:t>(घ)   भारतीय ऑटोमाबाइल विनिर्माता संस्‍था (एसआईएएम) से प्राप्‍त जानकारी के अनुसार वर्ष 2009-10, 2010-11 तथा 2011-12 में घरेलू बाजार में बेची गई पेट्रोल तथा डीजल कारों (एक साथ ली गई संख्‍या) की कुल संख्‍या क्रमश: 15.28 लाख, 19.73 लाख तथा 20.16 लाख थी।</w:t>
      </w:r>
    </w:p>
    <w:p w:rsidR="00984A65" w:rsidRDefault="00984A65" w:rsidP="00984A65">
      <w:pPr>
        <w:ind w:left="720" w:hanging="720"/>
        <w:jc w:val="center"/>
        <w:rPr>
          <w:rFonts w:cs="Mangal" w:hint="cs"/>
          <w:lang w:bidi="hi-IN"/>
        </w:rPr>
      </w:pPr>
      <w:r>
        <w:rPr>
          <w:rFonts w:cs="Mangal" w:hint="cs"/>
          <w:cs/>
          <w:lang w:bidi="hi-IN"/>
        </w:rPr>
        <w:t>------------</w:t>
      </w:r>
    </w:p>
    <w:p w:rsidR="00984A65" w:rsidRDefault="00984A65" w:rsidP="00984A65">
      <w:pPr>
        <w:rPr>
          <w:rFonts w:cs="Mangal"/>
          <w:lang w:bidi="hi-IN"/>
        </w:rPr>
      </w:pPr>
    </w:p>
    <w:p w:rsidR="0033477F" w:rsidRDefault="0033477F" w:rsidP="0033477F">
      <w:pPr>
        <w:ind w:left="720" w:hanging="720"/>
        <w:jc w:val="center"/>
        <w:rPr>
          <w:rFonts w:cs="Mangal"/>
          <w:lang w:bidi="hi-IN"/>
        </w:rPr>
      </w:pPr>
    </w:p>
    <w:p w:rsidR="0033477F" w:rsidRDefault="0033477F" w:rsidP="0033477F">
      <w:pPr>
        <w:ind w:left="720" w:hanging="720"/>
        <w:jc w:val="both"/>
        <w:rPr>
          <w:rFonts w:cs="Mangal"/>
          <w:lang w:bidi="hi-IN"/>
        </w:rPr>
      </w:pPr>
    </w:p>
    <w:p w:rsidR="0033477F" w:rsidRDefault="0033477F" w:rsidP="0033477F">
      <w:pPr>
        <w:ind w:left="720" w:hanging="720"/>
        <w:jc w:val="both"/>
        <w:rPr>
          <w:rFonts w:cs="Mangal"/>
          <w:lang w:bidi="hi-IN"/>
        </w:rPr>
      </w:pPr>
    </w:p>
    <w:p w:rsidR="0033477F" w:rsidRDefault="0033477F" w:rsidP="0033477F">
      <w:pPr>
        <w:ind w:left="720" w:hanging="720"/>
        <w:jc w:val="both"/>
        <w:rPr>
          <w:rFonts w:cs="Mangal"/>
          <w:lang w:bidi="hi-IN"/>
        </w:rPr>
      </w:pPr>
    </w:p>
    <w:p w:rsidR="0033477F" w:rsidRDefault="0033477F" w:rsidP="0033477F">
      <w:pPr>
        <w:ind w:left="720" w:hanging="720"/>
        <w:jc w:val="both"/>
        <w:rPr>
          <w:rFonts w:cs="Mangal"/>
          <w:lang w:bidi="hi-IN"/>
        </w:rPr>
      </w:pPr>
    </w:p>
    <w:p w:rsidR="0033477F" w:rsidRDefault="0033477F" w:rsidP="0033477F">
      <w:pPr>
        <w:ind w:left="720" w:hanging="720"/>
        <w:jc w:val="both"/>
        <w:rPr>
          <w:rFonts w:cs="Mangal"/>
          <w:lang w:bidi="hi-IN"/>
        </w:rPr>
      </w:pPr>
    </w:p>
    <w:p w:rsidR="00BD6DCA" w:rsidRDefault="00BD6DCA"/>
    <w:sectPr w:rsidR="00BD6DCA" w:rsidSect="00DF6CAC">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77F"/>
    <w:rsid w:val="0033477F"/>
    <w:rsid w:val="00507932"/>
    <w:rsid w:val="008008AC"/>
    <w:rsid w:val="00984A65"/>
    <w:rsid w:val="00BD6DCA"/>
    <w:rsid w:val="00DF6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2012-08-14T07:02:00Z</dcterms:created>
  <dcterms:modified xsi:type="dcterms:W3CDTF">2012-08-17T06:00:00Z</dcterms:modified>
</cp:coreProperties>
</file>