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CE" w:rsidRDefault="00F94BCE" w:rsidP="00F94BCE">
      <w:pPr>
        <w:jc w:val="both"/>
        <w:rPr>
          <w:rFonts w:cs="Mangal"/>
          <w:lang w:bidi="hi-IN"/>
        </w:rPr>
      </w:pPr>
      <w:r>
        <w:rPr>
          <w:rFonts w:cs="Mangal" w:hint="cs"/>
          <w:cs/>
          <w:lang w:bidi="hi-IN"/>
        </w:rPr>
        <w:t>(क)</w:t>
      </w:r>
      <w:r>
        <w:rPr>
          <w:rFonts w:cs="Mangal" w:hint="cs"/>
          <w:cs/>
          <w:lang w:bidi="hi-IN"/>
        </w:rPr>
        <w:tab/>
        <w:t xml:space="preserve">क्या यह सच है कि देश के अनेक भागों से राज्य के गठन की मांग की जाती रही है; </w:t>
      </w:r>
    </w:p>
    <w:p w:rsidR="00F94BCE" w:rsidRDefault="00F94BCE" w:rsidP="00F94BCE">
      <w:pPr>
        <w:jc w:val="both"/>
        <w:rPr>
          <w:rFonts w:cs="Mangal" w:hint="cs"/>
          <w:lang w:bidi="hi-IN"/>
        </w:rPr>
      </w:pPr>
      <w:r>
        <w:rPr>
          <w:rFonts w:cs="Mangal" w:hint="cs"/>
          <w:cs/>
          <w:lang w:bidi="hi-IN"/>
        </w:rPr>
        <w:t>(ख)</w:t>
      </w:r>
      <w:r>
        <w:rPr>
          <w:rFonts w:cs="Mangal" w:hint="cs"/>
          <w:cs/>
          <w:lang w:bidi="hi-IN"/>
        </w:rPr>
        <w:tab/>
        <w:t>क्या यह भी सच है कि चार पूर्वी नागालैड जिलों ने राज्य के गठन की मांग की है</w:t>
      </w:r>
      <w:r>
        <w:rPr>
          <w:rFonts w:cs="Mangal"/>
          <w:lang w:bidi="hi-IN"/>
        </w:rPr>
        <w:t>;</w:t>
      </w:r>
    </w:p>
    <w:p w:rsidR="00F94BCE" w:rsidRDefault="00F94BCE" w:rsidP="00F94BCE">
      <w:pPr>
        <w:jc w:val="both"/>
        <w:rPr>
          <w:rFonts w:cs="Mangal"/>
          <w:lang w:bidi="hi-IN"/>
        </w:rPr>
      </w:pPr>
      <w:r>
        <w:rPr>
          <w:rFonts w:cs="Mangal" w:hint="cs"/>
          <w:cs/>
          <w:lang w:bidi="hi-IN"/>
        </w:rPr>
        <w:t>(ग)</w:t>
      </w:r>
      <w:r>
        <w:rPr>
          <w:rFonts w:cs="Mangal" w:hint="cs"/>
          <w:cs/>
          <w:lang w:bidi="hi-IN"/>
        </w:rPr>
        <w:tab/>
        <w:t>यदि हां, तो तत्संबंधी ब्यौरा क्या है</w:t>
      </w:r>
      <w:r>
        <w:rPr>
          <w:rFonts w:cs="Mangal"/>
          <w:lang w:bidi="hi-IN"/>
        </w:rPr>
        <w:t>;</w:t>
      </w:r>
    </w:p>
    <w:p w:rsidR="00F94BCE" w:rsidRDefault="00F94BCE" w:rsidP="00F94BCE">
      <w:pPr>
        <w:jc w:val="both"/>
        <w:rPr>
          <w:rFonts w:cs="Mangal" w:hint="cs"/>
          <w:lang w:bidi="hi-IN"/>
        </w:rPr>
      </w:pPr>
      <w:r>
        <w:rPr>
          <w:rFonts w:cs="Mangal" w:hint="cs"/>
          <w:cs/>
          <w:lang w:bidi="hi-IN"/>
        </w:rPr>
        <w:t>(घ)</w:t>
      </w:r>
      <w:r>
        <w:rPr>
          <w:rFonts w:cs="Mangal" w:hint="cs"/>
          <w:cs/>
          <w:lang w:bidi="hi-IN"/>
        </w:rPr>
        <w:tab/>
        <w:t>क्या यह भी सच है कि सरकार ने अनेक राज्यों के विभाजन के प्रस्ताव का परित्याग कर दिया है</w:t>
      </w:r>
      <w:r>
        <w:rPr>
          <w:rFonts w:cs="Mangal"/>
          <w:lang w:bidi="hi-IN"/>
        </w:rPr>
        <w:t>;</w:t>
      </w:r>
      <w:r>
        <w:rPr>
          <w:rFonts w:cs="Mangal" w:hint="cs"/>
          <w:cs/>
          <w:lang w:bidi="hi-IN"/>
        </w:rPr>
        <w:t xml:space="preserve"> और</w:t>
      </w:r>
    </w:p>
    <w:p w:rsidR="00F94BCE" w:rsidRDefault="00F94BCE" w:rsidP="00F94BCE">
      <w:pPr>
        <w:jc w:val="both"/>
        <w:rPr>
          <w:rFonts w:cs="Mangal" w:hint="cs"/>
          <w:lang w:bidi="hi-IN"/>
        </w:rPr>
      </w:pPr>
      <w:r>
        <w:rPr>
          <w:rFonts w:cs="Mangal" w:hint="cs"/>
          <w:cs/>
          <w:lang w:bidi="hi-IN"/>
        </w:rPr>
        <w:t>(ड.)</w:t>
      </w:r>
      <w:r>
        <w:rPr>
          <w:rFonts w:cs="Mangal" w:hint="cs"/>
          <w:cs/>
          <w:lang w:bidi="hi-IN"/>
        </w:rPr>
        <w:tab/>
        <w:t>यदि हां, तो तत्संबंधी ब्यौरा क्या है?</w:t>
      </w:r>
    </w:p>
    <w:p w:rsidR="00F94BCE" w:rsidRDefault="00F94BCE" w:rsidP="00F94BCE">
      <w:pPr>
        <w:jc w:val="both"/>
        <w:rPr>
          <w:rFonts w:cs="Mangal"/>
          <w:b/>
          <w:bCs/>
          <w:lang w:bidi="hi-IN"/>
        </w:rPr>
      </w:pPr>
    </w:p>
    <w:p w:rsidR="00F94BCE" w:rsidRDefault="00F94BCE" w:rsidP="00F94BCE">
      <w:pPr>
        <w:jc w:val="both"/>
        <w:rPr>
          <w:rFonts w:cs="Mangal"/>
          <w:b/>
          <w:bCs/>
          <w:lang w:bidi="hi-IN"/>
        </w:rPr>
      </w:pPr>
    </w:p>
    <w:p w:rsidR="00F94BCE" w:rsidRDefault="00F94BCE" w:rsidP="00F94BCE">
      <w:pPr>
        <w:jc w:val="both"/>
        <w:rPr>
          <w:rFonts w:cs="Mangal"/>
          <w:b/>
          <w:bCs/>
          <w:lang w:bidi="hi-IN"/>
        </w:rPr>
      </w:pPr>
    </w:p>
    <w:p w:rsidR="00F94BCE" w:rsidRDefault="00F94BCE" w:rsidP="00F94BCE">
      <w:pPr>
        <w:jc w:val="both"/>
        <w:rPr>
          <w:rFonts w:cs="Mangal"/>
          <w:b/>
          <w:bCs/>
          <w:lang w:bidi="hi-IN"/>
        </w:rPr>
      </w:pPr>
    </w:p>
    <w:p w:rsidR="00F94BCE" w:rsidRDefault="00F94BCE" w:rsidP="00F94BCE">
      <w:pPr>
        <w:jc w:val="both"/>
        <w:rPr>
          <w:rFonts w:cs="Mangal"/>
          <w:b/>
          <w:bCs/>
          <w:lang w:bidi="hi-IN"/>
        </w:rPr>
      </w:pPr>
    </w:p>
    <w:p w:rsidR="00F94BCE" w:rsidRDefault="00F94BCE" w:rsidP="00F94BCE">
      <w:pPr>
        <w:jc w:val="both"/>
        <w:rPr>
          <w:rFonts w:cs="Mangal"/>
          <w:b/>
          <w:bCs/>
          <w:lang w:bidi="hi-IN"/>
        </w:rPr>
      </w:pPr>
    </w:p>
    <w:p w:rsidR="00F94BCE" w:rsidRDefault="00F94BCE" w:rsidP="00F94BCE">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F94BCE" w:rsidRPr="008036AF" w:rsidRDefault="00F94BCE" w:rsidP="00F94BCE">
      <w:pPr>
        <w:jc w:val="both"/>
        <w:rPr>
          <w:rFonts w:cs="Mangal"/>
          <w:b/>
          <w:bCs/>
          <w:sz w:val="10"/>
          <w:szCs w:val="10"/>
          <w:lang w:bidi="hi-IN"/>
        </w:rPr>
      </w:pPr>
    </w:p>
    <w:p w:rsidR="00F94BCE" w:rsidRDefault="00F94BCE" w:rsidP="00F94BCE">
      <w:pPr>
        <w:jc w:val="both"/>
        <w:rPr>
          <w:rFonts w:cs="Mangal" w:hint="cs"/>
          <w:b/>
          <w:bCs/>
          <w:lang w:bidi="hi-IN"/>
        </w:rPr>
      </w:pPr>
      <w:r w:rsidRPr="003E5E6D">
        <w:rPr>
          <w:rFonts w:hint="cs"/>
          <w:b/>
          <w:bCs/>
          <w:cs/>
        </w:rPr>
        <w:t>(</w:t>
      </w:r>
      <w:r w:rsidRPr="003E5E6D">
        <w:rPr>
          <w:rFonts w:cs="Mangal" w:hint="cs"/>
          <w:b/>
          <w:bCs/>
          <w:cs/>
        </w:rPr>
        <w:t>क</w:t>
      </w:r>
      <w:r w:rsidRPr="003E5E6D">
        <w:rPr>
          <w:rFonts w:hint="cs"/>
          <w:b/>
          <w:bCs/>
          <w:cs/>
        </w:rPr>
        <w:t>)</w:t>
      </w:r>
      <w:r>
        <w:rPr>
          <w:b/>
          <w:bCs/>
        </w:rPr>
        <w:t xml:space="preserve"> </w:t>
      </w:r>
      <w:r w:rsidRPr="003E5E6D">
        <w:rPr>
          <w:rFonts w:hint="cs"/>
          <w:b/>
          <w:bCs/>
          <w:cs/>
        </w:rPr>
        <w:t>:</w:t>
      </w:r>
      <w:r>
        <w:rPr>
          <w:b/>
          <w:bCs/>
        </w:rPr>
        <w:tab/>
      </w:r>
      <w:r>
        <w:rPr>
          <w:rFonts w:cs="Mangal" w:hint="cs"/>
          <w:b/>
          <w:bCs/>
          <w:cs/>
          <w:lang w:bidi="hi-IN"/>
        </w:rPr>
        <w:t>नए राज्यों के सृजन हेतु विभिन्न व्यक्तियों एवं संगठनों से समय-समय पर मांग एवं अभ्यावेदन प्राप्त हुए हैं।</w:t>
      </w:r>
    </w:p>
    <w:p w:rsidR="00F94BCE" w:rsidRDefault="00F94BCE" w:rsidP="00F94BCE">
      <w:pPr>
        <w:jc w:val="both"/>
        <w:rPr>
          <w:rFonts w:cs="Mangal" w:hint="cs"/>
          <w:b/>
          <w:bCs/>
          <w:lang w:bidi="hi-IN"/>
        </w:rPr>
      </w:pPr>
    </w:p>
    <w:p w:rsidR="00F94BCE" w:rsidRDefault="00F94BCE" w:rsidP="00F94BCE">
      <w:pPr>
        <w:jc w:val="both"/>
        <w:rPr>
          <w:rFonts w:cs="Mangal" w:hint="cs"/>
          <w:b/>
          <w:bCs/>
          <w:lang w:bidi="hi-IN"/>
        </w:rPr>
      </w:pPr>
      <w:r>
        <w:rPr>
          <w:rFonts w:cs="Mangal" w:hint="cs"/>
          <w:b/>
          <w:bCs/>
          <w:cs/>
          <w:lang w:bidi="hi-IN"/>
        </w:rPr>
        <w:t>(ख) एवं (ग)</w:t>
      </w:r>
      <w:r>
        <w:rPr>
          <w:rFonts w:cs="Mangal"/>
          <w:b/>
          <w:bCs/>
          <w:lang w:bidi="hi-IN"/>
        </w:rPr>
        <w:t xml:space="preserve"> :</w:t>
      </w:r>
      <w:r>
        <w:rPr>
          <w:rFonts w:cs="Mangal" w:hint="cs"/>
          <w:b/>
          <w:bCs/>
          <w:cs/>
          <w:lang w:bidi="hi-IN"/>
        </w:rPr>
        <w:tab/>
        <w:t>ईस्टर्न नागालैंड पीपुल्स आर्गनाइजेशन (ई एन पी ओ) पूर्वी नागालैंड के 5 जिलों के आर्थिक पिछडा़पन का मुद्दा उठाता रहा है तथा पूर्वी नागालैड के लिए एक अलग राज्य की मांग करता रहा है। तथापि, ई एन पी ओ को कोई आश्वासन नहीं दिया गया है।</w:t>
      </w:r>
    </w:p>
    <w:p w:rsidR="00F94BCE" w:rsidRDefault="00F94BCE" w:rsidP="00F94BCE">
      <w:pPr>
        <w:jc w:val="both"/>
        <w:rPr>
          <w:rFonts w:cs="Mangal" w:hint="cs"/>
          <w:b/>
          <w:bCs/>
          <w:lang w:bidi="hi-IN"/>
        </w:rPr>
      </w:pPr>
    </w:p>
    <w:p w:rsidR="00F20978" w:rsidRDefault="00F94BCE" w:rsidP="00F94BCE">
      <w:r>
        <w:rPr>
          <w:rFonts w:cs="Mangal" w:hint="cs"/>
          <w:b/>
          <w:bCs/>
          <w:cs/>
          <w:lang w:bidi="hi-IN"/>
        </w:rPr>
        <w:t xml:space="preserve">(घ) एवं (ड.) </w:t>
      </w:r>
      <w:r>
        <w:rPr>
          <w:rFonts w:cs="Mangal"/>
          <w:b/>
          <w:bCs/>
          <w:lang w:bidi="hi-IN"/>
        </w:rPr>
        <w:t>:</w:t>
      </w:r>
      <w:r>
        <w:rPr>
          <w:rFonts w:cs="Mangal" w:hint="cs"/>
          <w:b/>
          <w:bCs/>
          <w:cs/>
          <w:lang w:bidi="hi-IN"/>
        </w:rPr>
        <w:t xml:space="preserve"> किसी भी नए राज्य के सृजन के व्यापक परिणाम होते है तथा इसका हमारे देश के संघीय ढांचे पर सीधा प्रभाव पड़ता है। भारत सरकार इस मामले पर तभी कार्रवाई करती है, जब मूल राज्य में व्यापक सहमति हो। सरकार सभी संगत कारकों पर विचार करने के पश्चात ही नए राज्यों के गठन के मामले में निर्णय लेती है। इस समय कोई ब्यौरा नहीं दिया जा सकता।</w:t>
      </w:r>
    </w:p>
    <w:sectPr w:rsidR="00F20978" w:rsidSect="00F20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BCE"/>
    <w:rsid w:val="00F20978"/>
    <w:rsid w:val="00F94B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Company>NONE</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2012-04-26T05:53:00Z</dcterms:created>
  <dcterms:modified xsi:type="dcterms:W3CDTF">2012-04-26T05:53:00Z</dcterms:modified>
</cp:coreProperties>
</file>