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3961" w:rsidRDefault="00F93961" w:rsidP="00F93961">
      <w:pPr>
        <w:jc w:val="both"/>
        <w:rPr>
          <w:rFonts w:cs="Mangal"/>
          <w:lang w:bidi="hi-IN"/>
        </w:rPr>
      </w:pPr>
      <w:r>
        <w:rPr>
          <w:rFonts w:cs="Mangal" w:hint="cs"/>
          <w:cs/>
          <w:lang w:bidi="hi-IN"/>
        </w:rPr>
        <w:t>(क)</w:t>
      </w:r>
      <w:r>
        <w:rPr>
          <w:rFonts w:cs="Mangal" w:hint="cs"/>
          <w:cs/>
          <w:lang w:bidi="hi-IN"/>
        </w:rPr>
        <w:tab/>
        <w:t xml:space="preserve">क्या यह सच है कि सरकार ने 26 नवम्बर, 2008 को मुम्बई में हुए आतंकी हमले के पश्चात देश के विभिन्न भागों में राष्ट्रीय सुरक्षा गार्ड (एनएसजी) के क्षेत्रीय केन्द्र स्थापित करने का निर्णय लिया है; </w:t>
      </w:r>
    </w:p>
    <w:p w:rsidR="00F93961" w:rsidRDefault="00F93961" w:rsidP="00F93961">
      <w:pPr>
        <w:jc w:val="both"/>
        <w:rPr>
          <w:rFonts w:cs="Mangal" w:hint="cs"/>
          <w:lang w:bidi="hi-IN"/>
        </w:rPr>
      </w:pPr>
      <w:r>
        <w:rPr>
          <w:rFonts w:cs="Mangal" w:hint="cs"/>
          <w:cs/>
          <w:lang w:bidi="hi-IN"/>
        </w:rPr>
        <w:t>(ख)</w:t>
      </w:r>
      <w:r>
        <w:rPr>
          <w:rFonts w:cs="Mangal" w:hint="cs"/>
          <w:cs/>
          <w:lang w:bidi="hi-IN"/>
        </w:rPr>
        <w:tab/>
        <w:t xml:space="preserve">यदि हां, तो सरकार द्वारा एनएसजी के कितने क्षेत्रीय केन्द्र कहां-कहां स्थापित किए जा रहे हैं; </w:t>
      </w:r>
    </w:p>
    <w:p w:rsidR="00F93961" w:rsidRDefault="00F93961" w:rsidP="00F93961">
      <w:pPr>
        <w:jc w:val="both"/>
        <w:rPr>
          <w:rFonts w:cs="Mangal" w:hint="cs"/>
          <w:lang w:bidi="hi-IN"/>
        </w:rPr>
      </w:pPr>
      <w:r>
        <w:rPr>
          <w:rFonts w:cs="Mangal" w:hint="cs"/>
          <w:cs/>
          <w:lang w:bidi="hi-IN"/>
        </w:rPr>
        <w:t>(ग)</w:t>
      </w:r>
      <w:r>
        <w:rPr>
          <w:rFonts w:cs="Mangal" w:hint="cs"/>
          <w:cs/>
          <w:lang w:bidi="hi-IN"/>
        </w:rPr>
        <w:tab/>
        <w:t>क्या यह सच है कि गुजरात में एनएसजी का कोई क्षेत्रीय केन्द्र स्थापित नहीं किया जा रहा है और यदि हां, तो इसके क्या कारण हैं</w:t>
      </w:r>
      <w:r>
        <w:rPr>
          <w:rFonts w:cs="Mangal"/>
          <w:lang w:bidi="hi-IN"/>
        </w:rPr>
        <w:t xml:space="preserve">; </w:t>
      </w:r>
      <w:r>
        <w:rPr>
          <w:rFonts w:cs="Mangal" w:hint="cs"/>
          <w:cs/>
          <w:lang w:bidi="hi-IN"/>
        </w:rPr>
        <w:t>और</w:t>
      </w:r>
    </w:p>
    <w:p w:rsidR="00F93961" w:rsidRDefault="00F93961" w:rsidP="00F93961">
      <w:pPr>
        <w:jc w:val="both"/>
        <w:rPr>
          <w:rFonts w:cs="Mangal" w:hint="cs"/>
          <w:lang w:bidi="hi-IN"/>
        </w:rPr>
      </w:pPr>
      <w:r>
        <w:rPr>
          <w:rFonts w:cs="Mangal" w:hint="cs"/>
          <w:cs/>
          <w:lang w:bidi="hi-IN"/>
        </w:rPr>
        <w:t>(घ)</w:t>
      </w:r>
      <w:r>
        <w:rPr>
          <w:rFonts w:cs="Mangal" w:hint="cs"/>
          <w:cs/>
          <w:lang w:bidi="hi-IN"/>
        </w:rPr>
        <w:tab/>
        <w:t>क्या सरकार इस तथ्य के मद्देनजर कि गुजरात की पाकिस्तान के साथ संवेदनशील तथा सुभेद्य भू-सीमा जुड़ी़ हुई है और इसका तटीय क्षेत्र भी उससे काफी नजदीक है, वहां जल्द ही एनएसजी का एक क्षेत्रीय केन्द्र स्थापित करने का विचार रखती है?</w:t>
      </w:r>
    </w:p>
    <w:p w:rsidR="00F93961" w:rsidRDefault="00F93961" w:rsidP="00F93961">
      <w:pPr>
        <w:jc w:val="both"/>
        <w:rPr>
          <w:rFonts w:cs="Mangal"/>
          <w:b/>
          <w:bCs/>
          <w:lang w:bidi="hi-IN"/>
        </w:rPr>
      </w:pPr>
    </w:p>
    <w:p w:rsidR="00F93961" w:rsidRDefault="00F93961" w:rsidP="00F93961">
      <w:pPr>
        <w:jc w:val="both"/>
        <w:rPr>
          <w:rFonts w:cs="Mangal"/>
          <w:b/>
          <w:bCs/>
          <w:lang w:bidi="hi-IN"/>
        </w:rPr>
      </w:pPr>
    </w:p>
    <w:p w:rsidR="00F93961" w:rsidRDefault="00F93961" w:rsidP="00F93961">
      <w:pPr>
        <w:jc w:val="both"/>
        <w:rPr>
          <w:rFonts w:cs="Mangal"/>
          <w:b/>
          <w:bCs/>
          <w:lang w:bidi="hi-IN"/>
        </w:rPr>
      </w:pPr>
    </w:p>
    <w:p w:rsidR="00F93961" w:rsidRDefault="00F93961" w:rsidP="00F93961">
      <w:pPr>
        <w:jc w:val="both"/>
        <w:rPr>
          <w:rFonts w:cs="Mangal"/>
          <w:b/>
          <w:bCs/>
          <w:lang w:bidi="hi-IN"/>
        </w:rPr>
      </w:pPr>
    </w:p>
    <w:p w:rsidR="00F93961" w:rsidRDefault="00F93961" w:rsidP="00F93961">
      <w:pPr>
        <w:jc w:val="both"/>
        <w:rPr>
          <w:rFonts w:cs="Mangal"/>
          <w:b/>
          <w:bCs/>
          <w:lang w:bidi="hi-IN"/>
        </w:rPr>
      </w:pPr>
    </w:p>
    <w:p w:rsidR="00F93961" w:rsidRDefault="00F93961" w:rsidP="00F93961">
      <w:pPr>
        <w:jc w:val="both"/>
        <w:rPr>
          <w:rFonts w:cs="Mangal" w:hint="cs"/>
          <w:b/>
          <w:bCs/>
          <w:lang w:bidi="hi-IN"/>
        </w:rPr>
      </w:pPr>
      <w:r>
        <w:rPr>
          <w:rFonts w:cs="Mangal" w:hint="cs"/>
          <w:cs/>
          <w:lang w:bidi="hi-IN"/>
        </w:rPr>
        <w:t>गृह मंत्रालय में राज्य मंत्री</w:t>
      </w:r>
      <w:r>
        <w:rPr>
          <w:rFonts w:cs="Mangal" w:hint="cs"/>
          <w:b/>
          <w:bCs/>
          <w:cs/>
          <w:lang w:bidi="hi-IN"/>
        </w:rPr>
        <w:t xml:space="preserve"> (श्री जितेन्द्र सिंह</w:t>
      </w:r>
    </w:p>
    <w:p w:rsidR="00F93961" w:rsidRDefault="00F93961" w:rsidP="00F93961">
      <w:pPr>
        <w:jc w:val="both"/>
        <w:rPr>
          <w:rFonts w:cs="Mangal" w:hint="cs"/>
          <w:b/>
          <w:bCs/>
          <w:lang w:bidi="hi-IN"/>
        </w:rPr>
      </w:pPr>
    </w:p>
    <w:p w:rsidR="00F93961" w:rsidRDefault="00F93961" w:rsidP="00F93961">
      <w:pPr>
        <w:jc w:val="both"/>
        <w:rPr>
          <w:rFonts w:cs="Mangal" w:hint="cs"/>
          <w:b/>
          <w:bCs/>
          <w:lang w:bidi="hi-IN"/>
        </w:rPr>
      </w:pPr>
    </w:p>
    <w:p w:rsidR="00F93961" w:rsidRDefault="00F93961" w:rsidP="00F93961">
      <w:pPr>
        <w:jc w:val="both"/>
        <w:rPr>
          <w:rFonts w:cs="Mangal" w:hint="cs"/>
          <w:b/>
          <w:bCs/>
          <w:lang w:bidi="hi-IN"/>
        </w:rPr>
      </w:pPr>
      <w:r>
        <w:rPr>
          <w:rFonts w:cs="Mangal" w:hint="cs"/>
          <w:b/>
          <w:bCs/>
          <w:cs/>
          <w:lang w:bidi="hi-IN"/>
        </w:rPr>
        <w:t xml:space="preserve">(क) और (ख) </w:t>
      </w:r>
      <w:r w:rsidRPr="003E5E6D">
        <w:rPr>
          <w:rFonts w:hint="cs"/>
          <w:b/>
          <w:bCs/>
          <w:cs/>
        </w:rPr>
        <w:t>:</w:t>
      </w:r>
      <w:r>
        <w:rPr>
          <w:rFonts w:cs="Mangal" w:hint="cs"/>
          <w:b/>
          <w:bCs/>
          <w:cs/>
          <w:lang w:bidi="hi-IN"/>
        </w:rPr>
        <w:t xml:space="preserve"> सरकार ने चेन्नै, हैदराबाद, कोलकाता और मुम्बई में राष्ट्रीय सुरक्षा गारद (एन. एस. जी.) के चार क्षेत्रीय केन्द्र स्थापित किए हैं। इन केन्द्रों ने 30 जून/1 जुलाई, 2009 से कार्य करना आरंभ कर दिया है।</w:t>
      </w:r>
    </w:p>
    <w:p w:rsidR="00F93961" w:rsidRDefault="00F93961" w:rsidP="00F93961">
      <w:pPr>
        <w:jc w:val="both"/>
        <w:rPr>
          <w:rFonts w:cs="Mangal" w:hint="cs"/>
          <w:b/>
          <w:bCs/>
          <w:lang w:bidi="hi-IN"/>
        </w:rPr>
      </w:pPr>
    </w:p>
    <w:p w:rsidR="00F93961" w:rsidRDefault="00F93961" w:rsidP="00F93961">
      <w:pPr>
        <w:jc w:val="both"/>
        <w:rPr>
          <w:rFonts w:cs="Mangal" w:hint="cs"/>
          <w:b/>
          <w:bCs/>
          <w:lang w:bidi="hi-IN"/>
        </w:rPr>
      </w:pPr>
      <w:r>
        <w:rPr>
          <w:rFonts w:cs="Mangal" w:hint="cs"/>
          <w:b/>
          <w:bCs/>
          <w:cs/>
          <w:lang w:bidi="hi-IN"/>
        </w:rPr>
        <w:t>(ग) और (घ)</w:t>
      </w:r>
      <w:r w:rsidRPr="00E46CD5">
        <w:rPr>
          <w:b/>
          <w:bCs/>
        </w:rPr>
        <w:t xml:space="preserve"> </w:t>
      </w:r>
      <w:r>
        <w:rPr>
          <w:b/>
          <w:bCs/>
        </w:rPr>
        <w:t>:</w:t>
      </w:r>
      <w:r>
        <w:rPr>
          <w:rFonts w:cs="Mangal" w:hint="cs"/>
          <w:b/>
          <w:bCs/>
          <w:cs/>
          <w:lang w:bidi="hi-IN"/>
        </w:rPr>
        <w:t xml:space="preserve"> गुजरात सरकार से अनुरोध प्राप्त होने पर, सरकार ने गुजरात में एन. एस. जी. का क्षेत्रीय केन्द्र स्थापित करने के लिए </w:t>
      </w:r>
      <w:r>
        <w:rPr>
          <w:rFonts w:cs="Mangal"/>
          <w:b/>
          <w:bCs/>
          <w:lang w:bidi="hi-IN"/>
        </w:rPr>
        <w:t>‘</w:t>
      </w:r>
      <w:r>
        <w:rPr>
          <w:rFonts w:cs="Mangal" w:hint="cs"/>
          <w:b/>
          <w:bCs/>
          <w:cs/>
          <w:lang w:bidi="hi-IN"/>
        </w:rPr>
        <w:t>सिद्धांत रूप में</w:t>
      </w:r>
      <w:r>
        <w:rPr>
          <w:rFonts w:cs="Mangal"/>
          <w:b/>
          <w:bCs/>
          <w:lang w:bidi="hi-IN"/>
        </w:rPr>
        <w:t>’</w:t>
      </w:r>
      <w:r>
        <w:rPr>
          <w:rFonts w:cs="Mangal" w:hint="cs"/>
          <w:b/>
          <w:bCs/>
          <w:cs/>
          <w:lang w:bidi="hi-IN"/>
        </w:rPr>
        <w:t xml:space="preserve"> अनुमोदन प्रदान करने की सूचना दे दी है, बशर्ते कि गुजरात सरकार एन. एस. जी. द्वारा उपयुक्त पाए गए स्थान पर नि</w:t>
      </w:r>
      <w:r>
        <w:rPr>
          <w:b/>
          <w:bCs/>
        </w:rPr>
        <w:t>:</w:t>
      </w:r>
      <w:r>
        <w:rPr>
          <w:rFonts w:cs="Mangal" w:hint="cs"/>
          <w:b/>
          <w:bCs/>
          <w:cs/>
          <w:lang w:bidi="hi-IN"/>
        </w:rPr>
        <w:t>शुल्क जमीन उपलब्ध कराए।</w:t>
      </w:r>
    </w:p>
    <w:p w:rsidR="00904622" w:rsidRDefault="00904622"/>
    <w:sectPr w:rsidR="00904622" w:rsidSect="0090462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Mangal">
    <w:panose1 w:val="00000400000000000000"/>
    <w:charset w:val="01"/>
    <w:family w:val="auto"/>
    <w:pitch w:val="variable"/>
    <w:sig w:usb0="00008000" w:usb1="00000000" w:usb2="00000000" w:usb3="00000000" w:csb0="00000000"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93961"/>
    <w:rsid w:val="00904622"/>
    <w:rsid w:val="00F93961"/>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396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178</Words>
  <Characters>1021</Characters>
  <Application>Microsoft Office Word</Application>
  <DocSecurity>0</DocSecurity>
  <Lines>8</Lines>
  <Paragraphs>2</Paragraphs>
  <ScaleCrop>false</ScaleCrop>
  <Company>NONE</Company>
  <LinksUpToDate>false</LinksUpToDate>
  <CharactersWithSpaces>1197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CHANGE_ME1</dc:creator>
  <cp:keywords/>
  <dc:description/>
  <cp:lastModifiedBy>CHANGE_ME1</cp:lastModifiedBy>
  <cp:revision>2</cp:revision>
  <dcterms:created xsi:type="dcterms:W3CDTF">2012-04-26T05:32:00Z</dcterms:created>
  <dcterms:modified xsi:type="dcterms:W3CDTF">2012-04-26T05:32:00Z</dcterms:modified>
</cp:coreProperties>
</file>