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C1F" w:rsidRPr="00BC71DF" w:rsidRDefault="00F95C1F" w:rsidP="00F95C1F">
      <w:pPr>
        <w:jc w:val="both"/>
        <w:rPr>
          <w:rFonts w:cs="Mangal" w:hint="cs"/>
          <w:sz w:val="22"/>
          <w:szCs w:val="22"/>
          <w:cs/>
          <w:lang w:bidi="hi-IN"/>
        </w:rPr>
      </w:pPr>
      <w:r w:rsidRPr="00BC71DF">
        <w:rPr>
          <w:rFonts w:cs="Mangal" w:hint="cs"/>
          <w:sz w:val="22"/>
          <w:szCs w:val="22"/>
          <w:cs/>
          <w:lang w:bidi="hi-IN"/>
        </w:rPr>
        <w:t>(क) वर्ष 2008 से लेकर अब तक अवैध मानव व्यापार का शिकार हुए बच्चों की राज्य-वार संख्या क्या है;</w:t>
      </w:r>
    </w:p>
    <w:p w:rsidR="00F95C1F" w:rsidRPr="00BC71DF" w:rsidRDefault="00F95C1F" w:rsidP="00F95C1F">
      <w:pPr>
        <w:tabs>
          <w:tab w:val="left" w:pos="5925"/>
        </w:tabs>
        <w:jc w:val="both"/>
        <w:rPr>
          <w:rFonts w:cs="Mangal" w:hint="cs"/>
          <w:sz w:val="22"/>
          <w:szCs w:val="22"/>
          <w:cs/>
          <w:lang w:bidi="hi-IN"/>
        </w:rPr>
      </w:pPr>
      <w:r w:rsidRPr="00BC71DF">
        <w:rPr>
          <w:rFonts w:cs="Mangal" w:hint="cs"/>
          <w:sz w:val="22"/>
          <w:szCs w:val="22"/>
          <w:cs/>
          <w:lang w:bidi="hi-IN"/>
        </w:rPr>
        <w:t>(ख) अवैध मानव व्यापार के शिकार हुए उपर्युक्त बच्चों में से कितने बच्चों को मुक्त कराया गया; और</w:t>
      </w:r>
    </w:p>
    <w:p w:rsidR="00F95C1F" w:rsidRPr="00BC71DF" w:rsidRDefault="00F95C1F" w:rsidP="00F95C1F">
      <w:pPr>
        <w:jc w:val="both"/>
        <w:rPr>
          <w:rFonts w:cs="Mangal"/>
          <w:sz w:val="22"/>
          <w:szCs w:val="22"/>
          <w:lang w:bidi="hi-IN"/>
        </w:rPr>
      </w:pPr>
      <w:r w:rsidRPr="00BC71DF">
        <w:rPr>
          <w:rFonts w:cs="Mangal" w:hint="cs"/>
          <w:sz w:val="22"/>
          <w:szCs w:val="22"/>
          <w:cs/>
          <w:lang w:bidi="hi-IN"/>
        </w:rPr>
        <w:t>(ग) अवैध बाल-व्यापार को रोकने हेतु क्या कदम उठाए जा रहे हैं?</w:t>
      </w:r>
    </w:p>
    <w:p w:rsidR="00F95C1F" w:rsidRPr="00BC71DF" w:rsidRDefault="00F95C1F" w:rsidP="00F95C1F">
      <w:pPr>
        <w:jc w:val="both"/>
        <w:rPr>
          <w:rFonts w:cs="Mangal"/>
          <w:sz w:val="16"/>
          <w:szCs w:val="16"/>
          <w:lang w:bidi="hi-IN"/>
        </w:rPr>
      </w:pPr>
    </w:p>
    <w:p w:rsidR="00F95C1F" w:rsidRDefault="00F95C1F" w:rsidP="00F95C1F">
      <w:pPr>
        <w:jc w:val="both"/>
        <w:rPr>
          <w:rFonts w:cs="Mangal"/>
          <w:b/>
          <w:bCs/>
          <w:sz w:val="22"/>
          <w:szCs w:val="22"/>
          <w:lang w:bidi="hi-IN"/>
        </w:rPr>
      </w:pPr>
    </w:p>
    <w:p w:rsidR="00F95C1F" w:rsidRDefault="00F95C1F" w:rsidP="00F95C1F">
      <w:pPr>
        <w:jc w:val="both"/>
        <w:rPr>
          <w:rFonts w:cs="Mangal"/>
          <w:b/>
          <w:bCs/>
          <w:sz w:val="22"/>
          <w:szCs w:val="22"/>
          <w:lang w:bidi="hi-IN"/>
        </w:rPr>
      </w:pPr>
    </w:p>
    <w:p w:rsidR="00F95C1F" w:rsidRDefault="00F95C1F" w:rsidP="00F95C1F">
      <w:pPr>
        <w:jc w:val="both"/>
        <w:rPr>
          <w:rFonts w:cs="Mangal"/>
          <w:b/>
          <w:bCs/>
          <w:sz w:val="22"/>
          <w:szCs w:val="22"/>
          <w:lang w:bidi="hi-IN"/>
        </w:rPr>
      </w:pPr>
    </w:p>
    <w:p w:rsidR="00F95C1F" w:rsidRPr="00BC71DF" w:rsidRDefault="00F95C1F" w:rsidP="00F95C1F">
      <w:pPr>
        <w:jc w:val="both"/>
        <w:rPr>
          <w:rFonts w:cs="Mangal"/>
          <w:sz w:val="22"/>
          <w:szCs w:val="22"/>
          <w:lang w:bidi="hi-IN"/>
        </w:rPr>
      </w:pPr>
    </w:p>
    <w:p w:rsidR="00F95C1F" w:rsidRPr="00BC71DF" w:rsidRDefault="00F95C1F" w:rsidP="00F95C1F">
      <w:pPr>
        <w:rPr>
          <w:rFonts w:cs="Mangal"/>
          <w:sz w:val="22"/>
          <w:szCs w:val="22"/>
          <w:lang w:bidi="hi-IN"/>
        </w:rPr>
      </w:pPr>
      <w:r w:rsidRPr="00BC71DF">
        <w:rPr>
          <w:rFonts w:cs="Mangal" w:hint="cs"/>
          <w:sz w:val="22"/>
          <w:szCs w:val="22"/>
          <w:cs/>
          <w:lang w:bidi="hi-IN"/>
        </w:rPr>
        <w:t>गृह मंत्रालय में राज्य मंत्री (श्री जितेन्द्र सिंह)</w:t>
      </w:r>
    </w:p>
    <w:p w:rsidR="00F95C1F" w:rsidRPr="00BC71DF" w:rsidRDefault="00F95C1F" w:rsidP="00F95C1F">
      <w:pPr>
        <w:rPr>
          <w:rFonts w:cs="Mangal" w:hint="cs"/>
          <w:sz w:val="16"/>
          <w:szCs w:val="16"/>
          <w:lang w:bidi="hi-IN"/>
        </w:rPr>
      </w:pPr>
    </w:p>
    <w:p w:rsidR="00F95C1F" w:rsidRPr="00BC71DF" w:rsidRDefault="00F95C1F" w:rsidP="00F95C1F">
      <w:pPr>
        <w:jc w:val="both"/>
        <w:rPr>
          <w:rFonts w:cs="Mangal" w:hint="cs"/>
          <w:b/>
          <w:bCs/>
          <w:sz w:val="22"/>
          <w:szCs w:val="22"/>
          <w:cs/>
          <w:lang w:bidi="hi-IN"/>
        </w:rPr>
      </w:pPr>
      <w:r w:rsidRPr="00BC71DF">
        <w:rPr>
          <w:rFonts w:cs="Mangal" w:hint="cs"/>
          <w:b/>
          <w:bCs/>
          <w:sz w:val="22"/>
          <w:szCs w:val="22"/>
          <w:cs/>
          <w:lang w:bidi="hi-IN"/>
        </w:rPr>
        <w:t>(क) और (ख): राष्ट्रीय अपराध रिकार्ड ब्यूरो द्वारा दी गई सूचना के अनुसार अवैध बाल व्यापार के अलग से केन्द्रीयकृत आंकड़े नहीं रखे जाते हैं। तथापि, कानून के विभिन्न प्रावधानों के अधीन पंजीकृत ऐसे मामलों की कुल संख्या, जो व्यापक रूप से अवैध मानव व्यापार के अन्तर्गत आते हैं, वर्ष 2008, 2009 और 2010 के दौरान क्रमश: 3030, 2848 और 3422 थी। राज्य/संघ राज्‍य क्षेत्र वार ब्यौरे अनुबंध-। में दिए गए हैं।</w:t>
      </w:r>
    </w:p>
    <w:p w:rsidR="00F95C1F" w:rsidRPr="00BC71DF" w:rsidRDefault="00F95C1F" w:rsidP="00F95C1F">
      <w:pPr>
        <w:jc w:val="both"/>
        <w:rPr>
          <w:rFonts w:cs="Mangal"/>
          <w:b/>
          <w:bCs/>
          <w:sz w:val="22"/>
          <w:szCs w:val="22"/>
          <w:lang w:bidi="hi-IN"/>
        </w:rPr>
      </w:pPr>
      <w:r w:rsidRPr="00BC71DF">
        <w:rPr>
          <w:rFonts w:cs="Mangal" w:hint="cs"/>
          <w:b/>
          <w:bCs/>
          <w:sz w:val="22"/>
          <w:szCs w:val="22"/>
          <w:cs/>
          <w:lang w:bidi="hi-IN"/>
        </w:rPr>
        <w:t>(ग):</w:t>
      </w:r>
      <w:r w:rsidRPr="00BC71DF">
        <w:rPr>
          <w:rFonts w:cs="Mangal" w:hint="cs"/>
          <w:b/>
          <w:bCs/>
          <w:sz w:val="22"/>
          <w:szCs w:val="22"/>
          <w:cs/>
          <w:lang w:bidi="hi-IN"/>
        </w:rPr>
        <w:tab/>
      </w:r>
      <w:r w:rsidRPr="00BC71DF">
        <w:rPr>
          <w:rFonts w:cs="Mangal"/>
          <w:b/>
          <w:bCs/>
          <w:sz w:val="22"/>
          <w:szCs w:val="22"/>
          <w:lang w:bidi="hi-IN"/>
        </w:rPr>
        <w:t>‘</w:t>
      </w:r>
      <w:r w:rsidRPr="00BC71DF">
        <w:rPr>
          <w:rFonts w:cs="Mangal" w:hint="cs"/>
          <w:b/>
          <w:bCs/>
          <w:sz w:val="22"/>
          <w:szCs w:val="22"/>
          <w:cs/>
          <w:lang w:bidi="hi-IN"/>
        </w:rPr>
        <w:t>पुलिस</w:t>
      </w:r>
      <w:r w:rsidRPr="00BC71DF">
        <w:rPr>
          <w:rFonts w:cs="Mangal"/>
          <w:b/>
          <w:bCs/>
          <w:sz w:val="22"/>
          <w:szCs w:val="22"/>
          <w:lang w:bidi="hi-IN"/>
        </w:rPr>
        <w:t>’</w:t>
      </w:r>
      <w:r w:rsidRPr="00BC71DF">
        <w:rPr>
          <w:rFonts w:cs="Mangal" w:hint="cs"/>
          <w:b/>
          <w:bCs/>
          <w:sz w:val="22"/>
          <w:szCs w:val="22"/>
          <w:cs/>
          <w:lang w:bidi="hi-IN"/>
        </w:rPr>
        <w:t xml:space="preserve"> और </w:t>
      </w:r>
      <w:r w:rsidRPr="00BC71DF">
        <w:rPr>
          <w:rFonts w:cs="Mangal"/>
          <w:b/>
          <w:bCs/>
          <w:sz w:val="22"/>
          <w:szCs w:val="22"/>
          <w:lang w:bidi="hi-IN"/>
        </w:rPr>
        <w:t>‘</w:t>
      </w:r>
      <w:r w:rsidRPr="00BC71DF">
        <w:rPr>
          <w:rFonts w:cs="Mangal" w:hint="cs"/>
          <w:b/>
          <w:bCs/>
          <w:sz w:val="22"/>
          <w:szCs w:val="22"/>
          <w:cs/>
          <w:lang w:bidi="hi-IN"/>
        </w:rPr>
        <w:t>लोक व्यवस्था</w:t>
      </w:r>
      <w:r w:rsidRPr="00BC71DF">
        <w:rPr>
          <w:rFonts w:cs="Mangal"/>
          <w:b/>
          <w:bCs/>
          <w:sz w:val="22"/>
          <w:szCs w:val="22"/>
          <w:lang w:bidi="hi-IN"/>
        </w:rPr>
        <w:t>’</w:t>
      </w:r>
      <w:r w:rsidRPr="00BC71DF">
        <w:rPr>
          <w:rFonts w:cs="Mangal" w:hint="cs"/>
          <w:b/>
          <w:bCs/>
          <w:sz w:val="22"/>
          <w:szCs w:val="22"/>
          <w:cs/>
          <w:lang w:bidi="hi-IN"/>
        </w:rPr>
        <w:t xml:space="preserve"> राज्य के विषय होने की वजह से, मानव व्यापार के अपराध को रोकने और उसका सामना करने का प्राथमिक उत्तरदायित्व राज्य सरकारों का है। तथापि, भारत सरकार ने अवैध मानव व्यापार से निपटने के लिए गृह मंत्रालय में अवैध व्यापार रोधी नोडल सेल स्थापित करके, गृह मंत्रालय की भागीदारी में इंदिरा गांधी राष्ट्रीय मुक्त विश्‍वविद्यालय (इग्नु) द्वारा अवैध मानव व्यापार रोधी प्रमाणपत्र पाठ्यक्रम शुरु करके और स्वीकृत अवैध मानव व्यापार रोधी इकाइयों के स्थापना के माध्यम से सुदृढ़ता से कानून लागू करने हेतु विस्तृत स्कीम कार्यान्वित करके और प्रशिक्षकों को प्रशिक्षण देकर एक बहु-आयामी दृष्टिकोण अपनाया है। इस संबंध में गृह मंत्रालय द्वारा वर्ष 2010-11 में 115 अवैध मानव व्यापार रोधी इकाइयों की स्थापना हेतु 8.72 करोड़ रूपए की राशि जारी की गई है। 104 इकाइयाँ पहले ही स्थापित कर दी गई है। 110 और अवैध मानव व्यापार रोधी इकाइयों की स्थापना के लिए वर्ष 2011-12 में 8.338 करोड़ रूपए जारी कए गए हैं। महिला और बाल विकास मंत्रालय भी अवैध व्यापार से पीड़ित महिलाओं सहित कठिन परिस्थितियों से जूझने वाली महिलाओं के लिए लघु अवधि आवास (शार्ट-स्टे-होम), स्वाधर होम जैसे आश्रय आधारित होम चला रहा है।</w:t>
      </w:r>
    </w:p>
    <w:p w:rsidR="00F95C1F" w:rsidRDefault="00F95C1F" w:rsidP="00F95C1F">
      <w:pPr>
        <w:ind w:right="270"/>
        <w:rPr>
          <w:rFonts w:cs="Mangal"/>
          <w:b/>
          <w:bCs/>
          <w:sz w:val="22"/>
          <w:szCs w:val="22"/>
          <w:cs/>
          <w:lang w:bidi="hi-IN"/>
        </w:rPr>
        <w:sectPr w:rsidR="00F95C1F" w:rsidSect="0026152C">
          <w:pgSz w:w="12240" w:h="15840"/>
          <w:pgMar w:top="1440" w:right="1440" w:bottom="0" w:left="1800" w:header="708" w:footer="708" w:gutter="0"/>
          <w:cols w:space="708"/>
          <w:docGrid w:linePitch="360"/>
        </w:sectPr>
      </w:pPr>
      <w:r>
        <w:rPr>
          <w:rFonts w:cs="Mangal"/>
          <w:b/>
          <w:bCs/>
          <w:sz w:val="22"/>
          <w:szCs w:val="22"/>
          <w:cs/>
          <w:lang w:bidi="hi-IN"/>
        </w:rPr>
        <w:br w:type="page"/>
      </w:r>
    </w:p>
    <w:p w:rsidR="00F95C1F" w:rsidRDefault="00F95C1F" w:rsidP="00F95C1F">
      <w:pPr>
        <w:ind w:right="270"/>
        <w:rPr>
          <w:rFonts w:cs="Mangal" w:hint="cs"/>
          <w:b/>
          <w:bCs/>
          <w:sz w:val="22"/>
          <w:szCs w:val="22"/>
          <w:lang w:bidi="hi-IN"/>
        </w:rPr>
      </w:pPr>
    </w:p>
    <w:p w:rsidR="00F95C1F" w:rsidRDefault="00F95C1F" w:rsidP="00F95C1F">
      <w:pPr>
        <w:ind w:right="270"/>
        <w:jc w:val="right"/>
        <w:rPr>
          <w:b/>
          <w:bCs/>
          <w:sz w:val="16"/>
          <w:szCs w:val="16"/>
          <w:u w:val="single"/>
        </w:rPr>
      </w:pPr>
      <w:r>
        <w:rPr>
          <w:rFonts w:cs="Mangal" w:hint="cs"/>
          <w:b/>
          <w:bCs/>
          <w:sz w:val="16"/>
          <w:szCs w:val="16"/>
          <w:u w:val="single"/>
          <w:cs/>
          <w:lang w:bidi="hi-IN"/>
        </w:rPr>
        <w:t>अनुलग्नक</w:t>
      </w:r>
      <w:r>
        <w:rPr>
          <w:b/>
          <w:bCs/>
          <w:sz w:val="16"/>
          <w:szCs w:val="16"/>
          <w:u w:val="single"/>
        </w:rPr>
        <w:t>-I</w:t>
      </w:r>
    </w:p>
    <w:p w:rsidR="00F95C1F" w:rsidRDefault="00F95C1F" w:rsidP="00F95C1F">
      <w:pPr>
        <w:jc w:val="center"/>
        <w:rPr>
          <w:rFonts w:cs="Mangal"/>
          <w:b/>
          <w:bCs/>
          <w:sz w:val="16"/>
          <w:szCs w:val="16"/>
          <w:lang w:bidi="hi-IN"/>
        </w:rPr>
      </w:pPr>
      <w:r>
        <w:rPr>
          <w:rFonts w:cs="Mangal" w:hint="cs"/>
          <w:b/>
          <w:bCs/>
          <w:sz w:val="12"/>
          <w:szCs w:val="12"/>
          <w:cs/>
          <w:lang w:bidi="hi-IN"/>
        </w:rPr>
        <w:t xml:space="preserve">वर्ष </w:t>
      </w:r>
      <w:r>
        <w:rPr>
          <w:b/>
          <w:bCs/>
          <w:sz w:val="12"/>
          <w:szCs w:val="12"/>
        </w:rPr>
        <w:t>2008-2010</w:t>
      </w:r>
      <w:r>
        <w:rPr>
          <w:rFonts w:cs="Mangal" w:hint="cs"/>
          <w:b/>
          <w:bCs/>
          <w:sz w:val="12"/>
          <w:szCs w:val="12"/>
          <w:cs/>
          <w:lang w:bidi="hi-IN"/>
        </w:rPr>
        <w:t xml:space="preserve"> के दौरान अवैध मानव व्यापार अपराध के अन्तर्गत </w:t>
      </w:r>
      <w:r>
        <w:rPr>
          <w:rFonts w:cs="Mangal" w:hint="cs"/>
          <w:b/>
          <w:bCs/>
          <w:sz w:val="10"/>
          <w:szCs w:val="14"/>
          <w:cs/>
          <w:lang w:bidi="hi-IN"/>
        </w:rPr>
        <w:t>किए गए</w:t>
      </w:r>
      <w:r>
        <w:rPr>
          <w:rFonts w:cs="Mangal" w:hint="cs"/>
          <w:b/>
          <w:bCs/>
          <w:i/>
          <w:iCs/>
          <w:color w:val="000000"/>
          <w:sz w:val="12"/>
          <w:szCs w:val="12"/>
          <w:cs/>
          <w:lang w:bidi="hi-IN"/>
        </w:rPr>
        <w:t xml:space="preserve"> के प्रति कुल अपराध के संबंध में दर्ज मामले(सीआर),आरोपपत्रित मामले,(सीएस),दोषसिद्ध मामले(सीवी),गिरफ्तार व्यक्ति(पीएआर),आरोप-पत्रित व्यक्ति(पीसीएस) और दोषसिद्ध व्यक्ति(पीसीवी)</w:t>
      </w:r>
    </w:p>
    <w:tbl>
      <w:tblPr>
        <w:tblW w:w="14907" w:type="dxa"/>
        <w:jc w:val="center"/>
        <w:tblLook w:val="00A0"/>
      </w:tblPr>
      <w:tblGrid>
        <w:gridCol w:w="88"/>
        <w:gridCol w:w="421"/>
        <w:gridCol w:w="1659"/>
        <w:gridCol w:w="66"/>
        <w:gridCol w:w="630"/>
        <w:gridCol w:w="765"/>
        <w:gridCol w:w="700"/>
        <w:gridCol w:w="700"/>
        <w:gridCol w:w="726"/>
        <w:gridCol w:w="700"/>
        <w:gridCol w:w="700"/>
        <w:gridCol w:w="700"/>
        <w:gridCol w:w="700"/>
        <w:gridCol w:w="700"/>
        <w:gridCol w:w="726"/>
        <w:gridCol w:w="700"/>
        <w:gridCol w:w="700"/>
        <w:gridCol w:w="700"/>
        <w:gridCol w:w="700"/>
        <w:gridCol w:w="547"/>
        <w:gridCol w:w="153"/>
        <w:gridCol w:w="726"/>
        <w:gridCol w:w="700"/>
      </w:tblGrid>
      <w:tr w:rsidR="00F95C1F" w:rsidTr="00F211D4">
        <w:trPr>
          <w:trHeight w:val="107"/>
          <w:jc w:val="center"/>
        </w:trPr>
        <w:tc>
          <w:tcPr>
            <w:tcW w:w="509" w:type="dxa"/>
            <w:gridSpan w:val="2"/>
            <w:vMerge w:val="restart"/>
            <w:tcBorders>
              <w:top w:val="single" w:sz="4" w:space="0" w:color="auto"/>
              <w:left w:val="single" w:sz="4" w:space="0" w:color="auto"/>
              <w:bottom w:val="single" w:sz="4" w:space="0" w:color="auto"/>
              <w:right w:val="single" w:sz="4" w:space="0" w:color="auto"/>
            </w:tcBorders>
            <w:noWrap/>
            <w:vAlign w:val="center"/>
          </w:tcPr>
          <w:p w:rsidR="00F95C1F" w:rsidRDefault="00F95C1F" w:rsidP="00F211D4">
            <w:pPr>
              <w:jc w:val="center"/>
              <w:rPr>
                <w:rFonts w:eastAsia="Calibri" w:cs="Mangal"/>
                <w:b/>
                <w:bCs/>
                <w:sz w:val="14"/>
                <w:szCs w:val="14"/>
                <w:lang w:bidi="hi-IN"/>
              </w:rPr>
            </w:pPr>
            <w:r>
              <w:rPr>
                <w:rFonts w:cs="Mangal" w:hint="cs"/>
                <w:b/>
                <w:bCs/>
                <w:sz w:val="14"/>
                <w:szCs w:val="14"/>
                <w:cs/>
                <w:lang w:bidi="hi-IN"/>
              </w:rPr>
              <w:t>क्रसं.</w:t>
            </w:r>
          </w:p>
        </w:tc>
        <w:tc>
          <w:tcPr>
            <w:tcW w:w="1725" w:type="dxa"/>
            <w:gridSpan w:val="2"/>
            <w:vMerge w:val="restart"/>
            <w:tcBorders>
              <w:top w:val="single" w:sz="4" w:space="0" w:color="auto"/>
              <w:left w:val="nil"/>
              <w:bottom w:val="single" w:sz="4" w:space="0" w:color="auto"/>
              <w:right w:val="single" w:sz="4" w:space="0" w:color="auto"/>
            </w:tcBorders>
            <w:noWrap/>
            <w:vAlign w:val="center"/>
          </w:tcPr>
          <w:p w:rsidR="00F95C1F" w:rsidRDefault="00F95C1F" w:rsidP="00F211D4">
            <w:pPr>
              <w:jc w:val="both"/>
              <w:rPr>
                <w:rFonts w:eastAsia="Calibri" w:cs="Mangal"/>
                <w:b/>
                <w:bCs/>
                <w:sz w:val="14"/>
                <w:szCs w:val="14"/>
                <w:lang w:bidi="hi-IN"/>
              </w:rPr>
            </w:pPr>
            <w:r>
              <w:rPr>
                <w:rFonts w:cs="Mangal" w:hint="cs"/>
                <w:b/>
                <w:bCs/>
                <w:sz w:val="14"/>
                <w:szCs w:val="14"/>
                <w:cs/>
                <w:lang w:bidi="hi-IN"/>
              </w:rPr>
              <w:t>राज्य/संघराज्य क्षेत्र</w:t>
            </w:r>
          </w:p>
        </w:tc>
        <w:tc>
          <w:tcPr>
            <w:tcW w:w="4221" w:type="dxa"/>
            <w:gridSpan w:val="6"/>
            <w:tcBorders>
              <w:top w:val="single" w:sz="4" w:space="0" w:color="auto"/>
              <w:left w:val="nil"/>
              <w:right w:val="single" w:sz="4" w:space="0" w:color="000000"/>
            </w:tcBorders>
            <w:noWrap/>
            <w:vAlign w:val="bottom"/>
          </w:tcPr>
          <w:p w:rsidR="00F95C1F" w:rsidRDefault="00F95C1F" w:rsidP="00F211D4">
            <w:pPr>
              <w:jc w:val="center"/>
              <w:rPr>
                <w:rFonts w:eastAsia="Calibri"/>
                <w:b/>
                <w:bCs/>
                <w:sz w:val="14"/>
                <w:szCs w:val="14"/>
              </w:rPr>
            </w:pPr>
            <w:r>
              <w:rPr>
                <w:b/>
                <w:bCs/>
                <w:sz w:val="14"/>
                <w:szCs w:val="14"/>
              </w:rPr>
              <w:t>2008</w:t>
            </w:r>
          </w:p>
        </w:tc>
        <w:tc>
          <w:tcPr>
            <w:tcW w:w="4226" w:type="dxa"/>
            <w:gridSpan w:val="6"/>
            <w:tcBorders>
              <w:top w:val="single" w:sz="4" w:space="0" w:color="auto"/>
              <w:left w:val="nil"/>
              <w:right w:val="single" w:sz="4" w:space="0" w:color="000000"/>
            </w:tcBorders>
            <w:noWrap/>
            <w:vAlign w:val="bottom"/>
          </w:tcPr>
          <w:p w:rsidR="00F95C1F" w:rsidRDefault="00F95C1F" w:rsidP="00F211D4">
            <w:pPr>
              <w:jc w:val="center"/>
              <w:rPr>
                <w:rFonts w:eastAsia="Calibri"/>
                <w:b/>
                <w:bCs/>
                <w:sz w:val="14"/>
                <w:szCs w:val="14"/>
              </w:rPr>
            </w:pPr>
            <w:r>
              <w:rPr>
                <w:b/>
                <w:bCs/>
                <w:sz w:val="14"/>
                <w:szCs w:val="14"/>
              </w:rPr>
              <w:t>2009</w:t>
            </w:r>
          </w:p>
        </w:tc>
        <w:tc>
          <w:tcPr>
            <w:tcW w:w="4226" w:type="dxa"/>
            <w:gridSpan w:val="7"/>
            <w:tcBorders>
              <w:top w:val="single" w:sz="4" w:space="0" w:color="auto"/>
              <w:left w:val="nil"/>
              <w:right w:val="single" w:sz="4" w:space="0" w:color="000000"/>
            </w:tcBorders>
            <w:noWrap/>
            <w:vAlign w:val="bottom"/>
          </w:tcPr>
          <w:p w:rsidR="00F95C1F" w:rsidRDefault="00F95C1F" w:rsidP="00F211D4">
            <w:pPr>
              <w:jc w:val="center"/>
              <w:rPr>
                <w:rFonts w:eastAsia="Calibri"/>
                <w:b/>
                <w:bCs/>
                <w:sz w:val="14"/>
                <w:szCs w:val="14"/>
              </w:rPr>
            </w:pPr>
            <w:r>
              <w:rPr>
                <w:b/>
                <w:bCs/>
                <w:sz w:val="14"/>
                <w:szCs w:val="14"/>
              </w:rPr>
              <w:t>2010</w:t>
            </w:r>
          </w:p>
        </w:tc>
      </w:tr>
      <w:tr w:rsidR="00F95C1F" w:rsidTr="00F211D4">
        <w:trPr>
          <w:trHeight w:val="25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F95C1F" w:rsidRDefault="00F95C1F" w:rsidP="00F211D4">
            <w:pPr>
              <w:rPr>
                <w:rFonts w:eastAsia="Calibri" w:cs="Mangal"/>
                <w:b/>
                <w:bCs/>
                <w:sz w:val="14"/>
                <w:szCs w:val="14"/>
                <w:lang w:bidi="hi-IN"/>
              </w:rPr>
            </w:pPr>
          </w:p>
        </w:tc>
        <w:tc>
          <w:tcPr>
            <w:tcW w:w="1725" w:type="dxa"/>
            <w:gridSpan w:val="2"/>
            <w:vMerge/>
            <w:tcBorders>
              <w:top w:val="single" w:sz="4" w:space="0" w:color="auto"/>
              <w:left w:val="nil"/>
              <w:bottom w:val="single" w:sz="4" w:space="0" w:color="auto"/>
              <w:right w:val="single" w:sz="4" w:space="0" w:color="auto"/>
            </w:tcBorders>
            <w:vAlign w:val="center"/>
          </w:tcPr>
          <w:p w:rsidR="00F95C1F" w:rsidRDefault="00F95C1F" w:rsidP="00F211D4">
            <w:pPr>
              <w:rPr>
                <w:rFonts w:eastAsia="Calibri" w:cs="Mangal"/>
                <w:b/>
                <w:bCs/>
                <w:sz w:val="14"/>
                <w:szCs w:val="14"/>
                <w:lang w:bidi="hi-IN"/>
              </w:rPr>
            </w:pPr>
          </w:p>
        </w:tc>
        <w:tc>
          <w:tcPr>
            <w:tcW w:w="630" w:type="dxa"/>
            <w:tcBorders>
              <w:top w:val="nil"/>
              <w:left w:val="nil"/>
              <w:bottom w:val="single" w:sz="4" w:space="0" w:color="auto"/>
              <w:right w:val="single" w:sz="4" w:space="0" w:color="auto"/>
            </w:tcBorders>
            <w:shd w:val="clear" w:color="auto" w:fill="auto"/>
            <w:noWrap/>
            <w:vAlign w:val="bottom"/>
          </w:tcPr>
          <w:p w:rsidR="00F95C1F" w:rsidRDefault="00F95C1F" w:rsidP="00F211D4">
            <w:pPr>
              <w:jc w:val="right"/>
              <w:rPr>
                <w:rFonts w:eastAsia="Calibri" w:cs="Mangal"/>
                <w:b/>
                <w:bCs/>
                <w:sz w:val="14"/>
                <w:szCs w:val="14"/>
                <w:lang w:bidi="hi-IN"/>
              </w:rPr>
            </w:pPr>
            <w:r>
              <w:rPr>
                <w:rFonts w:cs="Mangal" w:hint="cs"/>
                <w:b/>
                <w:bCs/>
                <w:sz w:val="14"/>
                <w:szCs w:val="14"/>
                <w:cs/>
                <w:lang w:bidi="hi-IN"/>
              </w:rPr>
              <w:t>सीआर</w:t>
            </w:r>
          </w:p>
        </w:tc>
        <w:tc>
          <w:tcPr>
            <w:tcW w:w="765" w:type="dxa"/>
            <w:tcBorders>
              <w:top w:val="nil"/>
              <w:left w:val="nil"/>
              <w:bottom w:val="single" w:sz="4" w:space="0" w:color="auto"/>
              <w:right w:val="single" w:sz="4" w:space="0" w:color="auto"/>
            </w:tcBorders>
            <w:shd w:val="clear" w:color="auto" w:fill="auto"/>
            <w:noWrap/>
            <w:vAlign w:val="bottom"/>
          </w:tcPr>
          <w:p w:rsidR="00F95C1F" w:rsidRDefault="00F95C1F" w:rsidP="00F211D4">
            <w:pPr>
              <w:jc w:val="right"/>
              <w:rPr>
                <w:rFonts w:eastAsia="Calibri" w:cs="Mangal"/>
                <w:b/>
                <w:bCs/>
                <w:sz w:val="14"/>
                <w:szCs w:val="14"/>
                <w:lang w:bidi="hi-IN"/>
              </w:rPr>
            </w:pPr>
            <w:r>
              <w:rPr>
                <w:rFonts w:cs="Mangal" w:hint="cs"/>
                <w:b/>
                <w:bCs/>
                <w:sz w:val="14"/>
                <w:szCs w:val="14"/>
                <w:cs/>
                <w:lang w:bidi="hi-IN"/>
              </w:rPr>
              <w:t>सीएस</w:t>
            </w:r>
          </w:p>
        </w:tc>
        <w:tc>
          <w:tcPr>
            <w:tcW w:w="700" w:type="dxa"/>
            <w:tcBorders>
              <w:top w:val="nil"/>
              <w:left w:val="nil"/>
              <w:bottom w:val="single" w:sz="4" w:space="0" w:color="auto"/>
              <w:right w:val="single" w:sz="4" w:space="0" w:color="auto"/>
            </w:tcBorders>
            <w:shd w:val="clear" w:color="auto" w:fill="auto"/>
            <w:noWrap/>
            <w:vAlign w:val="bottom"/>
          </w:tcPr>
          <w:p w:rsidR="00F95C1F" w:rsidRDefault="00F95C1F" w:rsidP="00F211D4">
            <w:pPr>
              <w:jc w:val="right"/>
              <w:rPr>
                <w:rFonts w:eastAsia="Calibri" w:cs="Mangal"/>
                <w:b/>
                <w:bCs/>
                <w:sz w:val="14"/>
                <w:szCs w:val="14"/>
                <w:lang w:bidi="hi-IN"/>
              </w:rPr>
            </w:pPr>
            <w:r>
              <w:rPr>
                <w:rFonts w:cs="Mangal" w:hint="cs"/>
                <w:b/>
                <w:bCs/>
                <w:sz w:val="14"/>
                <w:szCs w:val="14"/>
                <w:cs/>
                <w:lang w:bidi="hi-IN"/>
              </w:rPr>
              <w:t>सीवी</w:t>
            </w:r>
          </w:p>
        </w:tc>
        <w:tc>
          <w:tcPr>
            <w:tcW w:w="700" w:type="dxa"/>
            <w:tcBorders>
              <w:top w:val="nil"/>
              <w:left w:val="nil"/>
              <w:bottom w:val="single" w:sz="4" w:space="0" w:color="auto"/>
              <w:right w:val="single" w:sz="4" w:space="0" w:color="auto"/>
            </w:tcBorders>
            <w:shd w:val="clear" w:color="auto" w:fill="auto"/>
            <w:noWrap/>
            <w:vAlign w:val="bottom"/>
          </w:tcPr>
          <w:p w:rsidR="00F95C1F" w:rsidRDefault="00F95C1F" w:rsidP="00F211D4">
            <w:pPr>
              <w:jc w:val="right"/>
              <w:rPr>
                <w:rFonts w:eastAsia="Calibri" w:cs="Mangal"/>
                <w:b/>
                <w:bCs/>
                <w:sz w:val="14"/>
                <w:szCs w:val="14"/>
                <w:lang w:bidi="hi-IN"/>
              </w:rPr>
            </w:pPr>
            <w:r>
              <w:rPr>
                <w:rFonts w:cs="Mangal" w:hint="cs"/>
                <w:b/>
                <w:bCs/>
                <w:sz w:val="14"/>
                <w:szCs w:val="14"/>
                <w:cs/>
                <w:lang w:bidi="hi-IN"/>
              </w:rPr>
              <w:t>पीएआर</w:t>
            </w:r>
          </w:p>
        </w:tc>
        <w:tc>
          <w:tcPr>
            <w:tcW w:w="726" w:type="dxa"/>
            <w:tcBorders>
              <w:top w:val="nil"/>
              <w:left w:val="nil"/>
              <w:bottom w:val="single" w:sz="4" w:space="0" w:color="auto"/>
              <w:right w:val="single" w:sz="4" w:space="0" w:color="auto"/>
            </w:tcBorders>
            <w:shd w:val="clear" w:color="auto" w:fill="auto"/>
            <w:noWrap/>
            <w:vAlign w:val="bottom"/>
          </w:tcPr>
          <w:p w:rsidR="00F95C1F" w:rsidRDefault="00F95C1F" w:rsidP="00F211D4">
            <w:pPr>
              <w:jc w:val="right"/>
              <w:rPr>
                <w:rFonts w:eastAsia="Calibri" w:cs="Mangal"/>
                <w:b/>
                <w:bCs/>
                <w:sz w:val="14"/>
                <w:szCs w:val="14"/>
                <w:lang w:bidi="hi-IN"/>
              </w:rPr>
            </w:pPr>
            <w:r>
              <w:rPr>
                <w:rFonts w:cs="Mangal" w:hint="cs"/>
                <w:b/>
                <w:bCs/>
                <w:sz w:val="14"/>
                <w:szCs w:val="14"/>
                <w:cs/>
                <w:lang w:bidi="hi-IN"/>
              </w:rPr>
              <w:t>पीसीएस</w:t>
            </w:r>
          </w:p>
        </w:tc>
        <w:tc>
          <w:tcPr>
            <w:tcW w:w="700" w:type="dxa"/>
            <w:tcBorders>
              <w:top w:val="nil"/>
              <w:left w:val="nil"/>
              <w:bottom w:val="single" w:sz="4" w:space="0" w:color="auto"/>
              <w:right w:val="single" w:sz="4" w:space="0" w:color="auto"/>
            </w:tcBorders>
            <w:shd w:val="clear" w:color="auto" w:fill="auto"/>
            <w:noWrap/>
            <w:vAlign w:val="bottom"/>
          </w:tcPr>
          <w:p w:rsidR="00F95C1F" w:rsidRDefault="00F95C1F" w:rsidP="00F211D4">
            <w:pPr>
              <w:jc w:val="right"/>
              <w:rPr>
                <w:rFonts w:eastAsia="Calibri" w:cs="Mangal"/>
                <w:b/>
                <w:bCs/>
                <w:sz w:val="14"/>
                <w:szCs w:val="14"/>
                <w:lang w:bidi="hi-IN"/>
              </w:rPr>
            </w:pPr>
            <w:r>
              <w:rPr>
                <w:rFonts w:cs="Mangal" w:hint="cs"/>
                <w:b/>
                <w:bCs/>
                <w:sz w:val="14"/>
                <w:szCs w:val="14"/>
                <w:cs/>
                <w:lang w:bidi="hi-IN"/>
              </w:rPr>
              <w:t>पीसीवी</w:t>
            </w:r>
          </w:p>
        </w:tc>
        <w:tc>
          <w:tcPr>
            <w:tcW w:w="700" w:type="dxa"/>
            <w:tcBorders>
              <w:top w:val="nil"/>
              <w:left w:val="nil"/>
              <w:bottom w:val="single" w:sz="4" w:space="0" w:color="auto"/>
              <w:right w:val="single" w:sz="4" w:space="0" w:color="auto"/>
            </w:tcBorders>
            <w:shd w:val="clear" w:color="auto" w:fill="auto"/>
            <w:noWrap/>
            <w:vAlign w:val="bottom"/>
          </w:tcPr>
          <w:p w:rsidR="00F95C1F" w:rsidRDefault="00F95C1F" w:rsidP="00F211D4">
            <w:pPr>
              <w:jc w:val="right"/>
              <w:rPr>
                <w:rFonts w:eastAsia="Calibri" w:cs="Mangal"/>
                <w:b/>
                <w:bCs/>
                <w:sz w:val="14"/>
                <w:szCs w:val="14"/>
                <w:lang w:bidi="hi-IN"/>
              </w:rPr>
            </w:pPr>
            <w:r>
              <w:rPr>
                <w:rFonts w:cs="Mangal" w:hint="cs"/>
                <w:b/>
                <w:bCs/>
                <w:sz w:val="14"/>
                <w:szCs w:val="14"/>
                <w:cs/>
                <w:lang w:bidi="hi-IN"/>
              </w:rPr>
              <w:t>सीआर</w:t>
            </w:r>
          </w:p>
        </w:tc>
        <w:tc>
          <w:tcPr>
            <w:tcW w:w="700" w:type="dxa"/>
            <w:tcBorders>
              <w:top w:val="nil"/>
              <w:left w:val="nil"/>
              <w:bottom w:val="single" w:sz="4" w:space="0" w:color="auto"/>
              <w:right w:val="single" w:sz="4" w:space="0" w:color="auto"/>
            </w:tcBorders>
            <w:shd w:val="clear" w:color="auto" w:fill="auto"/>
            <w:noWrap/>
            <w:vAlign w:val="bottom"/>
          </w:tcPr>
          <w:p w:rsidR="00F95C1F" w:rsidRDefault="00F95C1F" w:rsidP="00F211D4">
            <w:pPr>
              <w:jc w:val="right"/>
              <w:rPr>
                <w:rFonts w:eastAsia="Calibri" w:cs="Mangal"/>
                <w:b/>
                <w:bCs/>
                <w:sz w:val="14"/>
                <w:szCs w:val="14"/>
                <w:lang w:bidi="hi-IN"/>
              </w:rPr>
            </w:pPr>
            <w:r>
              <w:rPr>
                <w:rFonts w:cs="Mangal" w:hint="cs"/>
                <w:b/>
                <w:bCs/>
                <w:sz w:val="14"/>
                <w:szCs w:val="14"/>
                <w:cs/>
                <w:lang w:bidi="hi-IN"/>
              </w:rPr>
              <w:t>सीएस</w:t>
            </w:r>
          </w:p>
        </w:tc>
        <w:tc>
          <w:tcPr>
            <w:tcW w:w="700" w:type="dxa"/>
            <w:tcBorders>
              <w:top w:val="nil"/>
              <w:left w:val="nil"/>
              <w:bottom w:val="single" w:sz="4" w:space="0" w:color="auto"/>
              <w:right w:val="single" w:sz="4" w:space="0" w:color="auto"/>
            </w:tcBorders>
            <w:shd w:val="clear" w:color="auto" w:fill="auto"/>
            <w:noWrap/>
            <w:vAlign w:val="bottom"/>
          </w:tcPr>
          <w:p w:rsidR="00F95C1F" w:rsidRDefault="00F95C1F" w:rsidP="00F211D4">
            <w:pPr>
              <w:jc w:val="right"/>
              <w:rPr>
                <w:rFonts w:eastAsia="Calibri" w:cs="Mangal"/>
                <w:b/>
                <w:bCs/>
                <w:sz w:val="14"/>
                <w:szCs w:val="14"/>
                <w:lang w:bidi="hi-IN"/>
              </w:rPr>
            </w:pPr>
            <w:r>
              <w:rPr>
                <w:rFonts w:cs="Mangal" w:hint="cs"/>
                <w:b/>
                <w:bCs/>
                <w:sz w:val="14"/>
                <w:szCs w:val="14"/>
                <w:cs/>
                <w:lang w:bidi="hi-IN"/>
              </w:rPr>
              <w:t>सीवी</w:t>
            </w:r>
          </w:p>
        </w:tc>
        <w:tc>
          <w:tcPr>
            <w:tcW w:w="700" w:type="dxa"/>
            <w:tcBorders>
              <w:top w:val="nil"/>
              <w:left w:val="nil"/>
              <w:bottom w:val="single" w:sz="4" w:space="0" w:color="auto"/>
              <w:right w:val="single" w:sz="4" w:space="0" w:color="auto"/>
            </w:tcBorders>
            <w:shd w:val="clear" w:color="auto" w:fill="auto"/>
            <w:noWrap/>
            <w:vAlign w:val="bottom"/>
          </w:tcPr>
          <w:p w:rsidR="00F95C1F" w:rsidRDefault="00F95C1F" w:rsidP="00F211D4">
            <w:pPr>
              <w:jc w:val="right"/>
              <w:rPr>
                <w:rFonts w:eastAsia="Calibri" w:cs="Mangal"/>
                <w:b/>
                <w:bCs/>
                <w:sz w:val="14"/>
                <w:szCs w:val="14"/>
                <w:lang w:bidi="hi-IN"/>
              </w:rPr>
            </w:pPr>
            <w:r>
              <w:rPr>
                <w:rFonts w:cs="Mangal" w:hint="cs"/>
                <w:b/>
                <w:bCs/>
                <w:sz w:val="14"/>
                <w:szCs w:val="14"/>
                <w:cs/>
                <w:lang w:bidi="hi-IN"/>
              </w:rPr>
              <w:t>पीएआर</w:t>
            </w:r>
          </w:p>
        </w:tc>
        <w:tc>
          <w:tcPr>
            <w:tcW w:w="726" w:type="dxa"/>
            <w:tcBorders>
              <w:top w:val="nil"/>
              <w:left w:val="nil"/>
              <w:bottom w:val="single" w:sz="4" w:space="0" w:color="auto"/>
              <w:right w:val="single" w:sz="4" w:space="0" w:color="auto"/>
            </w:tcBorders>
            <w:shd w:val="clear" w:color="auto" w:fill="auto"/>
            <w:noWrap/>
            <w:vAlign w:val="bottom"/>
          </w:tcPr>
          <w:p w:rsidR="00F95C1F" w:rsidRDefault="00F95C1F" w:rsidP="00F211D4">
            <w:pPr>
              <w:jc w:val="right"/>
              <w:rPr>
                <w:rFonts w:eastAsia="Calibri" w:cs="Mangal"/>
                <w:b/>
                <w:bCs/>
                <w:sz w:val="14"/>
                <w:szCs w:val="14"/>
                <w:lang w:bidi="hi-IN"/>
              </w:rPr>
            </w:pPr>
            <w:r>
              <w:rPr>
                <w:rFonts w:cs="Mangal" w:hint="cs"/>
                <w:b/>
                <w:bCs/>
                <w:sz w:val="14"/>
                <w:szCs w:val="14"/>
                <w:cs/>
                <w:lang w:bidi="hi-IN"/>
              </w:rPr>
              <w:t>पीसीएस</w:t>
            </w:r>
          </w:p>
        </w:tc>
        <w:tc>
          <w:tcPr>
            <w:tcW w:w="700" w:type="dxa"/>
            <w:tcBorders>
              <w:top w:val="nil"/>
              <w:left w:val="nil"/>
              <w:bottom w:val="single" w:sz="4" w:space="0" w:color="auto"/>
              <w:right w:val="single" w:sz="4" w:space="0" w:color="auto"/>
            </w:tcBorders>
            <w:shd w:val="clear" w:color="auto" w:fill="auto"/>
            <w:noWrap/>
            <w:vAlign w:val="bottom"/>
          </w:tcPr>
          <w:p w:rsidR="00F95C1F" w:rsidRDefault="00F95C1F" w:rsidP="00F211D4">
            <w:pPr>
              <w:jc w:val="right"/>
              <w:rPr>
                <w:rFonts w:eastAsia="Calibri" w:cs="Mangal"/>
                <w:b/>
                <w:bCs/>
                <w:sz w:val="14"/>
                <w:szCs w:val="14"/>
                <w:lang w:bidi="hi-IN"/>
              </w:rPr>
            </w:pPr>
            <w:r>
              <w:rPr>
                <w:rFonts w:cs="Mangal" w:hint="cs"/>
                <w:b/>
                <w:bCs/>
                <w:sz w:val="14"/>
                <w:szCs w:val="14"/>
                <w:cs/>
                <w:lang w:bidi="hi-IN"/>
              </w:rPr>
              <w:t>पीसीवी</w:t>
            </w:r>
          </w:p>
        </w:tc>
        <w:tc>
          <w:tcPr>
            <w:tcW w:w="700" w:type="dxa"/>
            <w:tcBorders>
              <w:top w:val="nil"/>
              <w:left w:val="nil"/>
              <w:bottom w:val="single" w:sz="4" w:space="0" w:color="auto"/>
              <w:right w:val="single" w:sz="4" w:space="0" w:color="auto"/>
            </w:tcBorders>
            <w:shd w:val="clear" w:color="auto" w:fill="auto"/>
            <w:noWrap/>
            <w:vAlign w:val="bottom"/>
          </w:tcPr>
          <w:p w:rsidR="00F95C1F" w:rsidRDefault="00F95C1F" w:rsidP="00F211D4">
            <w:pPr>
              <w:jc w:val="right"/>
              <w:rPr>
                <w:rFonts w:eastAsia="Calibri" w:cs="Mangal"/>
                <w:b/>
                <w:bCs/>
                <w:sz w:val="14"/>
                <w:szCs w:val="14"/>
                <w:lang w:bidi="hi-IN"/>
              </w:rPr>
            </w:pPr>
            <w:r>
              <w:rPr>
                <w:rFonts w:cs="Mangal" w:hint="cs"/>
                <w:b/>
                <w:bCs/>
                <w:sz w:val="14"/>
                <w:szCs w:val="14"/>
                <w:cs/>
                <w:lang w:bidi="hi-IN"/>
              </w:rPr>
              <w:t>सीआर</w:t>
            </w:r>
          </w:p>
        </w:tc>
        <w:tc>
          <w:tcPr>
            <w:tcW w:w="700" w:type="dxa"/>
            <w:tcBorders>
              <w:top w:val="nil"/>
              <w:left w:val="nil"/>
              <w:bottom w:val="single" w:sz="4" w:space="0" w:color="auto"/>
              <w:right w:val="single" w:sz="4" w:space="0" w:color="auto"/>
            </w:tcBorders>
            <w:shd w:val="clear" w:color="auto" w:fill="auto"/>
            <w:noWrap/>
            <w:vAlign w:val="bottom"/>
          </w:tcPr>
          <w:p w:rsidR="00F95C1F" w:rsidRDefault="00F95C1F" w:rsidP="00F211D4">
            <w:pPr>
              <w:jc w:val="right"/>
              <w:rPr>
                <w:rFonts w:eastAsia="Calibri" w:cs="Mangal"/>
                <w:b/>
                <w:bCs/>
                <w:sz w:val="14"/>
                <w:szCs w:val="14"/>
                <w:lang w:bidi="hi-IN"/>
              </w:rPr>
            </w:pPr>
            <w:r>
              <w:rPr>
                <w:rFonts w:cs="Mangal" w:hint="cs"/>
                <w:b/>
                <w:bCs/>
                <w:sz w:val="14"/>
                <w:szCs w:val="14"/>
                <w:cs/>
                <w:lang w:bidi="hi-IN"/>
              </w:rPr>
              <w:t>सीएस</w:t>
            </w:r>
          </w:p>
        </w:tc>
        <w:tc>
          <w:tcPr>
            <w:tcW w:w="700" w:type="dxa"/>
            <w:tcBorders>
              <w:top w:val="nil"/>
              <w:left w:val="nil"/>
              <w:bottom w:val="single" w:sz="4" w:space="0" w:color="auto"/>
              <w:right w:val="single" w:sz="4" w:space="0" w:color="auto"/>
            </w:tcBorders>
            <w:shd w:val="clear" w:color="auto" w:fill="auto"/>
            <w:noWrap/>
            <w:vAlign w:val="bottom"/>
          </w:tcPr>
          <w:p w:rsidR="00F95C1F" w:rsidRDefault="00F95C1F" w:rsidP="00F211D4">
            <w:pPr>
              <w:jc w:val="right"/>
              <w:rPr>
                <w:rFonts w:eastAsia="Calibri" w:cs="Mangal"/>
                <w:b/>
                <w:bCs/>
                <w:sz w:val="14"/>
                <w:szCs w:val="14"/>
                <w:lang w:bidi="hi-IN"/>
              </w:rPr>
            </w:pPr>
            <w:r>
              <w:rPr>
                <w:rFonts w:cs="Mangal" w:hint="cs"/>
                <w:b/>
                <w:bCs/>
                <w:sz w:val="14"/>
                <w:szCs w:val="14"/>
                <w:cs/>
                <w:lang w:bidi="hi-IN"/>
              </w:rPr>
              <w:t>सीवी</w:t>
            </w:r>
          </w:p>
        </w:tc>
        <w:tc>
          <w:tcPr>
            <w:tcW w:w="700" w:type="dxa"/>
            <w:gridSpan w:val="2"/>
            <w:tcBorders>
              <w:top w:val="nil"/>
              <w:left w:val="nil"/>
              <w:bottom w:val="single" w:sz="4" w:space="0" w:color="auto"/>
              <w:right w:val="single" w:sz="4" w:space="0" w:color="auto"/>
            </w:tcBorders>
            <w:shd w:val="clear" w:color="auto" w:fill="auto"/>
            <w:noWrap/>
            <w:vAlign w:val="bottom"/>
          </w:tcPr>
          <w:p w:rsidR="00F95C1F" w:rsidRDefault="00F95C1F" w:rsidP="00F211D4">
            <w:pPr>
              <w:jc w:val="right"/>
              <w:rPr>
                <w:rFonts w:eastAsia="Calibri" w:cs="Mangal"/>
                <w:b/>
                <w:bCs/>
                <w:sz w:val="14"/>
                <w:szCs w:val="14"/>
                <w:lang w:bidi="hi-IN"/>
              </w:rPr>
            </w:pPr>
            <w:r>
              <w:rPr>
                <w:rFonts w:cs="Mangal" w:hint="cs"/>
                <w:b/>
                <w:bCs/>
                <w:sz w:val="14"/>
                <w:szCs w:val="14"/>
                <w:cs/>
                <w:lang w:bidi="hi-IN"/>
              </w:rPr>
              <w:t>पीएआर</w:t>
            </w:r>
          </w:p>
        </w:tc>
        <w:tc>
          <w:tcPr>
            <w:tcW w:w="726" w:type="dxa"/>
            <w:tcBorders>
              <w:top w:val="nil"/>
              <w:left w:val="nil"/>
              <w:bottom w:val="single" w:sz="4" w:space="0" w:color="auto"/>
              <w:right w:val="single" w:sz="4" w:space="0" w:color="auto"/>
            </w:tcBorders>
            <w:shd w:val="clear" w:color="auto" w:fill="auto"/>
            <w:noWrap/>
            <w:vAlign w:val="bottom"/>
          </w:tcPr>
          <w:p w:rsidR="00F95C1F" w:rsidRDefault="00F95C1F" w:rsidP="00F211D4">
            <w:pPr>
              <w:jc w:val="right"/>
              <w:rPr>
                <w:rFonts w:eastAsia="Calibri" w:cs="Mangal"/>
                <w:b/>
                <w:bCs/>
                <w:sz w:val="14"/>
                <w:szCs w:val="14"/>
                <w:lang w:bidi="hi-IN"/>
              </w:rPr>
            </w:pPr>
            <w:r>
              <w:rPr>
                <w:rFonts w:cs="Mangal" w:hint="cs"/>
                <w:b/>
                <w:bCs/>
                <w:sz w:val="14"/>
                <w:szCs w:val="14"/>
                <w:cs/>
                <w:lang w:bidi="hi-IN"/>
              </w:rPr>
              <w:t>पीसीएस</w:t>
            </w:r>
          </w:p>
        </w:tc>
        <w:tc>
          <w:tcPr>
            <w:tcW w:w="700" w:type="dxa"/>
            <w:tcBorders>
              <w:top w:val="nil"/>
              <w:left w:val="nil"/>
              <w:bottom w:val="single" w:sz="4" w:space="0" w:color="auto"/>
              <w:right w:val="single" w:sz="4" w:space="0" w:color="auto"/>
            </w:tcBorders>
            <w:shd w:val="clear" w:color="auto" w:fill="auto"/>
            <w:noWrap/>
            <w:vAlign w:val="bottom"/>
          </w:tcPr>
          <w:p w:rsidR="00F95C1F" w:rsidRDefault="00F95C1F" w:rsidP="00F211D4">
            <w:pPr>
              <w:jc w:val="right"/>
              <w:rPr>
                <w:rFonts w:eastAsia="Calibri" w:cs="Mangal"/>
                <w:b/>
                <w:bCs/>
                <w:sz w:val="14"/>
                <w:szCs w:val="14"/>
                <w:lang w:bidi="hi-IN"/>
              </w:rPr>
            </w:pPr>
            <w:r>
              <w:rPr>
                <w:rFonts w:cs="Mangal" w:hint="cs"/>
                <w:b/>
                <w:bCs/>
                <w:sz w:val="14"/>
                <w:szCs w:val="14"/>
                <w:cs/>
                <w:lang w:bidi="hi-IN"/>
              </w:rPr>
              <w:t>पीसीवी</w:t>
            </w:r>
          </w:p>
        </w:tc>
      </w:tr>
      <w:tr w:rsidR="00F95C1F" w:rsidTr="00F211D4">
        <w:trPr>
          <w:trHeight w:val="255"/>
          <w:jc w:val="center"/>
        </w:trPr>
        <w:tc>
          <w:tcPr>
            <w:tcW w:w="509" w:type="dxa"/>
            <w:gridSpan w:val="2"/>
            <w:tcBorders>
              <w:top w:val="single" w:sz="4" w:space="0" w:color="C0C0C0"/>
              <w:left w:val="single" w:sz="4" w:space="0" w:color="auto"/>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w:t>
            </w:r>
          </w:p>
        </w:tc>
        <w:tc>
          <w:tcPr>
            <w:tcW w:w="1725" w:type="dxa"/>
            <w:gridSpan w:val="2"/>
            <w:tcBorders>
              <w:top w:val="single" w:sz="4" w:space="0" w:color="C0C0C0"/>
              <w:left w:val="nil"/>
              <w:bottom w:val="single" w:sz="4" w:space="0" w:color="C0C0C0"/>
              <w:right w:val="single" w:sz="4" w:space="0" w:color="auto"/>
            </w:tcBorders>
            <w:noWrap/>
            <w:vAlign w:val="bottom"/>
          </w:tcPr>
          <w:p w:rsidR="00F95C1F" w:rsidRDefault="00F95C1F" w:rsidP="00F211D4">
            <w:pPr>
              <w:rPr>
                <w:rFonts w:ascii="Arial" w:eastAsia="Calibri" w:hAnsi="Arial" w:cs="Calibri"/>
                <w:color w:val="000000"/>
                <w:sz w:val="14"/>
                <w:szCs w:val="14"/>
              </w:rPr>
            </w:pPr>
            <w:r>
              <w:rPr>
                <w:rFonts w:ascii="Arial" w:hAnsi="Arial" w:cs="Mangal" w:hint="cs"/>
                <w:color w:val="000000"/>
                <w:sz w:val="14"/>
                <w:szCs w:val="14"/>
                <w:cs/>
                <w:lang w:bidi="hi-IN"/>
              </w:rPr>
              <w:t>आन्ध्र</w:t>
            </w:r>
            <w:r>
              <w:rPr>
                <w:rFonts w:ascii="Arial" w:hAnsi="Arial" w:cs="Mangal" w:hint="cs"/>
                <w:color w:val="000000"/>
                <w:sz w:val="14"/>
                <w:szCs w:val="14"/>
                <w:rtl/>
                <w:cs/>
                <w:lang w:bidi="hi-IN"/>
              </w:rPr>
              <w:t xml:space="preserve"> </w:t>
            </w:r>
            <w:r>
              <w:rPr>
                <w:rFonts w:ascii="Arial" w:hAnsi="Arial" w:cs="Mangal" w:hint="cs"/>
                <w:color w:val="000000"/>
                <w:sz w:val="14"/>
                <w:szCs w:val="14"/>
                <w:cs/>
                <w:lang w:bidi="hi-IN"/>
              </w:rPr>
              <w:t>प्रदेश</w:t>
            </w:r>
          </w:p>
        </w:tc>
        <w:tc>
          <w:tcPr>
            <w:tcW w:w="630" w:type="dxa"/>
            <w:tcBorders>
              <w:top w:val="single" w:sz="4" w:space="0" w:color="C0C0C0"/>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408</w:t>
            </w:r>
          </w:p>
        </w:tc>
        <w:tc>
          <w:tcPr>
            <w:tcW w:w="765" w:type="dxa"/>
            <w:tcBorders>
              <w:top w:val="single" w:sz="4" w:space="0" w:color="C0C0C0"/>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420</w:t>
            </w:r>
          </w:p>
        </w:tc>
        <w:tc>
          <w:tcPr>
            <w:tcW w:w="700" w:type="dxa"/>
            <w:tcBorders>
              <w:top w:val="single" w:sz="4" w:space="0" w:color="C0C0C0"/>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77</w:t>
            </w:r>
          </w:p>
        </w:tc>
        <w:tc>
          <w:tcPr>
            <w:tcW w:w="700" w:type="dxa"/>
            <w:tcBorders>
              <w:top w:val="single" w:sz="4" w:space="0" w:color="C0C0C0"/>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1257</w:t>
            </w:r>
          </w:p>
        </w:tc>
        <w:tc>
          <w:tcPr>
            <w:tcW w:w="726" w:type="dxa"/>
            <w:tcBorders>
              <w:top w:val="single" w:sz="4" w:space="0" w:color="C0C0C0"/>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1340</w:t>
            </w:r>
          </w:p>
        </w:tc>
        <w:tc>
          <w:tcPr>
            <w:tcW w:w="700" w:type="dxa"/>
            <w:tcBorders>
              <w:top w:val="single" w:sz="4" w:space="0" w:color="C0C0C0"/>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251</w:t>
            </w:r>
          </w:p>
        </w:tc>
        <w:tc>
          <w:tcPr>
            <w:tcW w:w="700" w:type="dxa"/>
            <w:tcBorders>
              <w:top w:val="single" w:sz="4" w:space="0" w:color="C0C0C0"/>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309</w:t>
            </w:r>
          </w:p>
        </w:tc>
        <w:tc>
          <w:tcPr>
            <w:tcW w:w="700" w:type="dxa"/>
            <w:tcBorders>
              <w:top w:val="single" w:sz="4" w:space="0" w:color="C0C0C0"/>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321</w:t>
            </w:r>
          </w:p>
        </w:tc>
        <w:tc>
          <w:tcPr>
            <w:tcW w:w="700" w:type="dxa"/>
            <w:tcBorders>
              <w:top w:val="single" w:sz="4" w:space="0" w:color="C0C0C0"/>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218</w:t>
            </w:r>
          </w:p>
        </w:tc>
        <w:tc>
          <w:tcPr>
            <w:tcW w:w="700" w:type="dxa"/>
            <w:tcBorders>
              <w:top w:val="single" w:sz="4" w:space="0" w:color="C0C0C0"/>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1070</w:t>
            </w:r>
          </w:p>
        </w:tc>
        <w:tc>
          <w:tcPr>
            <w:tcW w:w="726" w:type="dxa"/>
            <w:tcBorders>
              <w:top w:val="single" w:sz="4" w:space="0" w:color="C0C0C0"/>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1119</w:t>
            </w:r>
          </w:p>
        </w:tc>
        <w:tc>
          <w:tcPr>
            <w:tcW w:w="700" w:type="dxa"/>
            <w:tcBorders>
              <w:top w:val="single" w:sz="4" w:space="0" w:color="C0C0C0"/>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200</w:t>
            </w:r>
          </w:p>
        </w:tc>
        <w:tc>
          <w:tcPr>
            <w:tcW w:w="700" w:type="dxa"/>
            <w:tcBorders>
              <w:top w:val="single" w:sz="4" w:space="0" w:color="C0C0C0"/>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633</w:t>
            </w:r>
          </w:p>
        </w:tc>
        <w:tc>
          <w:tcPr>
            <w:tcW w:w="700" w:type="dxa"/>
            <w:tcBorders>
              <w:top w:val="single" w:sz="4" w:space="0" w:color="C0C0C0"/>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506</w:t>
            </w:r>
          </w:p>
        </w:tc>
        <w:tc>
          <w:tcPr>
            <w:tcW w:w="700" w:type="dxa"/>
            <w:tcBorders>
              <w:top w:val="single" w:sz="4" w:space="0" w:color="C0C0C0"/>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79</w:t>
            </w:r>
          </w:p>
        </w:tc>
        <w:tc>
          <w:tcPr>
            <w:tcW w:w="700" w:type="dxa"/>
            <w:gridSpan w:val="2"/>
            <w:tcBorders>
              <w:top w:val="single" w:sz="4" w:space="0" w:color="C0C0C0"/>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1449</w:t>
            </w:r>
          </w:p>
        </w:tc>
        <w:tc>
          <w:tcPr>
            <w:tcW w:w="726" w:type="dxa"/>
            <w:tcBorders>
              <w:top w:val="single" w:sz="4" w:space="0" w:color="C0C0C0"/>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1389</w:t>
            </w:r>
          </w:p>
        </w:tc>
        <w:tc>
          <w:tcPr>
            <w:tcW w:w="700" w:type="dxa"/>
            <w:tcBorders>
              <w:top w:val="single" w:sz="4" w:space="0" w:color="C0C0C0"/>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163</w:t>
            </w:r>
          </w:p>
        </w:tc>
      </w:tr>
      <w:tr w:rsidR="00F95C1F" w:rsidTr="00F211D4">
        <w:trPr>
          <w:trHeight w:val="255"/>
          <w:jc w:val="center"/>
        </w:trPr>
        <w:tc>
          <w:tcPr>
            <w:tcW w:w="509" w:type="dxa"/>
            <w:gridSpan w:val="2"/>
            <w:tcBorders>
              <w:top w:val="nil"/>
              <w:left w:val="single" w:sz="4" w:space="0" w:color="auto"/>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2</w:t>
            </w:r>
          </w:p>
        </w:tc>
        <w:tc>
          <w:tcPr>
            <w:tcW w:w="1725" w:type="dxa"/>
            <w:gridSpan w:val="2"/>
            <w:tcBorders>
              <w:top w:val="nil"/>
              <w:left w:val="nil"/>
              <w:bottom w:val="single" w:sz="4" w:space="0" w:color="C0C0C0"/>
              <w:right w:val="single" w:sz="4" w:space="0" w:color="auto"/>
            </w:tcBorders>
            <w:noWrap/>
            <w:vAlign w:val="bottom"/>
          </w:tcPr>
          <w:p w:rsidR="00F95C1F" w:rsidRDefault="00F95C1F" w:rsidP="00F211D4">
            <w:pPr>
              <w:rPr>
                <w:rFonts w:ascii="Arial" w:eastAsia="Calibri" w:hAnsi="Arial" w:cs="Calibri"/>
                <w:color w:val="000000"/>
                <w:sz w:val="14"/>
                <w:szCs w:val="14"/>
              </w:rPr>
            </w:pPr>
            <w:r>
              <w:rPr>
                <w:rFonts w:ascii="Arial" w:hAnsi="Arial" w:cs="Mangal" w:hint="cs"/>
                <w:color w:val="000000"/>
                <w:sz w:val="14"/>
                <w:szCs w:val="14"/>
                <w:cs/>
                <w:lang w:bidi="hi-IN"/>
              </w:rPr>
              <w:t>अरुणाचल</w:t>
            </w:r>
            <w:r>
              <w:rPr>
                <w:rFonts w:ascii="Arial" w:hAnsi="Arial" w:cs="Mangal" w:hint="cs"/>
                <w:color w:val="000000"/>
                <w:sz w:val="14"/>
                <w:szCs w:val="14"/>
                <w:rtl/>
                <w:cs/>
                <w:lang w:bidi="hi-IN"/>
              </w:rPr>
              <w:t xml:space="preserve"> </w:t>
            </w:r>
            <w:r>
              <w:rPr>
                <w:rFonts w:ascii="Arial" w:hAnsi="Arial" w:cs="Mangal" w:hint="cs"/>
                <w:color w:val="000000"/>
                <w:sz w:val="14"/>
                <w:szCs w:val="14"/>
                <w:cs/>
                <w:lang w:bidi="hi-IN"/>
              </w:rPr>
              <w:t>प्रदेश</w:t>
            </w:r>
          </w:p>
        </w:tc>
        <w:tc>
          <w:tcPr>
            <w:tcW w:w="63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65"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00" w:type="dxa"/>
            <w:gridSpan w:val="2"/>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0</w:t>
            </w:r>
          </w:p>
        </w:tc>
      </w:tr>
      <w:tr w:rsidR="00F95C1F" w:rsidTr="00F211D4">
        <w:trPr>
          <w:trHeight w:val="255"/>
          <w:jc w:val="center"/>
        </w:trPr>
        <w:tc>
          <w:tcPr>
            <w:tcW w:w="509" w:type="dxa"/>
            <w:gridSpan w:val="2"/>
            <w:tcBorders>
              <w:top w:val="nil"/>
              <w:left w:val="single" w:sz="4" w:space="0" w:color="auto"/>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w:t>
            </w:r>
          </w:p>
        </w:tc>
        <w:tc>
          <w:tcPr>
            <w:tcW w:w="1725" w:type="dxa"/>
            <w:gridSpan w:val="2"/>
            <w:tcBorders>
              <w:top w:val="nil"/>
              <w:left w:val="nil"/>
              <w:bottom w:val="single" w:sz="4" w:space="0" w:color="C0C0C0"/>
              <w:right w:val="single" w:sz="4" w:space="0" w:color="auto"/>
            </w:tcBorders>
            <w:noWrap/>
            <w:vAlign w:val="bottom"/>
          </w:tcPr>
          <w:p w:rsidR="00F95C1F" w:rsidRDefault="00F95C1F" w:rsidP="00F211D4">
            <w:pPr>
              <w:rPr>
                <w:rFonts w:ascii="Arial" w:eastAsia="Calibri" w:hAnsi="Arial" w:cs="Calibri"/>
                <w:color w:val="000000"/>
                <w:sz w:val="14"/>
                <w:szCs w:val="14"/>
              </w:rPr>
            </w:pPr>
            <w:r>
              <w:rPr>
                <w:rFonts w:ascii="Arial" w:hAnsi="Arial" w:cs="Mangal" w:hint="cs"/>
                <w:color w:val="000000"/>
                <w:sz w:val="14"/>
                <w:szCs w:val="14"/>
                <w:cs/>
                <w:lang w:bidi="hi-IN"/>
              </w:rPr>
              <w:t>असम</w:t>
            </w:r>
          </w:p>
        </w:tc>
        <w:tc>
          <w:tcPr>
            <w:tcW w:w="63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27</w:t>
            </w:r>
          </w:p>
        </w:tc>
        <w:tc>
          <w:tcPr>
            <w:tcW w:w="765"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25</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62</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90</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17</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38</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18</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62</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37</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103</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32</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2</w:t>
            </w:r>
          </w:p>
        </w:tc>
        <w:tc>
          <w:tcPr>
            <w:tcW w:w="700" w:type="dxa"/>
            <w:gridSpan w:val="2"/>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127</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49</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4</w:t>
            </w:r>
          </w:p>
        </w:tc>
      </w:tr>
      <w:tr w:rsidR="00F95C1F" w:rsidTr="00F211D4">
        <w:trPr>
          <w:trHeight w:val="255"/>
          <w:jc w:val="center"/>
        </w:trPr>
        <w:tc>
          <w:tcPr>
            <w:tcW w:w="509" w:type="dxa"/>
            <w:gridSpan w:val="2"/>
            <w:tcBorders>
              <w:top w:val="nil"/>
              <w:left w:val="single" w:sz="4" w:space="0" w:color="auto"/>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4</w:t>
            </w:r>
          </w:p>
        </w:tc>
        <w:tc>
          <w:tcPr>
            <w:tcW w:w="1725" w:type="dxa"/>
            <w:gridSpan w:val="2"/>
            <w:tcBorders>
              <w:top w:val="nil"/>
              <w:left w:val="nil"/>
              <w:bottom w:val="single" w:sz="4" w:space="0" w:color="C0C0C0"/>
              <w:right w:val="single" w:sz="4" w:space="0" w:color="auto"/>
            </w:tcBorders>
            <w:noWrap/>
            <w:vAlign w:val="bottom"/>
          </w:tcPr>
          <w:p w:rsidR="00F95C1F" w:rsidRDefault="00F95C1F" w:rsidP="00F211D4">
            <w:pPr>
              <w:rPr>
                <w:rFonts w:ascii="Arial" w:eastAsia="Calibri" w:hAnsi="Arial" w:cs="Calibri"/>
                <w:color w:val="000000"/>
                <w:sz w:val="14"/>
                <w:szCs w:val="14"/>
              </w:rPr>
            </w:pPr>
            <w:r>
              <w:rPr>
                <w:rFonts w:ascii="Arial" w:hAnsi="Arial" w:cs="Mangal" w:hint="cs"/>
                <w:color w:val="000000"/>
                <w:sz w:val="14"/>
                <w:szCs w:val="14"/>
                <w:cs/>
                <w:lang w:bidi="hi-IN"/>
              </w:rPr>
              <w:t>बिहार</w:t>
            </w:r>
          </w:p>
        </w:tc>
        <w:tc>
          <w:tcPr>
            <w:tcW w:w="63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106</w:t>
            </w:r>
          </w:p>
        </w:tc>
        <w:tc>
          <w:tcPr>
            <w:tcW w:w="765"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88</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14</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189</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156</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21</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129</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65</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11</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161</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133</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24</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184</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95</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11</w:t>
            </w:r>
          </w:p>
        </w:tc>
        <w:tc>
          <w:tcPr>
            <w:tcW w:w="700" w:type="dxa"/>
            <w:gridSpan w:val="2"/>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179</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156</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14</w:t>
            </w:r>
          </w:p>
        </w:tc>
      </w:tr>
      <w:tr w:rsidR="00F95C1F" w:rsidTr="00F211D4">
        <w:trPr>
          <w:trHeight w:val="255"/>
          <w:jc w:val="center"/>
        </w:trPr>
        <w:tc>
          <w:tcPr>
            <w:tcW w:w="509" w:type="dxa"/>
            <w:gridSpan w:val="2"/>
            <w:tcBorders>
              <w:top w:val="nil"/>
              <w:left w:val="single" w:sz="4" w:space="0" w:color="auto"/>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5</w:t>
            </w:r>
          </w:p>
        </w:tc>
        <w:tc>
          <w:tcPr>
            <w:tcW w:w="1725" w:type="dxa"/>
            <w:gridSpan w:val="2"/>
            <w:tcBorders>
              <w:top w:val="nil"/>
              <w:left w:val="nil"/>
              <w:bottom w:val="single" w:sz="4" w:space="0" w:color="C0C0C0"/>
              <w:right w:val="single" w:sz="4" w:space="0" w:color="auto"/>
            </w:tcBorders>
            <w:noWrap/>
            <w:vAlign w:val="bottom"/>
          </w:tcPr>
          <w:p w:rsidR="00F95C1F" w:rsidRDefault="00F95C1F" w:rsidP="00F211D4">
            <w:pPr>
              <w:rPr>
                <w:rFonts w:ascii="Arial" w:eastAsia="Calibri" w:hAnsi="Arial" w:cs="Calibri"/>
                <w:color w:val="000000"/>
                <w:sz w:val="14"/>
                <w:szCs w:val="14"/>
              </w:rPr>
            </w:pPr>
            <w:r>
              <w:rPr>
                <w:rFonts w:ascii="Arial" w:hAnsi="Arial" w:cs="Mangal" w:hint="cs"/>
                <w:color w:val="000000"/>
                <w:sz w:val="14"/>
                <w:szCs w:val="14"/>
                <w:cs/>
                <w:lang w:bidi="hi-IN"/>
              </w:rPr>
              <w:t>छत्तीसगढ़</w:t>
            </w:r>
          </w:p>
        </w:tc>
        <w:tc>
          <w:tcPr>
            <w:tcW w:w="63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8</w:t>
            </w:r>
          </w:p>
        </w:tc>
        <w:tc>
          <w:tcPr>
            <w:tcW w:w="765"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8</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18</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18</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3</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14</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13</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49</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42</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3</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25</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23</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8</w:t>
            </w:r>
          </w:p>
        </w:tc>
        <w:tc>
          <w:tcPr>
            <w:tcW w:w="700" w:type="dxa"/>
            <w:gridSpan w:val="2"/>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79</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80</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15</w:t>
            </w:r>
          </w:p>
        </w:tc>
      </w:tr>
      <w:tr w:rsidR="00F95C1F" w:rsidTr="00F211D4">
        <w:trPr>
          <w:trHeight w:val="255"/>
          <w:jc w:val="center"/>
        </w:trPr>
        <w:tc>
          <w:tcPr>
            <w:tcW w:w="509" w:type="dxa"/>
            <w:gridSpan w:val="2"/>
            <w:tcBorders>
              <w:top w:val="nil"/>
              <w:left w:val="single" w:sz="4" w:space="0" w:color="auto"/>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6</w:t>
            </w:r>
          </w:p>
        </w:tc>
        <w:tc>
          <w:tcPr>
            <w:tcW w:w="1725" w:type="dxa"/>
            <w:gridSpan w:val="2"/>
            <w:tcBorders>
              <w:top w:val="nil"/>
              <w:left w:val="nil"/>
              <w:bottom w:val="single" w:sz="4" w:space="0" w:color="C0C0C0"/>
              <w:right w:val="single" w:sz="4" w:space="0" w:color="auto"/>
            </w:tcBorders>
            <w:noWrap/>
            <w:vAlign w:val="bottom"/>
          </w:tcPr>
          <w:p w:rsidR="00F95C1F" w:rsidRDefault="00F95C1F" w:rsidP="00F211D4">
            <w:pPr>
              <w:rPr>
                <w:rFonts w:ascii="Arial" w:eastAsia="Calibri" w:hAnsi="Arial" w:cs="Calibri"/>
                <w:color w:val="000000"/>
                <w:sz w:val="14"/>
                <w:szCs w:val="14"/>
              </w:rPr>
            </w:pPr>
            <w:r>
              <w:rPr>
                <w:rFonts w:ascii="Arial" w:hAnsi="Arial" w:cs="Mangal" w:hint="cs"/>
                <w:color w:val="000000"/>
                <w:sz w:val="14"/>
                <w:szCs w:val="14"/>
                <w:cs/>
                <w:lang w:bidi="hi-IN"/>
              </w:rPr>
              <w:t>गोवा</w:t>
            </w:r>
          </w:p>
        </w:tc>
        <w:tc>
          <w:tcPr>
            <w:tcW w:w="63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14</w:t>
            </w:r>
          </w:p>
        </w:tc>
        <w:tc>
          <w:tcPr>
            <w:tcW w:w="765"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12</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12</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42</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34</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43</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23</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19</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73</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44</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17</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17</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14</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00" w:type="dxa"/>
            <w:gridSpan w:val="2"/>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50</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36</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0</w:t>
            </w:r>
          </w:p>
        </w:tc>
      </w:tr>
      <w:tr w:rsidR="00F95C1F" w:rsidTr="00F211D4">
        <w:trPr>
          <w:trHeight w:val="255"/>
          <w:jc w:val="center"/>
        </w:trPr>
        <w:tc>
          <w:tcPr>
            <w:tcW w:w="509" w:type="dxa"/>
            <w:gridSpan w:val="2"/>
            <w:tcBorders>
              <w:top w:val="nil"/>
              <w:left w:val="single" w:sz="4" w:space="0" w:color="auto"/>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7</w:t>
            </w:r>
          </w:p>
        </w:tc>
        <w:tc>
          <w:tcPr>
            <w:tcW w:w="1725" w:type="dxa"/>
            <w:gridSpan w:val="2"/>
            <w:tcBorders>
              <w:top w:val="nil"/>
              <w:left w:val="nil"/>
              <w:bottom w:val="single" w:sz="4" w:space="0" w:color="C0C0C0"/>
              <w:right w:val="single" w:sz="4" w:space="0" w:color="auto"/>
            </w:tcBorders>
            <w:noWrap/>
            <w:vAlign w:val="bottom"/>
          </w:tcPr>
          <w:p w:rsidR="00F95C1F" w:rsidRDefault="00F95C1F" w:rsidP="00F211D4">
            <w:pPr>
              <w:rPr>
                <w:rFonts w:ascii="Arial" w:eastAsia="Calibri" w:hAnsi="Arial" w:cs="Calibri"/>
                <w:color w:val="000000"/>
                <w:sz w:val="14"/>
                <w:szCs w:val="14"/>
              </w:rPr>
            </w:pPr>
            <w:r>
              <w:rPr>
                <w:rFonts w:ascii="Arial" w:hAnsi="Arial" w:cs="Mangal" w:hint="cs"/>
                <w:color w:val="000000"/>
                <w:sz w:val="14"/>
                <w:szCs w:val="14"/>
                <w:cs/>
                <w:lang w:bidi="hi-IN"/>
              </w:rPr>
              <w:t>गुजरात</w:t>
            </w:r>
          </w:p>
        </w:tc>
        <w:tc>
          <w:tcPr>
            <w:tcW w:w="63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59</w:t>
            </w:r>
          </w:p>
        </w:tc>
        <w:tc>
          <w:tcPr>
            <w:tcW w:w="765"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55</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214</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209</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5</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44</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39</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202</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192</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10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46</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46</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2</w:t>
            </w:r>
          </w:p>
        </w:tc>
        <w:tc>
          <w:tcPr>
            <w:tcW w:w="700" w:type="dxa"/>
            <w:gridSpan w:val="2"/>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157</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157</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4</w:t>
            </w:r>
          </w:p>
        </w:tc>
      </w:tr>
      <w:tr w:rsidR="00F95C1F" w:rsidTr="00F211D4">
        <w:trPr>
          <w:trHeight w:val="255"/>
          <w:jc w:val="center"/>
        </w:trPr>
        <w:tc>
          <w:tcPr>
            <w:tcW w:w="509" w:type="dxa"/>
            <w:gridSpan w:val="2"/>
            <w:tcBorders>
              <w:top w:val="nil"/>
              <w:left w:val="single" w:sz="4" w:space="0" w:color="auto"/>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8</w:t>
            </w:r>
          </w:p>
        </w:tc>
        <w:tc>
          <w:tcPr>
            <w:tcW w:w="1725" w:type="dxa"/>
            <w:gridSpan w:val="2"/>
            <w:tcBorders>
              <w:top w:val="nil"/>
              <w:left w:val="nil"/>
              <w:bottom w:val="single" w:sz="4" w:space="0" w:color="C0C0C0"/>
              <w:right w:val="single" w:sz="4" w:space="0" w:color="auto"/>
            </w:tcBorders>
            <w:noWrap/>
            <w:vAlign w:val="bottom"/>
          </w:tcPr>
          <w:p w:rsidR="00F95C1F" w:rsidRDefault="00F95C1F" w:rsidP="00F211D4">
            <w:pPr>
              <w:rPr>
                <w:rFonts w:ascii="Arial" w:eastAsia="Calibri" w:hAnsi="Arial" w:cs="Calibri"/>
                <w:color w:val="000000"/>
                <w:sz w:val="14"/>
                <w:szCs w:val="14"/>
              </w:rPr>
            </w:pPr>
            <w:r>
              <w:rPr>
                <w:rFonts w:ascii="Arial" w:hAnsi="Arial" w:cs="Mangal" w:hint="cs"/>
                <w:color w:val="000000"/>
                <w:sz w:val="14"/>
                <w:szCs w:val="14"/>
                <w:cs/>
                <w:lang w:bidi="hi-IN"/>
              </w:rPr>
              <w:t>हरियाणा</w:t>
            </w:r>
          </w:p>
        </w:tc>
        <w:tc>
          <w:tcPr>
            <w:tcW w:w="63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77</w:t>
            </w:r>
          </w:p>
        </w:tc>
        <w:tc>
          <w:tcPr>
            <w:tcW w:w="765"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81</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21</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361</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360</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117</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90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83</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19</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391</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375</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93</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57</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57</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28</w:t>
            </w:r>
          </w:p>
        </w:tc>
        <w:tc>
          <w:tcPr>
            <w:tcW w:w="700" w:type="dxa"/>
            <w:gridSpan w:val="2"/>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226</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233</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94</w:t>
            </w:r>
          </w:p>
        </w:tc>
      </w:tr>
      <w:tr w:rsidR="00F95C1F" w:rsidTr="00F211D4">
        <w:trPr>
          <w:trHeight w:val="255"/>
          <w:jc w:val="center"/>
        </w:trPr>
        <w:tc>
          <w:tcPr>
            <w:tcW w:w="509" w:type="dxa"/>
            <w:gridSpan w:val="2"/>
            <w:tcBorders>
              <w:top w:val="nil"/>
              <w:left w:val="single" w:sz="4" w:space="0" w:color="auto"/>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9</w:t>
            </w:r>
          </w:p>
        </w:tc>
        <w:tc>
          <w:tcPr>
            <w:tcW w:w="1725" w:type="dxa"/>
            <w:gridSpan w:val="2"/>
            <w:tcBorders>
              <w:top w:val="nil"/>
              <w:left w:val="nil"/>
              <w:bottom w:val="single" w:sz="4" w:space="0" w:color="C0C0C0"/>
              <w:right w:val="single" w:sz="4" w:space="0" w:color="auto"/>
            </w:tcBorders>
            <w:noWrap/>
            <w:vAlign w:val="bottom"/>
          </w:tcPr>
          <w:p w:rsidR="00F95C1F" w:rsidRDefault="00F95C1F" w:rsidP="00F211D4">
            <w:pPr>
              <w:rPr>
                <w:rFonts w:ascii="Arial" w:eastAsia="Calibri" w:hAnsi="Arial" w:cs="Calibri"/>
                <w:color w:val="000000"/>
                <w:sz w:val="14"/>
                <w:szCs w:val="14"/>
              </w:rPr>
            </w:pPr>
            <w:r>
              <w:rPr>
                <w:rFonts w:ascii="Arial" w:hAnsi="Arial" w:cs="Mangal" w:hint="cs"/>
                <w:color w:val="000000"/>
                <w:sz w:val="14"/>
                <w:szCs w:val="14"/>
                <w:cs/>
                <w:lang w:bidi="hi-IN"/>
              </w:rPr>
              <w:t>हिमाचल</w:t>
            </w:r>
            <w:r>
              <w:rPr>
                <w:rFonts w:ascii="Arial" w:hAnsi="Arial" w:cs="Mangal" w:hint="cs"/>
                <w:color w:val="000000"/>
                <w:sz w:val="14"/>
                <w:szCs w:val="14"/>
                <w:rtl/>
                <w:cs/>
                <w:lang w:bidi="hi-IN"/>
              </w:rPr>
              <w:t xml:space="preserve"> </w:t>
            </w:r>
            <w:r>
              <w:rPr>
                <w:rFonts w:ascii="Arial" w:hAnsi="Arial" w:cs="Mangal" w:hint="cs"/>
                <w:color w:val="000000"/>
                <w:sz w:val="14"/>
                <w:szCs w:val="14"/>
                <w:cs/>
                <w:lang w:bidi="hi-IN"/>
              </w:rPr>
              <w:t>प्रदेश</w:t>
            </w:r>
          </w:p>
        </w:tc>
        <w:tc>
          <w:tcPr>
            <w:tcW w:w="63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w:t>
            </w:r>
          </w:p>
        </w:tc>
        <w:tc>
          <w:tcPr>
            <w:tcW w:w="765"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13</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2</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1</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11</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11</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29</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41</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4</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4</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00" w:type="dxa"/>
            <w:gridSpan w:val="2"/>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13</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14</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0</w:t>
            </w:r>
          </w:p>
        </w:tc>
      </w:tr>
      <w:tr w:rsidR="00F95C1F" w:rsidTr="00F211D4">
        <w:trPr>
          <w:trHeight w:val="255"/>
          <w:jc w:val="center"/>
        </w:trPr>
        <w:tc>
          <w:tcPr>
            <w:tcW w:w="509" w:type="dxa"/>
            <w:gridSpan w:val="2"/>
            <w:tcBorders>
              <w:top w:val="nil"/>
              <w:left w:val="single" w:sz="4" w:space="0" w:color="auto"/>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10</w:t>
            </w:r>
          </w:p>
        </w:tc>
        <w:tc>
          <w:tcPr>
            <w:tcW w:w="1725" w:type="dxa"/>
            <w:gridSpan w:val="2"/>
            <w:tcBorders>
              <w:top w:val="nil"/>
              <w:left w:val="nil"/>
              <w:bottom w:val="single" w:sz="4" w:space="0" w:color="C0C0C0"/>
              <w:right w:val="single" w:sz="4" w:space="0" w:color="auto"/>
            </w:tcBorders>
            <w:noWrap/>
            <w:vAlign w:val="bottom"/>
          </w:tcPr>
          <w:p w:rsidR="00F95C1F" w:rsidRDefault="00F95C1F" w:rsidP="00F211D4">
            <w:pPr>
              <w:rPr>
                <w:rFonts w:ascii="Arial" w:eastAsia="Calibri" w:hAnsi="Arial" w:cs="Calibri"/>
                <w:color w:val="000000"/>
                <w:sz w:val="14"/>
                <w:szCs w:val="14"/>
              </w:rPr>
            </w:pPr>
            <w:r>
              <w:rPr>
                <w:rFonts w:ascii="Arial" w:hAnsi="Arial" w:cs="Mangal" w:hint="cs"/>
                <w:color w:val="000000"/>
                <w:sz w:val="14"/>
                <w:szCs w:val="14"/>
                <w:cs/>
                <w:lang w:bidi="hi-IN"/>
              </w:rPr>
              <w:t>जम्मू</w:t>
            </w:r>
            <w:r>
              <w:rPr>
                <w:rFonts w:ascii="Arial" w:hAnsi="Arial" w:cs="Mangal" w:hint="cs"/>
                <w:color w:val="000000"/>
                <w:sz w:val="14"/>
                <w:szCs w:val="14"/>
                <w:rtl/>
                <w:cs/>
                <w:lang w:bidi="hi-IN"/>
              </w:rPr>
              <w:t xml:space="preserve"> </w:t>
            </w:r>
            <w:r>
              <w:rPr>
                <w:rFonts w:ascii="Arial" w:hAnsi="Arial" w:cs="Mangal" w:hint="cs"/>
                <w:color w:val="000000"/>
                <w:sz w:val="14"/>
                <w:szCs w:val="14"/>
                <w:cs/>
                <w:lang w:bidi="hi-IN"/>
              </w:rPr>
              <w:t>और</w:t>
            </w:r>
            <w:r>
              <w:rPr>
                <w:rFonts w:ascii="Arial" w:hAnsi="Arial" w:cs="Mangal" w:hint="cs"/>
                <w:color w:val="000000"/>
                <w:sz w:val="14"/>
                <w:szCs w:val="14"/>
                <w:rtl/>
                <w:cs/>
                <w:lang w:bidi="hi-IN"/>
              </w:rPr>
              <w:t xml:space="preserve"> </w:t>
            </w:r>
            <w:r>
              <w:rPr>
                <w:rFonts w:ascii="Arial" w:hAnsi="Arial" w:cs="Mangal" w:hint="cs"/>
                <w:color w:val="000000"/>
                <w:sz w:val="14"/>
                <w:szCs w:val="14"/>
                <w:cs/>
                <w:lang w:bidi="hi-IN"/>
              </w:rPr>
              <w:t>कश्मीर</w:t>
            </w:r>
          </w:p>
        </w:tc>
        <w:tc>
          <w:tcPr>
            <w:tcW w:w="63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4</w:t>
            </w:r>
          </w:p>
        </w:tc>
        <w:tc>
          <w:tcPr>
            <w:tcW w:w="765"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4</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10</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10</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6</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5</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19</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18</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4</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00" w:type="dxa"/>
            <w:gridSpan w:val="2"/>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0</w:t>
            </w:r>
          </w:p>
        </w:tc>
      </w:tr>
      <w:tr w:rsidR="00F95C1F" w:rsidTr="00F211D4">
        <w:trPr>
          <w:trHeight w:val="255"/>
          <w:jc w:val="center"/>
        </w:trPr>
        <w:tc>
          <w:tcPr>
            <w:tcW w:w="509" w:type="dxa"/>
            <w:gridSpan w:val="2"/>
            <w:tcBorders>
              <w:top w:val="nil"/>
              <w:left w:val="single" w:sz="4" w:space="0" w:color="auto"/>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11</w:t>
            </w:r>
          </w:p>
        </w:tc>
        <w:tc>
          <w:tcPr>
            <w:tcW w:w="1725" w:type="dxa"/>
            <w:gridSpan w:val="2"/>
            <w:tcBorders>
              <w:top w:val="nil"/>
              <w:left w:val="nil"/>
              <w:bottom w:val="single" w:sz="4" w:space="0" w:color="C0C0C0"/>
              <w:right w:val="single" w:sz="4" w:space="0" w:color="auto"/>
            </w:tcBorders>
            <w:noWrap/>
            <w:vAlign w:val="bottom"/>
          </w:tcPr>
          <w:p w:rsidR="00F95C1F" w:rsidRDefault="00F95C1F" w:rsidP="00F211D4">
            <w:pPr>
              <w:rPr>
                <w:rFonts w:ascii="Arial" w:eastAsia="Calibri" w:hAnsi="Arial" w:cs="Calibri"/>
                <w:color w:val="000000"/>
                <w:sz w:val="14"/>
                <w:szCs w:val="14"/>
              </w:rPr>
            </w:pPr>
            <w:r>
              <w:rPr>
                <w:rFonts w:ascii="Arial" w:hAnsi="Arial" w:cs="Mangal" w:hint="cs"/>
                <w:color w:val="000000"/>
                <w:sz w:val="14"/>
                <w:szCs w:val="14"/>
                <w:cs/>
                <w:lang w:bidi="hi-IN"/>
              </w:rPr>
              <w:t>झारखंड</w:t>
            </w:r>
          </w:p>
        </w:tc>
        <w:tc>
          <w:tcPr>
            <w:tcW w:w="63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66</w:t>
            </w:r>
          </w:p>
        </w:tc>
        <w:tc>
          <w:tcPr>
            <w:tcW w:w="765"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42</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5</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142</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122</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13</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7</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20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66</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46</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22</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46</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38</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5</w:t>
            </w:r>
          </w:p>
        </w:tc>
        <w:tc>
          <w:tcPr>
            <w:tcW w:w="700" w:type="dxa"/>
            <w:gridSpan w:val="2"/>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63</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70</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12</w:t>
            </w:r>
          </w:p>
        </w:tc>
      </w:tr>
      <w:tr w:rsidR="00F95C1F" w:rsidTr="00F211D4">
        <w:trPr>
          <w:trHeight w:val="255"/>
          <w:jc w:val="center"/>
        </w:trPr>
        <w:tc>
          <w:tcPr>
            <w:tcW w:w="509" w:type="dxa"/>
            <w:gridSpan w:val="2"/>
            <w:tcBorders>
              <w:top w:val="nil"/>
              <w:left w:val="single" w:sz="4" w:space="0" w:color="auto"/>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12</w:t>
            </w:r>
          </w:p>
        </w:tc>
        <w:tc>
          <w:tcPr>
            <w:tcW w:w="1725" w:type="dxa"/>
            <w:gridSpan w:val="2"/>
            <w:tcBorders>
              <w:top w:val="nil"/>
              <w:left w:val="nil"/>
              <w:bottom w:val="single" w:sz="4" w:space="0" w:color="C0C0C0"/>
              <w:right w:val="single" w:sz="4" w:space="0" w:color="auto"/>
            </w:tcBorders>
            <w:noWrap/>
            <w:vAlign w:val="bottom"/>
          </w:tcPr>
          <w:p w:rsidR="00F95C1F" w:rsidRDefault="00F95C1F" w:rsidP="00F211D4">
            <w:pPr>
              <w:rPr>
                <w:rFonts w:ascii="Arial" w:eastAsia="Calibri" w:hAnsi="Arial" w:cs="Calibri"/>
                <w:color w:val="000000"/>
                <w:sz w:val="14"/>
                <w:szCs w:val="14"/>
              </w:rPr>
            </w:pPr>
            <w:r>
              <w:rPr>
                <w:rFonts w:ascii="Arial" w:hAnsi="Arial" w:cs="Mangal" w:hint="cs"/>
                <w:color w:val="000000"/>
                <w:sz w:val="14"/>
                <w:szCs w:val="14"/>
                <w:cs/>
                <w:lang w:bidi="hi-IN"/>
              </w:rPr>
              <w:t>कर्नाटक</w:t>
            </w:r>
          </w:p>
        </w:tc>
        <w:tc>
          <w:tcPr>
            <w:tcW w:w="63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521</w:t>
            </w:r>
          </w:p>
        </w:tc>
        <w:tc>
          <w:tcPr>
            <w:tcW w:w="765"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518</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215</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1671</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1657</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575</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336</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319</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150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1341</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1243</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322</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263</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258</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264</w:t>
            </w:r>
          </w:p>
        </w:tc>
        <w:tc>
          <w:tcPr>
            <w:tcW w:w="700" w:type="dxa"/>
            <w:gridSpan w:val="2"/>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954</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1034</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359</w:t>
            </w:r>
          </w:p>
        </w:tc>
      </w:tr>
      <w:tr w:rsidR="00F95C1F" w:rsidTr="00F211D4">
        <w:trPr>
          <w:trHeight w:val="255"/>
          <w:jc w:val="center"/>
        </w:trPr>
        <w:tc>
          <w:tcPr>
            <w:tcW w:w="509" w:type="dxa"/>
            <w:gridSpan w:val="2"/>
            <w:tcBorders>
              <w:top w:val="nil"/>
              <w:left w:val="single" w:sz="4" w:space="0" w:color="auto"/>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13</w:t>
            </w:r>
          </w:p>
        </w:tc>
        <w:tc>
          <w:tcPr>
            <w:tcW w:w="1725" w:type="dxa"/>
            <w:gridSpan w:val="2"/>
            <w:tcBorders>
              <w:top w:val="nil"/>
              <w:left w:val="nil"/>
              <w:bottom w:val="single" w:sz="4" w:space="0" w:color="C0C0C0"/>
              <w:right w:val="single" w:sz="4" w:space="0" w:color="auto"/>
            </w:tcBorders>
            <w:noWrap/>
            <w:vAlign w:val="bottom"/>
          </w:tcPr>
          <w:p w:rsidR="00F95C1F" w:rsidRDefault="00F95C1F" w:rsidP="00F211D4">
            <w:pPr>
              <w:rPr>
                <w:rFonts w:ascii="Arial" w:eastAsia="Calibri" w:hAnsi="Arial" w:cs="Calibri"/>
                <w:color w:val="000000"/>
                <w:sz w:val="14"/>
                <w:szCs w:val="14"/>
              </w:rPr>
            </w:pPr>
            <w:r>
              <w:rPr>
                <w:rFonts w:ascii="Arial" w:hAnsi="Arial" w:cs="Mangal" w:hint="cs"/>
                <w:color w:val="000000"/>
                <w:sz w:val="14"/>
                <w:szCs w:val="14"/>
                <w:cs/>
                <w:lang w:bidi="hi-IN"/>
              </w:rPr>
              <w:t>केरल</w:t>
            </w:r>
          </w:p>
        </w:tc>
        <w:tc>
          <w:tcPr>
            <w:tcW w:w="63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200</w:t>
            </w:r>
          </w:p>
        </w:tc>
        <w:tc>
          <w:tcPr>
            <w:tcW w:w="765"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208</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134</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438</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518</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197</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328</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331</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182</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666</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654</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248</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315</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341</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217</w:t>
            </w:r>
          </w:p>
        </w:tc>
        <w:tc>
          <w:tcPr>
            <w:tcW w:w="700" w:type="dxa"/>
            <w:gridSpan w:val="2"/>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586</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643</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274</w:t>
            </w:r>
          </w:p>
        </w:tc>
      </w:tr>
      <w:tr w:rsidR="00F95C1F" w:rsidTr="00F211D4">
        <w:trPr>
          <w:trHeight w:val="255"/>
          <w:jc w:val="center"/>
        </w:trPr>
        <w:tc>
          <w:tcPr>
            <w:tcW w:w="509" w:type="dxa"/>
            <w:gridSpan w:val="2"/>
            <w:tcBorders>
              <w:top w:val="nil"/>
              <w:left w:val="single" w:sz="4" w:space="0" w:color="auto"/>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14</w:t>
            </w:r>
          </w:p>
        </w:tc>
        <w:tc>
          <w:tcPr>
            <w:tcW w:w="1725" w:type="dxa"/>
            <w:gridSpan w:val="2"/>
            <w:tcBorders>
              <w:top w:val="nil"/>
              <w:left w:val="nil"/>
              <w:bottom w:val="single" w:sz="4" w:space="0" w:color="C0C0C0"/>
              <w:right w:val="single" w:sz="4" w:space="0" w:color="auto"/>
            </w:tcBorders>
            <w:noWrap/>
            <w:vAlign w:val="bottom"/>
          </w:tcPr>
          <w:p w:rsidR="00F95C1F" w:rsidRDefault="00F95C1F" w:rsidP="00F211D4">
            <w:pPr>
              <w:rPr>
                <w:rFonts w:ascii="Arial" w:eastAsia="Calibri" w:hAnsi="Arial" w:cs="Calibri"/>
                <w:color w:val="000000"/>
                <w:sz w:val="14"/>
                <w:szCs w:val="14"/>
              </w:rPr>
            </w:pPr>
            <w:r>
              <w:rPr>
                <w:rFonts w:ascii="Arial" w:hAnsi="Arial" w:cs="Mangal" w:hint="cs"/>
                <w:color w:val="000000"/>
                <w:sz w:val="14"/>
                <w:szCs w:val="14"/>
                <w:cs/>
                <w:lang w:bidi="hi-IN"/>
              </w:rPr>
              <w:t>मध्य</w:t>
            </w:r>
            <w:r>
              <w:rPr>
                <w:rFonts w:ascii="Arial" w:hAnsi="Arial" w:cs="Mangal" w:hint="cs"/>
                <w:color w:val="000000"/>
                <w:sz w:val="14"/>
                <w:szCs w:val="14"/>
                <w:rtl/>
                <w:cs/>
                <w:lang w:bidi="hi-IN"/>
              </w:rPr>
              <w:t xml:space="preserve"> </w:t>
            </w:r>
            <w:r>
              <w:rPr>
                <w:rFonts w:ascii="Arial" w:hAnsi="Arial" w:cs="Mangal" w:hint="cs"/>
                <w:color w:val="000000"/>
                <w:sz w:val="14"/>
                <w:szCs w:val="14"/>
                <w:cs/>
                <w:lang w:bidi="hi-IN"/>
              </w:rPr>
              <w:t>प्रदेश</w:t>
            </w:r>
          </w:p>
        </w:tc>
        <w:tc>
          <w:tcPr>
            <w:tcW w:w="63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30</w:t>
            </w:r>
          </w:p>
        </w:tc>
        <w:tc>
          <w:tcPr>
            <w:tcW w:w="765"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22</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5</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78</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61</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3</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22</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24</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7</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82</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99</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9</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44</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37</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15</w:t>
            </w:r>
          </w:p>
        </w:tc>
        <w:tc>
          <w:tcPr>
            <w:tcW w:w="700" w:type="dxa"/>
            <w:gridSpan w:val="2"/>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144</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137</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15</w:t>
            </w:r>
          </w:p>
        </w:tc>
      </w:tr>
      <w:tr w:rsidR="00F95C1F" w:rsidTr="00F211D4">
        <w:trPr>
          <w:trHeight w:val="255"/>
          <w:jc w:val="center"/>
        </w:trPr>
        <w:tc>
          <w:tcPr>
            <w:tcW w:w="509" w:type="dxa"/>
            <w:gridSpan w:val="2"/>
            <w:tcBorders>
              <w:top w:val="nil"/>
              <w:left w:val="single" w:sz="4" w:space="0" w:color="auto"/>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15</w:t>
            </w:r>
          </w:p>
        </w:tc>
        <w:tc>
          <w:tcPr>
            <w:tcW w:w="1725" w:type="dxa"/>
            <w:gridSpan w:val="2"/>
            <w:tcBorders>
              <w:top w:val="nil"/>
              <w:left w:val="nil"/>
              <w:bottom w:val="single" w:sz="4" w:space="0" w:color="C0C0C0"/>
              <w:right w:val="single" w:sz="4" w:space="0" w:color="auto"/>
            </w:tcBorders>
            <w:noWrap/>
            <w:vAlign w:val="bottom"/>
          </w:tcPr>
          <w:p w:rsidR="00F95C1F" w:rsidRDefault="00F95C1F" w:rsidP="00F211D4">
            <w:pPr>
              <w:rPr>
                <w:rFonts w:ascii="Arial" w:eastAsia="Calibri" w:hAnsi="Arial" w:cs="Calibri"/>
                <w:color w:val="000000"/>
                <w:sz w:val="14"/>
                <w:szCs w:val="14"/>
              </w:rPr>
            </w:pPr>
            <w:r>
              <w:rPr>
                <w:rFonts w:ascii="Arial" w:hAnsi="Arial" w:cs="Mangal" w:hint="cs"/>
                <w:color w:val="000000"/>
                <w:sz w:val="14"/>
                <w:szCs w:val="14"/>
                <w:cs/>
                <w:lang w:bidi="hi-IN"/>
              </w:rPr>
              <w:t>महाराष्ट्र</w:t>
            </w:r>
          </w:p>
        </w:tc>
        <w:tc>
          <w:tcPr>
            <w:tcW w:w="63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366</w:t>
            </w:r>
          </w:p>
        </w:tc>
        <w:tc>
          <w:tcPr>
            <w:tcW w:w="765"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346</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62</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1470</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1296</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144</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344</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386</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92</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1537</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1744</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200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360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376</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78</w:t>
            </w:r>
          </w:p>
        </w:tc>
        <w:tc>
          <w:tcPr>
            <w:tcW w:w="700" w:type="dxa"/>
            <w:gridSpan w:val="2"/>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1096</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1124</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176</w:t>
            </w:r>
          </w:p>
        </w:tc>
      </w:tr>
      <w:tr w:rsidR="00F95C1F" w:rsidTr="00F211D4">
        <w:trPr>
          <w:trHeight w:val="255"/>
          <w:jc w:val="center"/>
        </w:trPr>
        <w:tc>
          <w:tcPr>
            <w:tcW w:w="509" w:type="dxa"/>
            <w:gridSpan w:val="2"/>
            <w:tcBorders>
              <w:top w:val="nil"/>
              <w:left w:val="single" w:sz="4" w:space="0" w:color="auto"/>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16</w:t>
            </w:r>
          </w:p>
        </w:tc>
        <w:tc>
          <w:tcPr>
            <w:tcW w:w="1725" w:type="dxa"/>
            <w:gridSpan w:val="2"/>
            <w:tcBorders>
              <w:top w:val="nil"/>
              <w:left w:val="nil"/>
              <w:bottom w:val="single" w:sz="4" w:space="0" w:color="C0C0C0"/>
              <w:right w:val="single" w:sz="4" w:space="0" w:color="auto"/>
            </w:tcBorders>
            <w:noWrap/>
            <w:vAlign w:val="bottom"/>
          </w:tcPr>
          <w:p w:rsidR="00F95C1F" w:rsidRDefault="00F95C1F" w:rsidP="00F211D4">
            <w:pPr>
              <w:rPr>
                <w:rFonts w:ascii="Arial" w:eastAsia="Calibri" w:hAnsi="Arial" w:cs="Calibri"/>
                <w:color w:val="000000"/>
                <w:sz w:val="14"/>
                <w:szCs w:val="14"/>
              </w:rPr>
            </w:pPr>
            <w:r>
              <w:rPr>
                <w:rFonts w:ascii="Arial" w:hAnsi="Arial" w:cs="Mangal" w:hint="cs"/>
                <w:color w:val="000000"/>
                <w:sz w:val="14"/>
                <w:szCs w:val="14"/>
                <w:cs/>
                <w:lang w:bidi="hi-IN"/>
              </w:rPr>
              <w:t>मणिपुर</w:t>
            </w:r>
          </w:p>
        </w:tc>
        <w:tc>
          <w:tcPr>
            <w:tcW w:w="63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65"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00" w:type="dxa"/>
            <w:gridSpan w:val="2"/>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0</w:t>
            </w:r>
          </w:p>
        </w:tc>
      </w:tr>
      <w:tr w:rsidR="00F95C1F" w:rsidTr="00F211D4">
        <w:trPr>
          <w:trHeight w:val="255"/>
          <w:jc w:val="center"/>
        </w:trPr>
        <w:tc>
          <w:tcPr>
            <w:tcW w:w="509" w:type="dxa"/>
            <w:gridSpan w:val="2"/>
            <w:tcBorders>
              <w:top w:val="nil"/>
              <w:left w:val="single" w:sz="4" w:space="0" w:color="auto"/>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17</w:t>
            </w:r>
          </w:p>
        </w:tc>
        <w:tc>
          <w:tcPr>
            <w:tcW w:w="1725" w:type="dxa"/>
            <w:gridSpan w:val="2"/>
            <w:tcBorders>
              <w:top w:val="nil"/>
              <w:left w:val="nil"/>
              <w:bottom w:val="single" w:sz="4" w:space="0" w:color="C0C0C0"/>
              <w:right w:val="single" w:sz="4" w:space="0" w:color="auto"/>
            </w:tcBorders>
            <w:noWrap/>
            <w:vAlign w:val="bottom"/>
          </w:tcPr>
          <w:p w:rsidR="00F95C1F" w:rsidRDefault="00F95C1F" w:rsidP="00F211D4">
            <w:pPr>
              <w:rPr>
                <w:rFonts w:ascii="Arial" w:eastAsia="Calibri" w:hAnsi="Arial" w:cs="Calibri"/>
                <w:color w:val="000000"/>
                <w:sz w:val="14"/>
                <w:szCs w:val="14"/>
              </w:rPr>
            </w:pPr>
            <w:r>
              <w:rPr>
                <w:rFonts w:ascii="Arial" w:hAnsi="Arial" w:cs="Mangal" w:hint="cs"/>
                <w:color w:val="000000"/>
                <w:sz w:val="14"/>
                <w:szCs w:val="14"/>
                <w:cs/>
                <w:lang w:bidi="hi-IN"/>
              </w:rPr>
              <w:t>मेघालय</w:t>
            </w:r>
          </w:p>
        </w:tc>
        <w:tc>
          <w:tcPr>
            <w:tcW w:w="63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w:t>
            </w:r>
          </w:p>
        </w:tc>
        <w:tc>
          <w:tcPr>
            <w:tcW w:w="765"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14</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5</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4</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5</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5</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00" w:type="dxa"/>
            <w:gridSpan w:val="2"/>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12</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4</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0</w:t>
            </w:r>
          </w:p>
        </w:tc>
      </w:tr>
      <w:tr w:rsidR="00F95C1F" w:rsidTr="00F211D4">
        <w:trPr>
          <w:trHeight w:val="255"/>
          <w:jc w:val="center"/>
        </w:trPr>
        <w:tc>
          <w:tcPr>
            <w:tcW w:w="509" w:type="dxa"/>
            <w:gridSpan w:val="2"/>
            <w:tcBorders>
              <w:top w:val="nil"/>
              <w:left w:val="single" w:sz="4" w:space="0" w:color="auto"/>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18</w:t>
            </w:r>
          </w:p>
        </w:tc>
        <w:tc>
          <w:tcPr>
            <w:tcW w:w="1725" w:type="dxa"/>
            <w:gridSpan w:val="2"/>
            <w:tcBorders>
              <w:top w:val="nil"/>
              <w:left w:val="nil"/>
              <w:bottom w:val="single" w:sz="4" w:space="0" w:color="C0C0C0"/>
              <w:right w:val="single" w:sz="4" w:space="0" w:color="auto"/>
            </w:tcBorders>
            <w:noWrap/>
            <w:vAlign w:val="bottom"/>
          </w:tcPr>
          <w:p w:rsidR="00F95C1F" w:rsidRDefault="00F95C1F" w:rsidP="00F211D4">
            <w:pPr>
              <w:rPr>
                <w:rFonts w:ascii="Arial" w:eastAsia="Calibri" w:hAnsi="Arial" w:cs="Calibri"/>
                <w:color w:val="000000"/>
                <w:sz w:val="14"/>
                <w:szCs w:val="14"/>
              </w:rPr>
            </w:pPr>
            <w:r>
              <w:rPr>
                <w:rFonts w:ascii="Arial" w:hAnsi="Arial" w:cs="Mangal" w:hint="cs"/>
                <w:color w:val="000000"/>
                <w:sz w:val="14"/>
                <w:szCs w:val="14"/>
                <w:cs/>
                <w:lang w:bidi="hi-IN"/>
              </w:rPr>
              <w:t>मिजोरम</w:t>
            </w:r>
          </w:p>
        </w:tc>
        <w:tc>
          <w:tcPr>
            <w:tcW w:w="63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w:t>
            </w:r>
          </w:p>
        </w:tc>
        <w:tc>
          <w:tcPr>
            <w:tcW w:w="765"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1</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w:t>
            </w:r>
          </w:p>
        </w:tc>
        <w:tc>
          <w:tcPr>
            <w:tcW w:w="700" w:type="dxa"/>
            <w:gridSpan w:val="2"/>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1</w:t>
            </w:r>
          </w:p>
        </w:tc>
      </w:tr>
      <w:tr w:rsidR="00F95C1F" w:rsidTr="00F211D4">
        <w:trPr>
          <w:trHeight w:val="255"/>
          <w:jc w:val="center"/>
        </w:trPr>
        <w:tc>
          <w:tcPr>
            <w:tcW w:w="509" w:type="dxa"/>
            <w:gridSpan w:val="2"/>
            <w:tcBorders>
              <w:top w:val="nil"/>
              <w:left w:val="single" w:sz="4" w:space="0" w:color="auto"/>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19</w:t>
            </w:r>
          </w:p>
        </w:tc>
        <w:tc>
          <w:tcPr>
            <w:tcW w:w="1725" w:type="dxa"/>
            <w:gridSpan w:val="2"/>
            <w:tcBorders>
              <w:top w:val="nil"/>
              <w:left w:val="nil"/>
              <w:bottom w:val="single" w:sz="4" w:space="0" w:color="C0C0C0"/>
              <w:right w:val="single" w:sz="4" w:space="0" w:color="auto"/>
            </w:tcBorders>
            <w:noWrap/>
            <w:vAlign w:val="bottom"/>
          </w:tcPr>
          <w:p w:rsidR="00F95C1F" w:rsidRDefault="00F95C1F" w:rsidP="00F211D4">
            <w:pPr>
              <w:rPr>
                <w:rFonts w:ascii="Arial" w:eastAsia="Calibri" w:hAnsi="Arial" w:cs="Calibri"/>
                <w:color w:val="000000"/>
                <w:sz w:val="14"/>
                <w:szCs w:val="14"/>
              </w:rPr>
            </w:pPr>
            <w:r>
              <w:rPr>
                <w:rFonts w:ascii="Arial" w:hAnsi="Arial" w:cs="Mangal" w:hint="cs"/>
                <w:color w:val="000000"/>
                <w:sz w:val="14"/>
                <w:szCs w:val="14"/>
                <w:cs/>
                <w:lang w:bidi="hi-IN"/>
              </w:rPr>
              <w:t>नागालैंड</w:t>
            </w:r>
          </w:p>
        </w:tc>
        <w:tc>
          <w:tcPr>
            <w:tcW w:w="63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w:t>
            </w:r>
          </w:p>
        </w:tc>
        <w:tc>
          <w:tcPr>
            <w:tcW w:w="765"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10</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1</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5</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5</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24</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17</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18</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2</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4</w:t>
            </w:r>
          </w:p>
        </w:tc>
        <w:tc>
          <w:tcPr>
            <w:tcW w:w="700" w:type="dxa"/>
            <w:gridSpan w:val="2"/>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15</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12</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1</w:t>
            </w:r>
          </w:p>
        </w:tc>
      </w:tr>
      <w:tr w:rsidR="00F95C1F" w:rsidTr="00F211D4">
        <w:trPr>
          <w:trHeight w:val="255"/>
          <w:jc w:val="center"/>
        </w:trPr>
        <w:tc>
          <w:tcPr>
            <w:tcW w:w="509" w:type="dxa"/>
            <w:gridSpan w:val="2"/>
            <w:tcBorders>
              <w:top w:val="nil"/>
              <w:left w:val="single" w:sz="4" w:space="0" w:color="auto"/>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20</w:t>
            </w:r>
          </w:p>
        </w:tc>
        <w:tc>
          <w:tcPr>
            <w:tcW w:w="1725" w:type="dxa"/>
            <w:gridSpan w:val="2"/>
            <w:tcBorders>
              <w:top w:val="nil"/>
              <w:left w:val="nil"/>
              <w:bottom w:val="single" w:sz="4" w:space="0" w:color="C0C0C0"/>
              <w:right w:val="single" w:sz="4" w:space="0" w:color="auto"/>
            </w:tcBorders>
            <w:noWrap/>
            <w:vAlign w:val="bottom"/>
          </w:tcPr>
          <w:p w:rsidR="00F95C1F" w:rsidRDefault="00F95C1F" w:rsidP="00F211D4">
            <w:pPr>
              <w:rPr>
                <w:rFonts w:ascii="Arial" w:eastAsia="Calibri" w:hAnsi="Arial" w:cs="Calibri"/>
                <w:color w:val="000000"/>
                <w:sz w:val="14"/>
                <w:szCs w:val="14"/>
              </w:rPr>
            </w:pPr>
            <w:r>
              <w:rPr>
                <w:rFonts w:ascii="Arial" w:hAnsi="Arial" w:cs="Mangal" w:hint="cs"/>
                <w:color w:val="000000"/>
                <w:sz w:val="14"/>
                <w:szCs w:val="14"/>
                <w:cs/>
                <w:lang w:bidi="hi-IN"/>
              </w:rPr>
              <w:t>उड़ीसा</w:t>
            </w:r>
          </w:p>
        </w:tc>
        <w:tc>
          <w:tcPr>
            <w:tcW w:w="63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29</w:t>
            </w:r>
          </w:p>
        </w:tc>
        <w:tc>
          <w:tcPr>
            <w:tcW w:w="765"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36</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107</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82</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15</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15</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16</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57</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56</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7</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34</w:t>
            </w:r>
          </w:p>
        </w:tc>
        <w:tc>
          <w:tcPr>
            <w:tcW w:w="700" w:type="dxa"/>
            <w:tcBorders>
              <w:top w:val="nil"/>
              <w:left w:val="nil"/>
              <w:bottom w:val="single" w:sz="4" w:space="0" w:color="C0C0C0"/>
              <w:right w:val="single" w:sz="4" w:space="0" w:color="C0C0C0"/>
            </w:tcBorders>
            <w:noWrap/>
            <w:vAlign w:val="bottom"/>
          </w:tcPr>
          <w:p w:rsidR="00F95C1F" w:rsidRDefault="00F95C1F" w:rsidP="00F211D4">
            <w:pPr>
              <w:spacing w:before="100" w:beforeAutospacing="1" w:after="100" w:afterAutospacing="1"/>
              <w:jc w:val="right"/>
              <w:rPr>
                <w:rFonts w:eastAsia="Calibri"/>
                <w:sz w:val="14"/>
                <w:szCs w:val="14"/>
              </w:rPr>
            </w:pPr>
            <w:r>
              <w:rPr>
                <w:sz w:val="14"/>
                <w:szCs w:val="14"/>
              </w:rPr>
              <w:t>31</w:t>
            </w:r>
          </w:p>
        </w:tc>
        <w:tc>
          <w:tcPr>
            <w:tcW w:w="700" w:type="dxa"/>
            <w:tcBorders>
              <w:top w:val="nil"/>
              <w:left w:val="nil"/>
              <w:bottom w:val="single" w:sz="4" w:space="0" w:color="C0C0C0"/>
              <w:right w:val="single" w:sz="4" w:space="0" w:color="C0C0C0"/>
            </w:tcBorders>
            <w:noWrap/>
            <w:vAlign w:val="bottom"/>
          </w:tcPr>
          <w:p w:rsidR="00F95C1F" w:rsidRDefault="00F95C1F" w:rsidP="00F211D4">
            <w:pPr>
              <w:spacing w:before="100" w:beforeAutospacing="1" w:after="100" w:afterAutospacing="1"/>
              <w:jc w:val="right"/>
              <w:rPr>
                <w:rFonts w:eastAsia="Calibri"/>
                <w:sz w:val="14"/>
                <w:szCs w:val="14"/>
              </w:rPr>
            </w:pPr>
            <w:r>
              <w:rPr>
                <w:sz w:val="14"/>
                <w:szCs w:val="14"/>
              </w:rPr>
              <w:t>4</w:t>
            </w:r>
          </w:p>
        </w:tc>
        <w:tc>
          <w:tcPr>
            <w:tcW w:w="700" w:type="dxa"/>
            <w:gridSpan w:val="2"/>
            <w:tcBorders>
              <w:top w:val="nil"/>
              <w:left w:val="nil"/>
              <w:bottom w:val="single" w:sz="4" w:space="0" w:color="C0C0C0"/>
              <w:right w:val="single" w:sz="4" w:space="0" w:color="C0C0C0"/>
            </w:tcBorders>
            <w:noWrap/>
            <w:vAlign w:val="bottom"/>
          </w:tcPr>
          <w:p w:rsidR="00F95C1F" w:rsidRDefault="00F95C1F" w:rsidP="00F211D4">
            <w:pPr>
              <w:spacing w:before="100" w:beforeAutospacing="1" w:after="100" w:afterAutospacing="1"/>
              <w:jc w:val="right"/>
              <w:rPr>
                <w:rFonts w:eastAsia="Calibri"/>
                <w:sz w:val="14"/>
                <w:szCs w:val="14"/>
              </w:rPr>
            </w:pPr>
            <w:r>
              <w:rPr>
                <w:sz w:val="14"/>
                <w:szCs w:val="14"/>
              </w:rPr>
              <w:t>110</w:t>
            </w:r>
          </w:p>
        </w:tc>
        <w:tc>
          <w:tcPr>
            <w:tcW w:w="726" w:type="dxa"/>
            <w:tcBorders>
              <w:top w:val="nil"/>
              <w:left w:val="nil"/>
              <w:bottom w:val="single" w:sz="4" w:space="0" w:color="C0C0C0"/>
              <w:right w:val="single" w:sz="4" w:space="0" w:color="C0C0C0"/>
            </w:tcBorders>
            <w:noWrap/>
            <w:vAlign w:val="bottom"/>
          </w:tcPr>
          <w:p w:rsidR="00F95C1F" w:rsidRDefault="00F95C1F" w:rsidP="00F211D4">
            <w:pPr>
              <w:spacing w:before="100" w:beforeAutospacing="1" w:after="100" w:afterAutospacing="1"/>
              <w:jc w:val="right"/>
              <w:rPr>
                <w:rFonts w:eastAsia="Calibri"/>
                <w:sz w:val="14"/>
                <w:szCs w:val="14"/>
              </w:rPr>
            </w:pPr>
            <w:r>
              <w:rPr>
                <w:sz w:val="14"/>
                <w:szCs w:val="14"/>
              </w:rPr>
              <w:t>149</w:t>
            </w:r>
          </w:p>
        </w:tc>
        <w:tc>
          <w:tcPr>
            <w:tcW w:w="700" w:type="dxa"/>
            <w:tcBorders>
              <w:top w:val="nil"/>
              <w:left w:val="nil"/>
              <w:bottom w:val="single" w:sz="4" w:space="0" w:color="C0C0C0"/>
              <w:right w:val="single" w:sz="4" w:space="0" w:color="auto"/>
            </w:tcBorders>
            <w:noWrap/>
            <w:vAlign w:val="bottom"/>
          </w:tcPr>
          <w:p w:rsidR="00F95C1F" w:rsidRDefault="00F95C1F" w:rsidP="00F211D4">
            <w:pPr>
              <w:spacing w:before="100" w:beforeAutospacing="1" w:after="100" w:afterAutospacing="1"/>
              <w:jc w:val="right"/>
              <w:rPr>
                <w:rFonts w:eastAsia="Calibri"/>
                <w:sz w:val="14"/>
                <w:szCs w:val="14"/>
              </w:rPr>
            </w:pPr>
            <w:r>
              <w:rPr>
                <w:sz w:val="14"/>
                <w:szCs w:val="14"/>
              </w:rPr>
              <w:t>7</w:t>
            </w:r>
          </w:p>
        </w:tc>
      </w:tr>
      <w:tr w:rsidR="00F95C1F" w:rsidTr="00F211D4">
        <w:trPr>
          <w:trHeight w:val="255"/>
          <w:jc w:val="center"/>
        </w:trPr>
        <w:tc>
          <w:tcPr>
            <w:tcW w:w="509" w:type="dxa"/>
            <w:gridSpan w:val="2"/>
            <w:tcBorders>
              <w:top w:val="nil"/>
              <w:left w:val="single" w:sz="4" w:space="0" w:color="auto"/>
              <w:bottom w:val="single" w:sz="4" w:space="0" w:color="C0C0C0"/>
              <w:right w:val="single" w:sz="4" w:space="0" w:color="C0C0C0"/>
            </w:tcBorders>
            <w:noWrap/>
            <w:vAlign w:val="bottom"/>
          </w:tcPr>
          <w:p w:rsidR="00F95C1F" w:rsidRDefault="00F95C1F" w:rsidP="00F211D4">
            <w:pPr>
              <w:spacing w:before="100" w:beforeAutospacing="1" w:after="100" w:afterAutospacing="1"/>
              <w:jc w:val="right"/>
              <w:rPr>
                <w:rFonts w:eastAsia="Calibri"/>
                <w:sz w:val="14"/>
                <w:szCs w:val="14"/>
              </w:rPr>
            </w:pPr>
            <w:r>
              <w:rPr>
                <w:sz w:val="14"/>
                <w:szCs w:val="14"/>
              </w:rPr>
              <w:t>21</w:t>
            </w:r>
          </w:p>
        </w:tc>
        <w:tc>
          <w:tcPr>
            <w:tcW w:w="1725" w:type="dxa"/>
            <w:gridSpan w:val="2"/>
            <w:tcBorders>
              <w:top w:val="nil"/>
              <w:left w:val="nil"/>
              <w:bottom w:val="single" w:sz="4" w:space="0" w:color="C0C0C0"/>
              <w:right w:val="single" w:sz="4" w:space="0" w:color="auto"/>
            </w:tcBorders>
            <w:noWrap/>
            <w:vAlign w:val="bottom"/>
          </w:tcPr>
          <w:p w:rsidR="00F95C1F" w:rsidRDefault="00F95C1F" w:rsidP="00F211D4">
            <w:pPr>
              <w:rPr>
                <w:rFonts w:ascii="Arial" w:eastAsia="Calibri" w:hAnsi="Arial" w:cs="Calibri"/>
                <w:color w:val="000000"/>
                <w:sz w:val="14"/>
                <w:szCs w:val="14"/>
              </w:rPr>
            </w:pPr>
            <w:r>
              <w:rPr>
                <w:rFonts w:ascii="Arial" w:hAnsi="Arial" w:cs="Mangal" w:hint="cs"/>
                <w:color w:val="000000"/>
                <w:sz w:val="14"/>
                <w:szCs w:val="14"/>
                <w:cs/>
                <w:lang w:bidi="hi-IN"/>
              </w:rPr>
              <w:t>पंजाब</w:t>
            </w:r>
          </w:p>
        </w:tc>
        <w:tc>
          <w:tcPr>
            <w:tcW w:w="630" w:type="dxa"/>
            <w:tcBorders>
              <w:top w:val="nil"/>
              <w:left w:val="nil"/>
              <w:bottom w:val="single" w:sz="4" w:space="0" w:color="C0C0C0"/>
              <w:right w:val="single" w:sz="4" w:space="0" w:color="C0C0C0"/>
            </w:tcBorders>
            <w:noWrap/>
            <w:vAlign w:val="bottom"/>
          </w:tcPr>
          <w:p w:rsidR="00F95C1F" w:rsidRDefault="00F95C1F" w:rsidP="00F211D4">
            <w:pPr>
              <w:spacing w:before="100" w:beforeAutospacing="1" w:after="100" w:afterAutospacing="1"/>
              <w:jc w:val="right"/>
              <w:rPr>
                <w:rFonts w:eastAsia="Calibri"/>
                <w:sz w:val="14"/>
                <w:szCs w:val="14"/>
              </w:rPr>
            </w:pPr>
            <w:r>
              <w:rPr>
                <w:sz w:val="14"/>
                <w:szCs w:val="14"/>
              </w:rPr>
              <w:t>43</w:t>
            </w:r>
          </w:p>
        </w:tc>
        <w:tc>
          <w:tcPr>
            <w:tcW w:w="765" w:type="dxa"/>
            <w:tcBorders>
              <w:top w:val="nil"/>
              <w:left w:val="nil"/>
              <w:bottom w:val="single" w:sz="4" w:space="0" w:color="C0C0C0"/>
              <w:right w:val="single" w:sz="4" w:space="0" w:color="C0C0C0"/>
            </w:tcBorders>
            <w:noWrap/>
            <w:vAlign w:val="bottom"/>
          </w:tcPr>
          <w:p w:rsidR="00F95C1F" w:rsidRDefault="00F95C1F" w:rsidP="00F211D4">
            <w:pPr>
              <w:spacing w:before="100" w:beforeAutospacing="1" w:after="100" w:afterAutospacing="1"/>
              <w:jc w:val="right"/>
              <w:rPr>
                <w:rFonts w:eastAsia="Calibri"/>
                <w:sz w:val="14"/>
                <w:szCs w:val="14"/>
              </w:rPr>
            </w:pPr>
            <w:r>
              <w:rPr>
                <w:sz w:val="14"/>
                <w:szCs w:val="14"/>
              </w:rPr>
              <w:t>45</w:t>
            </w:r>
          </w:p>
        </w:tc>
        <w:tc>
          <w:tcPr>
            <w:tcW w:w="700" w:type="dxa"/>
            <w:tcBorders>
              <w:top w:val="nil"/>
              <w:left w:val="nil"/>
              <w:bottom w:val="single" w:sz="4" w:space="0" w:color="C0C0C0"/>
              <w:right w:val="single" w:sz="4" w:space="0" w:color="C0C0C0"/>
            </w:tcBorders>
            <w:noWrap/>
            <w:vAlign w:val="bottom"/>
          </w:tcPr>
          <w:p w:rsidR="00F95C1F" w:rsidRDefault="00F95C1F" w:rsidP="00F211D4">
            <w:pPr>
              <w:spacing w:before="100" w:beforeAutospacing="1" w:after="100" w:afterAutospacing="1"/>
              <w:jc w:val="right"/>
              <w:rPr>
                <w:rFonts w:eastAsia="Calibri"/>
                <w:sz w:val="14"/>
                <w:szCs w:val="14"/>
              </w:rPr>
            </w:pPr>
            <w:r>
              <w:rPr>
                <w:sz w:val="14"/>
                <w:szCs w:val="14"/>
              </w:rPr>
              <w:t>12</w:t>
            </w:r>
          </w:p>
        </w:tc>
        <w:tc>
          <w:tcPr>
            <w:tcW w:w="700" w:type="dxa"/>
            <w:tcBorders>
              <w:top w:val="nil"/>
              <w:left w:val="nil"/>
              <w:bottom w:val="single" w:sz="4" w:space="0" w:color="C0C0C0"/>
              <w:right w:val="single" w:sz="4" w:space="0" w:color="C0C0C0"/>
            </w:tcBorders>
            <w:noWrap/>
            <w:vAlign w:val="bottom"/>
          </w:tcPr>
          <w:p w:rsidR="00F95C1F" w:rsidRDefault="00F95C1F" w:rsidP="00F211D4">
            <w:pPr>
              <w:spacing w:before="100" w:beforeAutospacing="1" w:after="100" w:afterAutospacing="1"/>
              <w:jc w:val="right"/>
              <w:rPr>
                <w:rFonts w:eastAsia="Calibri"/>
                <w:sz w:val="14"/>
                <w:szCs w:val="14"/>
              </w:rPr>
            </w:pPr>
            <w:r>
              <w:rPr>
                <w:sz w:val="14"/>
                <w:szCs w:val="14"/>
              </w:rPr>
              <w:t>168</w:t>
            </w:r>
          </w:p>
        </w:tc>
        <w:tc>
          <w:tcPr>
            <w:tcW w:w="726" w:type="dxa"/>
            <w:tcBorders>
              <w:top w:val="nil"/>
              <w:left w:val="nil"/>
              <w:bottom w:val="single" w:sz="4" w:space="0" w:color="C0C0C0"/>
              <w:right w:val="single" w:sz="4" w:space="0" w:color="C0C0C0"/>
            </w:tcBorders>
            <w:noWrap/>
            <w:vAlign w:val="bottom"/>
          </w:tcPr>
          <w:p w:rsidR="00F95C1F" w:rsidRDefault="00F95C1F" w:rsidP="00F211D4">
            <w:pPr>
              <w:spacing w:before="100" w:beforeAutospacing="1" w:after="100" w:afterAutospacing="1"/>
              <w:jc w:val="right"/>
              <w:rPr>
                <w:rFonts w:eastAsia="Calibri"/>
                <w:sz w:val="14"/>
                <w:szCs w:val="14"/>
              </w:rPr>
            </w:pPr>
            <w:r>
              <w:rPr>
                <w:sz w:val="14"/>
                <w:szCs w:val="14"/>
              </w:rPr>
              <w:t>157</w:t>
            </w:r>
          </w:p>
        </w:tc>
        <w:tc>
          <w:tcPr>
            <w:tcW w:w="700" w:type="dxa"/>
            <w:tcBorders>
              <w:top w:val="nil"/>
              <w:left w:val="nil"/>
              <w:bottom w:val="single" w:sz="4" w:space="0" w:color="C0C0C0"/>
              <w:right w:val="single" w:sz="4" w:space="0" w:color="auto"/>
            </w:tcBorders>
            <w:noWrap/>
            <w:vAlign w:val="bottom"/>
          </w:tcPr>
          <w:p w:rsidR="00F95C1F" w:rsidRDefault="00F95C1F" w:rsidP="00F211D4">
            <w:pPr>
              <w:spacing w:before="100" w:beforeAutospacing="1" w:after="100" w:afterAutospacing="1"/>
              <w:jc w:val="right"/>
              <w:rPr>
                <w:rFonts w:eastAsia="Calibri"/>
                <w:sz w:val="14"/>
                <w:szCs w:val="14"/>
              </w:rPr>
            </w:pPr>
            <w:r>
              <w:rPr>
                <w:sz w:val="14"/>
                <w:szCs w:val="14"/>
              </w:rPr>
              <w:t>28</w:t>
            </w:r>
          </w:p>
        </w:tc>
        <w:tc>
          <w:tcPr>
            <w:tcW w:w="700" w:type="dxa"/>
            <w:tcBorders>
              <w:top w:val="nil"/>
              <w:left w:val="nil"/>
              <w:bottom w:val="single" w:sz="4" w:space="0" w:color="C0C0C0"/>
              <w:right w:val="single" w:sz="4" w:space="0" w:color="C0C0C0"/>
            </w:tcBorders>
            <w:noWrap/>
            <w:vAlign w:val="bottom"/>
          </w:tcPr>
          <w:p w:rsidR="00F95C1F" w:rsidRDefault="00F95C1F" w:rsidP="00F211D4">
            <w:pPr>
              <w:spacing w:before="100" w:beforeAutospacing="1" w:after="100" w:afterAutospacing="1"/>
              <w:jc w:val="right"/>
              <w:rPr>
                <w:rFonts w:eastAsia="Calibri"/>
                <w:sz w:val="14"/>
                <w:szCs w:val="14"/>
              </w:rPr>
            </w:pPr>
            <w:r>
              <w:rPr>
                <w:sz w:val="14"/>
                <w:szCs w:val="14"/>
              </w:rPr>
              <w:t>62</w:t>
            </w:r>
          </w:p>
        </w:tc>
        <w:tc>
          <w:tcPr>
            <w:tcW w:w="700" w:type="dxa"/>
            <w:tcBorders>
              <w:top w:val="nil"/>
              <w:left w:val="nil"/>
              <w:bottom w:val="single" w:sz="4" w:space="0" w:color="C0C0C0"/>
              <w:right w:val="single" w:sz="4" w:space="0" w:color="C0C0C0"/>
            </w:tcBorders>
            <w:noWrap/>
            <w:vAlign w:val="bottom"/>
          </w:tcPr>
          <w:p w:rsidR="00F95C1F" w:rsidRDefault="00F95C1F" w:rsidP="00F211D4">
            <w:pPr>
              <w:spacing w:before="100" w:beforeAutospacing="1" w:after="100" w:afterAutospacing="1"/>
              <w:jc w:val="right"/>
              <w:rPr>
                <w:rFonts w:eastAsia="Calibri"/>
                <w:sz w:val="14"/>
                <w:szCs w:val="14"/>
              </w:rPr>
            </w:pPr>
            <w:r>
              <w:rPr>
                <w:sz w:val="14"/>
                <w:szCs w:val="14"/>
              </w:rPr>
              <w:t>50</w:t>
            </w:r>
          </w:p>
        </w:tc>
        <w:tc>
          <w:tcPr>
            <w:tcW w:w="700" w:type="dxa"/>
            <w:tcBorders>
              <w:top w:val="nil"/>
              <w:left w:val="nil"/>
              <w:bottom w:val="single" w:sz="4" w:space="0" w:color="C0C0C0"/>
              <w:right w:val="single" w:sz="4" w:space="0" w:color="C0C0C0"/>
            </w:tcBorders>
            <w:noWrap/>
            <w:vAlign w:val="bottom"/>
          </w:tcPr>
          <w:p w:rsidR="00F95C1F" w:rsidRDefault="00F95C1F" w:rsidP="00F211D4">
            <w:pPr>
              <w:spacing w:before="100" w:beforeAutospacing="1" w:after="100" w:afterAutospacing="1"/>
              <w:jc w:val="right"/>
              <w:rPr>
                <w:rFonts w:eastAsia="Calibri"/>
                <w:sz w:val="14"/>
                <w:szCs w:val="14"/>
              </w:rPr>
            </w:pPr>
            <w:r>
              <w:rPr>
                <w:sz w:val="14"/>
                <w:szCs w:val="14"/>
              </w:rPr>
              <w:t>11</w:t>
            </w:r>
          </w:p>
        </w:tc>
        <w:tc>
          <w:tcPr>
            <w:tcW w:w="700" w:type="dxa"/>
            <w:tcBorders>
              <w:top w:val="nil"/>
              <w:left w:val="nil"/>
              <w:bottom w:val="single" w:sz="4" w:space="0" w:color="C0C0C0"/>
              <w:right w:val="single" w:sz="4" w:space="0" w:color="C0C0C0"/>
            </w:tcBorders>
            <w:noWrap/>
            <w:vAlign w:val="bottom"/>
          </w:tcPr>
          <w:p w:rsidR="00F95C1F" w:rsidRDefault="00F95C1F" w:rsidP="00F211D4">
            <w:pPr>
              <w:spacing w:before="100" w:beforeAutospacing="1" w:after="100" w:afterAutospacing="1"/>
              <w:jc w:val="right"/>
              <w:rPr>
                <w:rFonts w:eastAsia="Calibri"/>
                <w:sz w:val="14"/>
                <w:szCs w:val="14"/>
              </w:rPr>
            </w:pPr>
            <w:r>
              <w:rPr>
                <w:sz w:val="14"/>
                <w:szCs w:val="14"/>
              </w:rPr>
              <w:t>234</w:t>
            </w:r>
          </w:p>
        </w:tc>
        <w:tc>
          <w:tcPr>
            <w:tcW w:w="726" w:type="dxa"/>
            <w:tcBorders>
              <w:top w:val="nil"/>
              <w:left w:val="nil"/>
              <w:bottom w:val="single" w:sz="4" w:space="0" w:color="C0C0C0"/>
              <w:right w:val="single" w:sz="4" w:space="0" w:color="C0C0C0"/>
            </w:tcBorders>
            <w:noWrap/>
            <w:vAlign w:val="bottom"/>
          </w:tcPr>
          <w:p w:rsidR="00F95C1F" w:rsidRDefault="00F95C1F" w:rsidP="00F211D4">
            <w:pPr>
              <w:spacing w:before="100" w:beforeAutospacing="1" w:after="100" w:afterAutospacing="1"/>
              <w:jc w:val="right"/>
              <w:rPr>
                <w:rFonts w:eastAsia="Calibri"/>
                <w:sz w:val="14"/>
                <w:szCs w:val="14"/>
              </w:rPr>
            </w:pPr>
            <w:r>
              <w:rPr>
                <w:sz w:val="14"/>
                <w:szCs w:val="14"/>
              </w:rPr>
              <w:t>183</w:t>
            </w:r>
          </w:p>
        </w:tc>
        <w:tc>
          <w:tcPr>
            <w:tcW w:w="700" w:type="dxa"/>
            <w:tcBorders>
              <w:top w:val="nil"/>
              <w:left w:val="nil"/>
              <w:bottom w:val="single" w:sz="4" w:space="0" w:color="C0C0C0"/>
              <w:right w:val="single" w:sz="4" w:space="0" w:color="auto"/>
            </w:tcBorders>
            <w:noWrap/>
            <w:vAlign w:val="bottom"/>
          </w:tcPr>
          <w:p w:rsidR="00F95C1F" w:rsidRDefault="00F95C1F" w:rsidP="00F211D4">
            <w:pPr>
              <w:spacing w:before="100" w:beforeAutospacing="1" w:after="100" w:afterAutospacing="1"/>
              <w:jc w:val="right"/>
              <w:rPr>
                <w:rFonts w:eastAsia="Calibri"/>
                <w:sz w:val="14"/>
                <w:szCs w:val="14"/>
              </w:rPr>
            </w:pPr>
            <w:r>
              <w:rPr>
                <w:sz w:val="14"/>
                <w:szCs w:val="14"/>
              </w:rPr>
              <w:t>38</w:t>
            </w:r>
          </w:p>
        </w:tc>
        <w:tc>
          <w:tcPr>
            <w:tcW w:w="700" w:type="dxa"/>
            <w:tcBorders>
              <w:top w:val="nil"/>
              <w:left w:val="nil"/>
              <w:bottom w:val="single" w:sz="4" w:space="0" w:color="C0C0C0"/>
              <w:right w:val="single" w:sz="4" w:space="0" w:color="C0C0C0"/>
            </w:tcBorders>
            <w:noWrap/>
            <w:vAlign w:val="bottom"/>
          </w:tcPr>
          <w:p w:rsidR="00F95C1F" w:rsidRDefault="00F95C1F" w:rsidP="00F211D4">
            <w:pPr>
              <w:spacing w:before="100" w:beforeAutospacing="1" w:after="100" w:afterAutospacing="1"/>
              <w:jc w:val="right"/>
              <w:rPr>
                <w:rFonts w:eastAsia="Calibri"/>
                <w:sz w:val="14"/>
                <w:szCs w:val="14"/>
              </w:rPr>
            </w:pPr>
            <w:r>
              <w:rPr>
                <w:sz w:val="14"/>
                <w:szCs w:val="14"/>
              </w:rPr>
              <w:t>60</w:t>
            </w:r>
          </w:p>
        </w:tc>
        <w:tc>
          <w:tcPr>
            <w:tcW w:w="700" w:type="dxa"/>
            <w:tcBorders>
              <w:top w:val="nil"/>
              <w:left w:val="nil"/>
              <w:bottom w:val="single" w:sz="4" w:space="0" w:color="C0C0C0"/>
              <w:right w:val="single" w:sz="4" w:space="0" w:color="C0C0C0"/>
            </w:tcBorders>
            <w:noWrap/>
            <w:vAlign w:val="bottom"/>
          </w:tcPr>
          <w:p w:rsidR="00F95C1F" w:rsidRDefault="00F95C1F" w:rsidP="00F211D4">
            <w:pPr>
              <w:spacing w:before="100" w:beforeAutospacing="1" w:after="100" w:afterAutospacing="1"/>
              <w:jc w:val="right"/>
              <w:rPr>
                <w:rFonts w:eastAsia="Calibri"/>
                <w:sz w:val="14"/>
                <w:szCs w:val="14"/>
              </w:rPr>
            </w:pPr>
            <w:r>
              <w:rPr>
                <w:sz w:val="14"/>
                <w:szCs w:val="14"/>
              </w:rPr>
              <w:t>56</w:t>
            </w:r>
          </w:p>
        </w:tc>
        <w:tc>
          <w:tcPr>
            <w:tcW w:w="700" w:type="dxa"/>
            <w:tcBorders>
              <w:top w:val="nil"/>
              <w:left w:val="nil"/>
              <w:bottom w:val="single" w:sz="4" w:space="0" w:color="C0C0C0"/>
              <w:right w:val="single" w:sz="4" w:space="0" w:color="C0C0C0"/>
            </w:tcBorders>
            <w:noWrap/>
            <w:vAlign w:val="bottom"/>
          </w:tcPr>
          <w:p w:rsidR="00F95C1F" w:rsidRDefault="00F95C1F" w:rsidP="00F211D4">
            <w:pPr>
              <w:spacing w:before="100" w:beforeAutospacing="1" w:after="100" w:afterAutospacing="1"/>
              <w:jc w:val="right"/>
              <w:rPr>
                <w:rFonts w:eastAsia="Calibri"/>
                <w:sz w:val="14"/>
                <w:szCs w:val="14"/>
              </w:rPr>
            </w:pPr>
            <w:r>
              <w:rPr>
                <w:sz w:val="14"/>
                <w:szCs w:val="14"/>
              </w:rPr>
              <w:t>15</w:t>
            </w:r>
          </w:p>
        </w:tc>
        <w:tc>
          <w:tcPr>
            <w:tcW w:w="700" w:type="dxa"/>
            <w:gridSpan w:val="2"/>
            <w:tcBorders>
              <w:top w:val="nil"/>
              <w:left w:val="nil"/>
              <w:bottom w:val="single" w:sz="4" w:space="0" w:color="C0C0C0"/>
              <w:right w:val="single" w:sz="4" w:space="0" w:color="C0C0C0"/>
            </w:tcBorders>
            <w:noWrap/>
            <w:vAlign w:val="bottom"/>
          </w:tcPr>
          <w:p w:rsidR="00F95C1F" w:rsidRDefault="00F95C1F" w:rsidP="00F211D4">
            <w:pPr>
              <w:spacing w:before="100" w:beforeAutospacing="1" w:after="100" w:afterAutospacing="1"/>
              <w:jc w:val="right"/>
              <w:rPr>
                <w:rFonts w:eastAsia="Calibri"/>
                <w:sz w:val="14"/>
                <w:szCs w:val="14"/>
              </w:rPr>
            </w:pPr>
            <w:r>
              <w:rPr>
                <w:sz w:val="14"/>
                <w:szCs w:val="14"/>
              </w:rPr>
              <w:t>291</w:t>
            </w:r>
          </w:p>
        </w:tc>
        <w:tc>
          <w:tcPr>
            <w:tcW w:w="726" w:type="dxa"/>
            <w:tcBorders>
              <w:top w:val="nil"/>
              <w:left w:val="nil"/>
              <w:bottom w:val="single" w:sz="4" w:space="0" w:color="C0C0C0"/>
              <w:right w:val="single" w:sz="4" w:space="0" w:color="C0C0C0"/>
            </w:tcBorders>
            <w:noWrap/>
            <w:vAlign w:val="bottom"/>
          </w:tcPr>
          <w:p w:rsidR="00F95C1F" w:rsidRDefault="00F95C1F" w:rsidP="00F211D4">
            <w:pPr>
              <w:spacing w:before="100" w:beforeAutospacing="1" w:after="100" w:afterAutospacing="1"/>
              <w:jc w:val="right"/>
              <w:rPr>
                <w:rFonts w:eastAsia="Calibri"/>
                <w:sz w:val="14"/>
                <w:szCs w:val="14"/>
              </w:rPr>
            </w:pPr>
            <w:r>
              <w:rPr>
                <w:sz w:val="14"/>
                <w:szCs w:val="14"/>
              </w:rPr>
              <w:t>257</w:t>
            </w:r>
          </w:p>
        </w:tc>
        <w:tc>
          <w:tcPr>
            <w:tcW w:w="700" w:type="dxa"/>
            <w:tcBorders>
              <w:top w:val="nil"/>
              <w:left w:val="nil"/>
              <w:bottom w:val="single" w:sz="4" w:space="0" w:color="C0C0C0"/>
              <w:right w:val="single" w:sz="4" w:space="0" w:color="auto"/>
            </w:tcBorders>
            <w:noWrap/>
            <w:vAlign w:val="bottom"/>
          </w:tcPr>
          <w:p w:rsidR="00F95C1F" w:rsidRDefault="00F95C1F" w:rsidP="00F211D4">
            <w:pPr>
              <w:spacing w:before="100" w:beforeAutospacing="1" w:after="100" w:afterAutospacing="1"/>
              <w:jc w:val="right"/>
              <w:rPr>
                <w:rFonts w:eastAsia="Calibri"/>
                <w:sz w:val="14"/>
                <w:szCs w:val="14"/>
              </w:rPr>
            </w:pPr>
            <w:r>
              <w:rPr>
                <w:sz w:val="14"/>
                <w:szCs w:val="14"/>
              </w:rPr>
              <w:t>68</w:t>
            </w:r>
          </w:p>
        </w:tc>
      </w:tr>
      <w:tr w:rsidR="00F95C1F" w:rsidTr="00F211D4">
        <w:trPr>
          <w:trHeight w:val="255"/>
          <w:jc w:val="center"/>
        </w:trPr>
        <w:tc>
          <w:tcPr>
            <w:tcW w:w="509" w:type="dxa"/>
            <w:gridSpan w:val="2"/>
            <w:tcBorders>
              <w:top w:val="nil"/>
              <w:left w:val="single" w:sz="4" w:space="0" w:color="auto"/>
              <w:bottom w:val="single" w:sz="4" w:space="0" w:color="C0C0C0"/>
              <w:right w:val="single" w:sz="4" w:space="0" w:color="C0C0C0"/>
            </w:tcBorders>
            <w:noWrap/>
            <w:vAlign w:val="bottom"/>
          </w:tcPr>
          <w:p w:rsidR="00F95C1F" w:rsidRDefault="00F95C1F" w:rsidP="00F211D4">
            <w:pPr>
              <w:spacing w:before="100" w:beforeAutospacing="1" w:after="100" w:afterAutospacing="1"/>
              <w:jc w:val="right"/>
              <w:rPr>
                <w:rFonts w:eastAsia="Calibri"/>
                <w:sz w:val="14"/>
                <w:szCs w:val="14"/>
              </w:rPr>
            </w:pPr>
            <w:r>
              <w:rPr>
                <w:sz w:val="14"/>
                <w:szCs w:val="14"/>
              </w:rPr>
              <w:t>22</w:t>
            </w:r>
          </w:p>
        </w:tc>
        <w:tc>
          <w:tcPr>
            <w:tcW w:w="1725" w:type="dxa"/>
            <w:gridSpan w:val="2"/>
            <w:tcBorders>
              <w:top w:val="nil"/>
              <w:left w:val="nil"/>
              <w:bottom w:val="single" w:sz="4" w:space="0" w:color="C0C0C0"/>
              <w:right w:val="single" w:sz="4" w:space="0" w:color="auto"/>
            </w:tcBorders>
            <w:noWrap/>
            <w:vAlign w:val="bottom"/>
          </w:tcPr>
          <w:p w:rsidR="00F95C1F" w:rsidRDefault="00F95C1F" w:rsidP="00F211D4">
            <w:pPr>
              <w:rPr>
                <w:rFonts w:ascii="Arial" w:eastAsia="Calibri" w:hAnsi="Arial" w:cs="Calibri"/>
                <w:color w:val="000000"/>
                <w:sz w:val="14"/>
                <w:szCs w:val="14"/>
              </w:rPr>
            </w:pPr>
            <w:r>
              <w:rPr>
                <w:rFonts w:ascii="Arial" w:hAnsi="Arial" w:cs="Mangal" w:hint="cs"/>
                <w:color w:val="000000"/>
                <w:sz w:val="14"/>
                <w:szCs w:val="14"/>
                <w:cs/>
                <w:lang w:bidi="hi-IN"/>
              </w:rPr>
              <w:t>राजस्थान</w:t>
            </w:r>
          </w:p>
        </w:tc>
        <w:tc>
          <w:tcPr>
            <w:tcW w:w="630" w:type="dxa"/>
            <w:tcBorders>
              <w:top w:val="nil"/>
              <w:left w:val="nil"/>
              <w:bottom w:val="single" w:sz="4" w:space="0" w:color="C0C0C0"/>
              <w:right w:val="single" w:sz="4" w:space="0" w:color="C0C0C0"/>
            </w:tcBorders>
            <w:noWrap/>
            <w:vAlign w:val="bottom"/>
          </w:tcPr>
          <w:p w:rsidR="00F95C1F" w:rsidRDefault="00F95C1F" w:rsidP="00F211D4">
            <w:pPr>
              <w:spacing w:before="100" w:beforeAutospacing="1" w:after="100" w:afterAutospacing="1"/>
              <w:jc w:val="right"/>
              <w:rPr>
                <w:rFonts w:eastAsia="Calibri"/>
                <w:sz w:val="14"/>
                <w:szCs w:val="14"/>
              </w:rPr>
            </w:pPr>
            <w:r>
              <w:rPr>
                <w:sz w:val="14"/>
                <w:szCs w:val="14"/>
              </w:rPr>
              <w:t>72</w:t>
            </w:r>
          </w:p>
        </w:tc>
        <w:tc>
          <w:tcPr>
            <w:tcW w:w="765" w:type="dxa"/>
            <w:tcBorders>
              <w:top w:val="nil"/>
              <w:left w:val="nil"/>
              <w:bottom w:val="single" w:sz="4" w:space="0" w:color="C0C0C0"/>
              <w:right w:val="single" w:sz="4" w:space="0" w:color="C0C0C0"/>
            </w:tcBorders>
            <w:noWrap/>
            <w:vAlign w:val="bottom"/>
          </w:tcPr>
          <w:p w:rsidR="00F95C1F" w:rsidRDefault="00F95C1F" w:rsidP="00F211D4">
            <w:pPr>
              <w:spacing w:before="100" w:beforeAutospacing="1" w:after="100" w:afterAutospacing="1"/>
              <w:jc w:val="right"/>
              <w:rPr>
                <w:rFonts w:eastAsia="Calibri"/>
                <w:sz w:val="14"/>
                <w:szCs w:val="14"/>
              </w:rPr>
            </w:pPr>
            <w:r>
              <w:rPr>
                <w:sz w:val="14"/>
                <w:szCs w:val="14"/>
              </w:rPr>
              <w:t>70</w:t>
            </w:r>
          </w:p>
        </w:tc>
        <w:tc>
          <w:tcPr>
            <w:tcW w:w="700" w:type="dxa"/>
            <w:tcBorders>
              <w:top w:val="nil"/>
              <w:left w:val="nil"/>
              <w:bottom w:val="single" w:sz="4" w:space="0" w:color="C0C0C0"/>
              <w:right w:val="single" w:sz="4" w:space="0" w:color="C0C0C0"/>
            </w:tcBorders>
            <w:noWrap/>
            <w:vAlign w:val="bottom"/>
          </w:tcPr>
          <w:p w:rsidR="00F95C1F" w:rsidRDefault="00F95C1F" w:rsidP="00F211D4">
            <w:pPr>
              <w:spacing w:before="100" w:beforeAutospacing="1" w:after="100" w:afterAutospacing="1"/>
              <w:jc w:val="right"/>
              <w:rPr>
                <w:rFonts w:eastAsia="Calibri"/>
                <w:sz w:val="14"/>
                <w:szCs w:val="14"/>
              </w:rPr>
            </w:pPr>
            <w:r>
              <w:rPr>
                <w:sz w:val="14"/>
                <w:szCs w:val="14"/>
              </w:rPr>
              <w:t>65</w:t>
            </w:r>
          </w:p>
        </w:tc>
        <w:tc>
          <w:tcPr>
            <w:tcW w:w="700" w:type="dxa"/>
            <w:tcBorders>
              <w:top w:val="nil"/>
              <w:left w:val="nil"/>
              <w:bottom w:val="single" w:sz="4" w:space="0" w:color="C0C0C0"/>
              <w:right w:val="single" w:sz="4" w:space="0" w:color="C0C0C0"/>
            </w:tcBorders>
            <w:noWrap/>
            <w:vAlign w:val="bottom"/>
          </w:tcPr>
          <w:p w:rsidR="00F95C1F" w:rsidRDefault="00F95C1F" w:rsidP="00F211D4">
            <w:pPr>
              <w:spacing w:before="100" w:beforeAutospacing="1" w:after="100" w:afterAutospacing="1"/>
              <w:jc w:val="right"/>
              <w:rPr>
                <w:rFonts w:eastAsia="Calibri"/>
                <w:sz w:val="14"/>
                <w:szCs w:val="14"/>
              </w:rPr>
            </w:pPr>
            <w:r>
              <w:rPr>
                <w:sz w:val="14"/>
                <w:szCs w:val="14"/>
              </w:rPr>
              <w:t>253</w:t>
            </w:r>
          </w:p>
        </w:tc>
        <w:tc>
          <w:tcPr>
            <w:tcW w:w="726" w:type="dxa"/>
            <w:tcBorders>
              <w:top w:val="nil"/>
              <w:left w:val="nil"/>
              <w:bottom w:val="single" w:sz="4" w:space="0" w:color="C0C0C0"/>
              <w:right w:val="single" w:sz="4" w:space="0" w:color="C0C0C0"/>
            </w:tcBorders>
            <w:noWrap/>
            <w:vAlign w:val="bottom"/>
          </w:tcPr>
          <w:p w:rsidR="00F95C1F" w:rsidRDefault="00F95C1F" w:rsidP="00F211D4">
            <w:pPr>
              <w:spacing w:before="100" w:beforeAutospacing="1" w:after="100" w:afterAutospacing="1"/>
              <w:jc w:val="right"/>
              <w:rPr>
                <w:rFonts w:eastAsia="Calibri"/>
                <w:sz w:val="14"/>
                <w:szCs w:val="14"/>
              </w:rPr>
            </w:pPr>
            <w:r>
              <w:rPr>
                <w:sz w:val="14"/>
                <w:szCs w:val="14"/>
              </w:rPr>
              <w:t>253</w:t>
            </w:r>
          </w:p>
        </w:tc>
        <w:tc>
          <w:tcPr>
            <w:tcW w:w="700" w:type="dxa"/>
            <w:tcBorders>
              <w:top w:val="nil"/>
              <w:left w:val="nil"/>
              <w:bottom w:val="single" w:sz="4" w:space="0" w:color="C0C0C0"/>
              <w:right w:val="single" w:sz="4" w:space="0" w:color="auto"/>
            </w:tcBorders>
            <w:noWrap/>
            <w:vAlign w:val="bottom"/>
          </w:tcPr>
          <w:p w:rsidR="00F95C1F" w:rsidRDefault="00F95C1F" w:rsidP="00F211D4">
            <w:pPr>
              <w:spacing w:before="100" w:beforeAutospacing="1" w:after="100" w:afterAutospacing="1"/>
              <w:jc w:val="right"/>
              <w:rPr>
                <w:rFonts w:eastAsia="Calibri"/>
                <w:sz w:val="14"/>
                <w:szCs w:val="14"/>
              </w:rPr>
            </w:pPr>
            <w:r>
              <w:rPr>
                <w:sz w:val="14"/>
                <w:szCs w:val="14"/>
              </w:rPr>
              <w:t>41</w:t>
            </w:r>
          </w:p>
        </w:tc>
        <w:tc>
          <w:tcPr>
            <w:tcW w:w="700" w:type="dxa"/>
            <w:tcBorders>
              <w:top w:val="nil"/>
              <w:left w:val="nil"/>
              <w:bottom w:val="single" w:sz="4" w:space="0" w:color="C0C0C0"/>
              <w:right w:val="single" w:sz="4" w:space="0" w:color="C0C0C0"/>
            </w:tcBorders>
            <w:noWrap/>
            <w:vAlign w:val="bottom"/>
          </w:tcPr>
          <w:p w:rsidR="00F95C1F" w:rsidRDefault="00F95C1F" w:rsidP="00F211D4">
            <w:pPr>
              <w:spacing w:before="100" w:beforeAutospacing="1" w:after="100" w:afterAutospacing="1"/>
              <w:jc w:val="right"/>
              <w:rPr>
                <w:rFonts w:eastAsia="Calibri"/>
                <w:sz w:val="14"/>
                <w:szCs w:val="14"/>
              </w:rPr>
            </w:pPr>
            <w:r>
              <w:rPr>
                <w:sz w:val="14"/>
                <w:szCs w:val="14"/>
              </w:rPr>
              <w:t>63</w:t>
            </w:r>
          </w:p>
        </w:tc>
        <w:tc>
          <w:tcPr>
            <w:tcW w:w="700" w:type="dxa"/>
            <w:tcBorders>
              <w:top w:val="nil"/>
              <w:left w:val="nil"/>
              <w:bottom w:val="single" w:sz="4" w:space="0" w:color="C0C0C0"/>
              <w:right w:val="single" w:sz="4" w:space="0" w:color="C0C0C0"/>
            </w:tcBorders>
            <w:noWrap/>
            <w:vAlign w:val="bottom"/>
          </w:tcPr>
          <w:p w:rsidR="00F95C1F" w:rsidRDefault="00F95C1F" w:rsidP="00F211D4">
            <w:pPr>
              <w:spacing w:before="100" w:beforeAutospacing="1" w:after="100" w:afterAutospacing="1"/>
              <w:jc w:val="right"/>
              <w:rPr>
                <w:rFonts w:eastAsia="Calibri"/>
                <w:sz w:val="14"/>
                <w:szCs w:val="14"/>
              </w:rPr>
            </w:pPr>
            <w:r>
              <w:rPr>
                <w:sz w:val="14"/>
                <w:szCs w:val="14"/>
              </w:rPr>
              <w:t>60</w:t>
            </w:r>
          </w:p>
        </w:tc>
        <w:tc>
          <w:tcPr>
            <w:tcW w:w="700" w:type="dxa"/>
            <w:tcBorders>
              <w:top w:val="nil"/>
              <w:left w:val="nil"/>
              <w:bottom w:val="single" w:sz="4" w:space="0" w:color="C0C0C0"/>
              <w:right w:val="single" w:sz="4" w:space="0" w:color="C0C0C0"/>
            </w:tcBorders>
            <w:noWrap/>
            <w:vAlign w:val="bottom"/>
          </w:tcPr>
          <w:p w:rsidR="00F95C1F" w:rsidRDefault="00F95C1F" w:rsidP="00F211D4">
            <w:pPr>
              <w:spacing w:before="100" w:beforeAutospacing="1" w:after="100" w:afterAutospacing="1"/>
              <w:jc w:val="right"/>
              <w:rPr>
                <w:rFonts w:eastAsia="Calibri"/>
                <w:sz w:val="14"/>
                <w:szCs w:val="14"/>
              </w:rPr>
            </w:pPr>
            <w:r>
              <w:rPr>
                <w:sz w:val="14"/>
                <w:szCs w:val="14"/>
              </w:rPr>
              <w:t>21</w:t>
            </w:r>
          </w:p>
        </w:tc>
        <w:tc>
          <w:tcPr>
            <w:tcW w:w="700" w:type="dxa"/>
            <w:tcBorders>
              <w:top w:val="nil"/>
              <w:left w:val="nil"/>
              <w:bottom w:val="single" w:sz="4" w:space="0" w:color="C0C0C0"/>
              <w:right w:val="single" w:sz="4" w:space="0" w:color="C0C0C0"/>
            </w:tcBorders>
            <w:noWrap/>
            <w:vAlign w:val="bottom"/>
          </w:tcPr>
          <w:p w:rsidR="00F95C1F" w:rsidRDefault="00F95C1F" w:rsidP="00F211D4">
            <w:pPr>
              <w:spacing w:before="100" w:beforeAutospacing="1" w:after="100" w:afterAutospacing="1"/>
              <w:jc w:val="right"/>
              <w:rPr>
                <w:rFonts w:eastAsia="Calibri"/>
                <w:sz w:val="14"/>
                <w:szCs w:val="14"/>
              </w:rPr>
            </w:pPr>
            <w:r>
              <w:rPr>
                <w:sz w:val="14"/>
                <w:szCs w:val="14"/>
              </w:rPr>
              <w:t>216</w:t>
            </w:r>
          </w:p>
        </w:tc>
        <w:tc>
          <w:tcPr>
            <w:tcW w:w="726" w:type="dxa"/>
            <w:tcBorders>
              <w:top w:val="nil"/>
              <w:left w:val="nil"/>
              <w:bottom w:val="single" w:sz="4" w:space="0" w:color="C0C0C0"/>
              <w:right w:val="single" w:sz="4" w:space="0" w:color="C0C0C0"/>
            </w:tcBorders>
            <w:noWrap/>
            <w:vAlign w:val="bottom"/>
          </w:tcPr>
          <w:p w:rsidR="00F95C1F" w:rsidRDefault="00F95C1F" w:rsidP="00F211D4">
            <w:pPr>
              <w:spacing w:before="100" w:beforeAutospacing="1" w:after="100" w:afterAutospacing="1"/>
              <w:jc w:val="right"/>
              <w:rPr>
                <w:rFonts w:eastAsia="Calibri"/>
                <w:sz w:val="14"/>
                <w:szCs w:val="14"/>
              </w:rPr>
            </w:pPr>
            <w:r>
              <w:rPr>
                <w:sz w:val="14"/>
                <w:szCs w:val="14"/>
              </w:rPr>
              <w:t>213</w:t>
            </w:r>
          </w:p>
        </w:tc>
        <w:tc>
          <w:tcPr>
            <w:tcW w:w="700" w:type="dxa"/>
            <w:tcBorders>
              <w:top w:val="nil"/>
              <w:left w:val="nil"/>
              <w:bottom w:val="single" w:sz="4" w:space="0" w:color="C0C0C0"/>
              <w:right w:val="single" w:sz="4" w:space="0" w:color="auto"/>
            </w:tcBorders>
            <w:noWrap/>
            <w:vAlign w:val="bottom"/>
          </w:tcPr>
          <w:p w:rsidR="00F95C1F" w:rsidRDefault="00F95C1F" w:rsidP="00F211D4">
            <w:pPr>
              <w:spacing w:before="100" w:beforeAutospacing="1" w:after="100" w:afterAutospacing="1"/>
              <w:jc w:val="right"/>
              <w:rPr>
                <w:rFonts w:eastAsia="Calibri"/>
                <w:sz w:val="14"/>
                <w:szCs w:val="14"/>
              </w:rPr>
            </w:pPr>
            <w:r>
              <w:rPr>
                <w:sz w:val="14"/>
                <w:szCs w:val="14"/>
              </w:rPr>
              <w:t>107</w:t>
            </w:r>
          </w:p>
        </w:tc>
        <w:tc>
          <w:tcPr>
            <w:tcW w:w="700" w:type="dxa"/>
            <w:tcBorders>
              <w:top w:val="nil"/>
              <w:left w:val="nil"/>
              <w:bottom w:val="single" w:sz="4" w:space="0" w:color="C0C0C0"/>
              <w:right w:val="single" w:sz="4" w:space="0" w:color="C0C0C0"/>
            </w:tcBorders>
            <w:noWrap/>
            <w:vAlign w:val="bottom"/>
          </w:tcPr>
          <w:p w:rsidR="00F95C1F" w:rsidRDefault="00F95C1F" w:rsidP="00F211D4">
            <w:pPr>
              <w:spacing w:before="100" w:beforeAutospacing="1" w:after="100" w:afterAutospacing="1"/>
              <w:jc w:val="right"/>
              <w:rPr>
                <w:rFonts w:eastAsia="Calibri"/>
                <w:sz w:val="14"/>
                <w:szCs w:val="14"/>
              </w:rPr>
            </w:pPr>
            <w:r>
              <w:rPr>
                <w:sz w:val="14"/>
                <w:szCs w:val="14"/>
              </w:rPr>
              <w:t>96</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93</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16</w:t>
            </w:r>
          </w:p>
        </w:tc>
        <w:tc>
          <w:tcPr>
            <w:tcW w:w="700" w:type="dxa"/>
            <w:gridSpan w:val="2"/>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312</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315</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31</w:t>
            </w:r>
          </w:p>
        </w:tc>
      </w:tr>
      <w:tr w:rsidR="00F95C1F" w:rsidTr="00F211D4">
        <w:trPr>
          <w:trHeight w:val="255"/>
          <w:jc w:val="center"/>
        </w:trPr>
        <w:tc>
          <w:tcPr>
            <w:tcW w:w="509" w:type="dxa"/>
            <w:gridSpan w:val="2"/>
            <w:tcBorders>
              <w:top w:val="nil"/>
              <w:left w:val="single" w:sz="4" w:space="0" w:color="auto"/>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23</w:t>
            </w:r>
          </w:p>
        </w:tc>
        <w:tc>
          <w:tcPr>
            <w:tcW w:w="1725" w:type="dxa"/>
            <w:gridSpan w:val="2"/>
            <w:tcBorders>
              <w:top w:val="nil"/>
              <w:left w:val="nil"/>
              <w:bottom w:val="single" w:sz="4" w:space="0" w:color="C0C0C0"/>
              <w:right w:val="single" w:sz="4" w:space="0" w:color="auto"/>
            </w:tcBorders>
            <w:noWrap/>
            <w:vAlign w:val="bottom"/>
          </w:tcPr>
          <w:p w:rsidR="00F95C1F" w:rsidRDefault="00F95C1F" w:rsidP="00F211D4">
            <w:pPr>
              <w:rPr>
                <w:rFonts w:ascii="Arial" w:eastAsia="Calibri" w:hAnsi="Arial" w:cs="Calibri"/>
                <w:color w:val="000000"/>
                <w:sz w:val="14"/>
                <w:szCs w:val="14"/>
              </w:rPr>
            </w:pPr>
            <w:r>
              <w:rPr>
                <w:rFonts w:ascii="Arial" w:hAnsi="Arial" w:cs="Mangal" w:hint="cs"/>
                <w:color w:val="000000"/>
                <w:sz w:val="14"/>
                <w:szCs w:val="14"/>
                <w:cs/>
                <w:lang w:bidi="hi-IN"/>
              </w:rPr>
              <w:t>सिक्किम</w:t>
            </w:r>
          </w:p>
        </w:tc>
        <w:tc>
          <w:tcPr>
            <w:tcW w:w="63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65"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2</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00" w:type="dxa"/>
            <w:gridSpan w:val="2"/>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5</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0</w:t>
            </w:r>
          </w:p>
        </w:tc>
      </w:tr>
      <w:tr w:rsidR="00F95C1F" w:rsidTr="00F211D4">
        <w:trPr>
          <w:trHeight w:val="255"/>
          <w:jc w:val="center"/>
        </w:trPr>
        <w:tc>
          <w:tcPr>
            <w:tcW w:w="509" w:type="dxa"/>
            <w:gridSpan w:val="2"/>
            <w:tcBorders>
              <w:top w:val="nil"/>
              <w:left w:val="single" w:sz="4" w:space="0" w:color="auto"/>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24</w:t>
            </w:r>
          </w:p>
        </w:tc>
        <w:tc>
          <w:tcPr>
            <w:tcW w:w="1725" w:type="dxa"/>
            <w:gridSpan w:val="2"/>
            <w:tcBorders>
              <w:top w:val="nil"/>
              <w:left w:val="nil"/>
              <w:bottom w:val="single" w:sz="4" w:space="0" w:color="C0C0C0"/>
              <w:right w:val="single" w:sz="4" w:space="0" w:color="auto"/>
            </w:tcBorders>
            <w:noWrap/>
            <w:vAlign w:val="bottom"/>
          </w:tcPr>
          <w:p w:rsidR="00F95C1F" w:rsidRDefault="00F95C1F" w:rsidP="00F211D4">
            <w:pPr>
              <w:rPr>
                <w:rFonts w:ascii="Arial" w:eastAsia="Calibri" w:hAnsi="Arial" w:cs="Calibri"/>
                <w:color w:val="000000"/>
                <w:sz w:val="14"/>
                <w:szCs w:val="14"/>
              </w:rPr>
            </w:pPr>
            <w:r>
              <w:rPr>
                <w:rFonts w:ascii="Arial" w:hAnsi="Arial" w:cs="Mangal" w:hint="cs"/>
                <w:color w:val="000000"/>
                <w:sz w:val="14"/>
                <w:szCs w:val="14"/>
                <w:cs/>
                <w:lang w:bidi="hi-IN"/>
              </w:rPr>
              <w:t>तमिलनाडु</w:t>
            </w:r>
          </w:p>
        </w:tc>
        <w:tc>
          <w:tcPr>
            <w:tcW w:w="63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688</w:t>
            </w:r>
          </w:p>
        </w:tc>
        <w:tc>
          <w:tcPr>
            <w:tcW w:w="765"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732</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809</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1280</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1207</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1032</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716</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718</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463</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1269</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1403</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820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580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576</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316</w:t>
            </w:r>
          </w:p>
        </w:tc>
        <w:tc>
          <w:tcPr>
            <w:tcW w:w="700" w:type="dxa"/>
            <w:gridSpan w:val="2"/>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921</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931</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669</w:t>
            </w:r>
          </w:p>
        </w:tc>
      </w:tr>
      <w:tr w:rsidR="00F95C1F" w:rsidTr="00F211D4">
        <w:trPr>
          <w:trHeight w:val="255"/>
          <w:jc w:val="center"/>
        </w:trPr>
        <w:tc>
          <w:tcPr>
            <w:tcW w:w="509" w:type="dxa"/>
            <w:gridSpan w:val="2"/>
            <w:tcBorders>
              <w:top w:val="nil"/>
              <w:left w:val="single" w:sz="4" w:space="0" w:color="auto"/>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25</w:t>
            </w:r>
          </w:p>
        </w:tc>
        <w:tc>
          <w:tcPr>
            <w:tcW w:w="1725" w:type="dxa"/>
            <w:gridSpan w:val="2"/>
            <w:tcBorders>
              <w:top w:val="nil"/>
              <w:left w:val="nil"/>
              <w:bottom w:val="single" w:sz="4" w:space="0" w:color="C0C0C0"/>
              <w:right w:val="single" w:sz="4" w:space="0" w:color="auto"/>
            </w:tcBorders>
            <w:noWrap/>
            <w:vAlign w:val="bottom"/>
          </w:tcPr>
          <w:p w:rsidR="00F95C1F" w:rsidRDefault="00F95C1F" w:rsidP="00F211D4">
            <w:pPr>
              <w:rPr>
                <w:rFonts w:ascii="Arial" w:eastAsia="Calibri" w:hAnsi="Arial" w:cs="Calibri"/>
                <w:color w:val="000000"/>
                <w:sz w:val="14"/>
                <w:szCs w:val="14"/>
              </w:rPr>
            </w:pPr>
            <w:r>
              <w:rPr>
                <w:rFonts w:ascii="Arial" w:hAnsi="Arial" w:cs="Mangal" w:hint="cs"/>
                <w:color w:val="000000"/>
                <w:sz w:val="14"/>
                <w:szCs w:val="14"/>
                <w:cs/>
                <w:lang w:bidi="hi-IN"/>
              </w:rPr>
              <w:t>त्रिपुरा</w:t>
            </w:r>
          </w:p>
        </w:tc>
        <w:tc>
          <w:tcPr>
            <w:tcW w:w="63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65"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28</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15</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4</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29</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8</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4</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33</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17</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00" w:type="dxa"/>
            <w:gridSpan w:val="2"/>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19</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18</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0</w:t>
            </w:r>
          </w:p>
        </w:tc>
      </w:tr>
      <w:tr w:rsidR="00F95C1F" w:rsidTr="00F211D4">
        <w:trPr>
          <w:trHeight w:val="255"/>
          <w:jc w:val="center"/>
        </w:trPr>
        <w:tc>
          <w:tcPr>
            <w:tcW w:w="509" w:type="dxa"/>
            <w:gridSpan w:val="2"/>
            <w:tcBorders>
              <w:top w:val="nil"/>
              <w:left w:val="single" w:sz="4" w:space="0" w:color="auto"/>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26</w:t>
            </w:r>
          </w:p>
        </w:tc>
        <w:tc>
          <w:tcPr>
            <w:tcW w:w="1725" w:type="dxa"/>
            <w:gridSpan w:val="2"/>
            <w:tcBorders>
              <w:top w:val="nil"/>
              <w:left w:val="nil"/>
              <w:bottom w:val="single" w:sz="4" w:space="0" w:color="C0C0C0"/>
              <w:right w:val="single" w:sz="4" w:space="0" w:color="auto"/>
            </w:tcBorders>
            <w:noWrap/>
            <w:vAlign w:val="bottom"/>
          </w:tcPr>
          <w:p w:rsidR="00F95C1F" w:rsidRDefault="00F95C1F" w:rsidP="00F211D4">
            <w:pPr>
              <w:rPr>
                <w:rFonts w:ascii="Arial" w:eastAsia="Calibri" w:hAnsi="Arial" w:cs="Calibri"/>
                <w:color w:val="000000"/>
                <w:sz w:val="14"/>
                <w:szCs w:val="14"/>
              </w:rPr>
            </w:pPr>
            <w:r>
              <w:rPr>
                <w:rFonts w:ascii="Arial" w:hAnsi="Arial" w:cs="Mangal" w:hint="cs"/>
                <w:color w:val="000000"/>
                <w:sz w:val="14"/>
                <w:szCs w:val="14"/>
                <w:cs/>
                <w:lang w:bidi="hi-IN"/>
              </w:rPr>
              <w:t>उत्तर</w:t>
            </w:r>
            <w:r>
              <w:rPr>
                <w:rFonts w:ascii="Arial" w:hAnsi="Arial" w:cs="Mangal" w:hint="cs"/>
                <w:color w:val="000000"/>
                <w:sz w:val="14"/>
                <w:szCs w:val="14"/>
                <w:rtl/>
                <w:cs/>
                <w:lang w:bidi="hi-IN"/>
              </w:rPr>
              <w:t xml:space="preserve"> </w:t>
            </w:r>
            <w:r>
              <w:rPr>
                <w:rFonts w:ascii="Arial" w:hAnsi="Arial" w:cs="Mangal" w:hint="cs"/>
                <w:color w:val="000000"/>
                <w:sz w:val="14"/>
                <w:szCs w:val="14"/>
                <w:cs/>
                <w:lang w:bidi="hi-IN"/>
              </w:rPr>
              <w:t>प्रदेश</w:t>
            </w:r>
          </w:p>
        </w:tc>
        <w:tc>
          <w:tcPr>
            <w:tcW w:w="63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57</w:t>
            </w:r>
          </w:p>
        </w:tc>
        <w:tc>
          <w:tcPr>
            <w:tcW w:w="765"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47</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37</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383</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375</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276</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39</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37</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21</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201</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186</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176</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23</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21</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28</w:t>
            </w:r>
          </w:p>
        </w:tc>
        <w:tc>
          <w:tcPr>
            <w:tcW w:w="700" w:type="dxa"/>
            <w:gridSpan w:val="2"/>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119</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97</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201</w:t>
            </w:r>
          </w:p>
        </w:tc>
      </w:tr>
      <w:tr w:rsidR="00F95C1F" w:rsidTr="00F211D4">
        <w:trPr>
          <w:trHeight w:val="255"/>
          <w:jc w:val="center"/>
        </w:trPr>
        <w:tc>
          <w:tcPr>
            <w:tcW w:w="509" w:type="dxa"/>
            <w:gridSpan w:val="2"/>
            <w:tcBorders>
              <w:top w:val="nil"/>
              <w:left w:val="single" w:sz="4" w:space="0" w:color="auto"/>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27</w:t>
            </w:r>
          </w:p>
        </w:tc>
        <w:tc>
          <w:tcPr>
            <w:tcW w:w="1725" w:type="dxa"/>
            <w:gridSpan w:val="2"/>
            <w:tcBorders>
              <w:top w:val="nil"/>
              <w:left w:val="nil"/>
              <w:bottom w:val="single" w:sz="4" w:space="0" w:color="C0C0C0"/>
              <w:right w:val="single" w:sz="4" w:space="0" w:color="auto"/>
            </w:tcBorders>
            <w:noWrap/>
            <w:vAlign w:val="bottom"/>
          </w:tcPr>
          <w:p w:rsidR="00F95C1F" w:rsidRDefault="00F95C1F" w:rsidP="00F211D4">
            <w:pPr>
              <w:rPr>
                <w:rFonts w:ascii="Arial" w:eastAsia="Calibri" w:hAnsi="Arial" w:cs="Calibri"/>
                <w:color w:val="000000"/>
                <w:sz w:val="14"/>
                <w:szCs w:val="14"/>
              </w:rPr>
            </w:pPr>
            <w:r>
              <w:rPr>
                <w:rFonts w:ascii="Arial" w:hAnsi="Arial" w:cs="Mangal" w:hint="cs"/>
                <w:color w:val="000000"/>
                <w:sz w:val="14"/>
                <w:szCs w:val="14"/>
                <w:cs/>
                <w:lang w:bidi="hi-IN"/>
              </w:rPr>
              <w:t>उत्तराखंड</w:t>
            </w:r>
          </w:p>
        </w:tc>
        <w:tc>
          <w:tcPr>
            <w:tcW w:w="63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5</w:t>
            </w:r>
          </w:p>
        </w:tc>
        <w:tc>
          <w:tcPr>
            <w:tcW w:w="765"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5</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6</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22</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28</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20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6</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5</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5</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29</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39</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9</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4</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4</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11</w:t>
            </w:r>
          </w:p>
        </w:tc>
        <w:tc>
          <w:tcPr>
            <w:tcW w:w="700" w:type="dxa"/>
            <w:gridSpan w:val="2"/>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27</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27</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29</w:t>
            </w:r>
          </w:p>
        </w:tc>
      </w:tr>
      <w:tr w:rsidR="00F95C1F" w:rsidTr="00F211D4">
        <w:trPr>
          <w:trHeight w:val="255"/>
          <w:jc w:val="center"/>
        </w:trPr>
        <w:tc>
          <w:tcPr>
            <w:tcW w:w="509" w:type="dxa"/>
            <w:gridSpan w:val="2"/>
            <w:tcBorders>
              <w:top w:val="nil"/>
              <w:left w:val="single" w:sz="4" w:space="0" w:color="auto"/>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28</w:t>
            </w:r>
          </w:p>
        </w:tc>
        <w:tc>
          <w:tcPr>
            <w:tcW w:w="1725" w:type="dxa"/>
            <w:gridSpan w:val="2"/>
            <w:tcBorders>
              <w:top w:val="nil"/>
              <w:left w:val="nil"/>
              <w:bottom w:val="single" w:sz="4" w:space="0" w:color="C0C0C0"/>
              <w:right w:val="single" w:sz="4" w:space="0" w:color="auto"/>
            </w:tcBorders>
            <w:noWrap/>
            <w:vAlign w:val="bottom"/>
          </w:tcPr>
          <w:p w:rsidR="00F95C1F" w:rsidRDefault="00F95C1F" w:rsidP="00F211D4">
            <w:pPr>
              <w:rPr>
                <w:rFonts w:ascii="Arial" w:eastAsia="Calibri" w:hAnsi="Arial" w:cs="Calibri"/>
                <w:color w:val="000000"/>
                <w:sz w:val="14"/>
                <w:szCs w:val="14"/>
              </w:rPr>
            </w:pPr>
            <w:r>
              <w:rPr>
                <w:rFonts w:ascii="Arial" w:hAnsi="Arial" w:cs="Mangal" w:hint="cs"/>
                <w:color w:val="000000"/>
                <w:sz w:val="14"/>
                <w:szCs w:val="14"/>
                <w:cs/>
                <w:lang w:bidi="hi-IN"/>
              </w:rPr>
              <w:t>पश्चिम</w:t>
            </w:r>
            <w:r>
              <w:rPr>
                <w:rFonts w:ascii="Arial" w:hAnsi="Arial" w:cs="Mangal" w:hint="cs"/>
                <w:color w:val="000000"/>
                <w:sz w:val="14"/>
                <w:szCs w:val="14"/>
                <w:rtl/>
                <w:cs/>
                <w:lang w:bidi="hi-IN"/>
              </w:rPr>
              <w:t xml:space="preserve"> </w:t>
            </w:r>
            <w:r>
              <w:rPr>
                <w:rFonts w:ascii="Arial" w:hAnsi="Arial" w:cs="Mangal" w:hint="cs"/>
                <w:color w:val="000000"/>
                <w:sz w:val="14"/>
                <w:szCs w:val="14"/>
                <w:cs/>
                <w:lang w:bidi="hi-IN"/>
              </w:rPr>
              <w:t>बंगाल</w:t>
            </w:r>
          </w:p>
        </w:tc>
        <w:tc>
          <w:tcPr>
            <w:tcW w:w="63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163</w:t>
            </w:r>
          </w:p>
        </w:tc>
        <w:tc>
          <w:tcPr>
            <w:tcW w:w="765"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116</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12</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303</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244</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20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160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86</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9</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295</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216</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17</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427</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216</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15</w:t>
            </w:r>
          </w:p>
        </w:tc>
        <w:tc>
          <w:tcPr>
            <w:tcW w:w="700" w:type="dxa"/>
            <w:gridSpan w:val="2"/>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634</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361</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46</w:t>
            </w:r>
          </w:p>
        </w:tc>
      </w:tr>
      <w:tr w:rsidR="00F95C1F" w:rsidTr="00F211D4">
        <w:trPr>
          <w:trHeight w:val="255"/>
          <w:jc w:val="center"/>
        </w:trPr>
        <w:tc>
          <w:tcPr>
            <w:tcW w:w="509" w:type="dxa"/>
            <w:gridSpan w:val="2"/>
            <w:tcBorders>
              <w:top w:val="nil"/>
              <w:left w:val="single" w:sz="4" w:space="0" w:color="auto"/>
              <w:bottom w:val="single" w:sz="4" w:space="0" w:color="C0C0C0"/>
              <w:right w:val="single" w:sz="4" w:space="0" w:color="C0C0C0"/>
            </w:tcBorders>
            <w:noWrap/>
            <w:vAlign w:val="bottom"/>
          </w:tcPr>
          <w:p w:rsidR="00F95C1F" w:rsidRDefault="00F95C1F" w:rsidP="00F211D4">
            <w:pPr>
              <w:jc w:val="right"/>
              <w:rPr>
                <w:rFonts w:eastAsia="Calibri"/>
                <w:b/>
                <w:bCs/>
                <w:sz w:val="14"/>
                <w:szCs w:val="14"/>
              </w:rPr>
            </w:pPr>
            <w:r>
              <w:rPr>
                <w:b/>
                <w:bCs/>
                <w:sz w:val="14"/>
                <w:szCs w:val="14"/>
              </w:rPr>
              <w:t> </w:t>
            </w:r>
          </w:p>
        </w:tc>
        <w:tc>
          <w:tcPr>
            <w:tcW w:w="1725" w:type="dxa"/>
            <w:gridSpan w:val="2"/>
            <w:tcBorders>
              <w:top w:val="nil"/>
              <w:left w:val="nil"/>
              <w:bottom w:val="single" w:sz="4" w:space="0" w:color="C0C0C0"/>
              <w:right w:val="single" w:sz="4" w:space="0" w:color="auto"/>
            </w:tcBorders>
            <w:noWrap/>
            <w:vAlign w:val="bottom"/>
          </w:tcPr>
          <w:p w:rsidR="00F95C1F" w:rsidRDefault="00F95C1F" w:rsidP="00F211D4">
            <w:pPr>
              <w:rPr>
                <w:rFonts w:ascii="Arial" w:eastAsia="Calibri" w:hAnsi="Arial" w:cs="Calibri"/>
                <w:b/>
                <w:bCs/>
                <w:color w:val="000000"/>
                <w:sz w:val="14"/>
                <w:szCs w:val="14"/>
              </w:rPr>
            </w:pPr>
            <w:r>
              <w:rPr>
                <w:rFonts w:ascii="Arial" w:hAnsi="Arial" w:cs="Mangal" w:hint="cs"/>
                <w:b/>
                <w:bCs/>
                <w:color w:val="000000"/>
                <w:sz w:val="14"/>
                <w:szCs w:val="14"/>
                <w:cs/>
                <w:lang w:bidi="hi-IN"/>
              </w:rPr>
              <w:t>कुल</w:t>
            </w:r>
            <w:r>
              <w:rPr>
                <w:rFonts w:ascii="Arial" w:hAnsi="Arial" w:cs="Mangal" w:hint="cs"/>
                <w:b/>
                <w:bCs/>
                <w:color w:val="000000"/>
                <w:sz w:val="14"/>
                <w:szCs w:val="14"/>
                <w:rtl/>
                <w:cs/>
                <w:lang w:bidi="hi-IN"/>
              </w:rPr>
              <w:t xml:space="preserve"> </w:t>
            </w:r>
            <w:r>
              <w:rPr>
                <w:rFonts w:ascii="Arial" w:hAnsi="Arial" w:cs="Mangal" w:hint="cs"/>
                <w:b/>
                <w:bCs/>
                <w:color w:val="000000"/>
                <w:sz w:val="14"/>
                <w:szCs w:val="14"/>
                <w:cs/>
                <w:lang w:bidi="hi-IN"/>
              </w:rPr>
              <w:t>राज्य</w:t>
            </w:r>
          </w:p>
        </w:tc>
        <w:tc>
          <w:tcPr>
            <w:tcW w:w="63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b/>
                <w:bCs/>
                <w:sz w:val="14"/>
                <w:szCs w:val="14"/>
              </w:rPr>
            </w:pPr>
            <w:r>
              <w:rPr>
                <w:b/>
                <w:bCs/>
                <w:sz w:val="14"/>
                <w:szCs w:val="14"/>
              </w:rPr>
              <w:t>2951</w:t>
            </w:r>
          </w:p>
        </w:tc>
        <w:tc>
          <w:tcPr>
            <w:tcW w:w="765"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b/>
                <w:bCs/>
                <w:sz w:val="14"/>
                <w:szCs w:val="14"/>
              </w:rPr>
            </w:pPr>
            <w:r>
              <w:rPr>
                <w:b/>
                <w:bCs/>
                <w:sz w:val="14"/>
                <w:szCs w:val="14"/>
              </w:rPr>
              <w:t>2884</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b/>
                <w:bCs/>
                <w:sz w:val="14"/>
                <w:szCs w:val="14"/>
              </w:rPr>
            </w:pPr>
            <w:r>
              <w:rPr>
                <w:b/>
                <w:bCs/>
                <w:sz w:val="14"/>
                <w:szCs w:val="14"/>
              </w:rPr>
              <w:t>1505</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b/>
                <w:bCs/>
                <w:sz w:val="14"/>
                <w:szCs w:val="14"/>
              </w:rPr>
            </w:pPr>
            <w:r>
              <w:rPr>
                <w:b/>
                <w:bCs/>
                <w:sz w:val="14"/>
                <w:szCs w:val="14"/>
              </w:rPr>
              <w:t>8506</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b/>
                <w:bCs/>
                <w:sz w:val="14"/>
                <w:szCs w:val="14"/>
              </w:rPr>
            </w:pPr>
            <w:r>
              <w:rPr>
                <w:b/>
                <w:bCs/>
                <w:sz w:val="14"/>
                <w:szCs w:val="14"/>
              </w:rPr>
              <w:t>8222</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b/>
                <w:bCs/>
                <w:sz w:val="14"/>
                <w:szCs w:val="14"/>
              </w:rPr>
            </w:pPr>
            <w:r>
              <w:rPr>
                <w:b/>
                <w:bCs/>
                <w:sz w:val="14"/>
                <w:szCs w:val="14"/>
              </w:rPr>
              <w:t>2823</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b/>
                <w:bCs/>
                <w:sz w:val="14"/>
                <w:szCs w:val="14"/>
              </w:rPr>
            </w:pPr>
            <w:r>
              <w:rPr>
                <w:b/>
                <w:bCs/>
                <w:sz w:val="14"/>
                <w:szCs w:val="14"/>
              </w:rPr>
              <w:t>2800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b/>
                <w:bCs/>
                <w:sz w:val="14"/>
                <w:szCs w:val="14"/>
              </w:rPr>
            </w:pPr>
            <w:r>
              <w:rPr>
                <w:b/>
                <w:bCs/>
                <w:sz w:val="14"/>
                <w:szCs w:val="14"/>
              </w:rPr>
              <w:t>2651</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b/>
                <w:bCs/>
                <w:sz w:val="14"/>
                <w:szCs w:val="14"/>
              </w:rPr>
            </w:pPr>
            <w:r>
              <w:rPr>
                <w:b/>
                <w:bCs/>
                <w:sz w:val="14"/>
                <w:szCs w:val="14"/>
              </w:rPr>
              <w:t>1244</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b/>
                <w:bCs/>
                <w:sz w:val="14"/>
                <w:szCs w:val="14"/>
              </w:rPr>
            </w:pPr>
            <w:r>
              <w:rPr>
                <w:b/>
                <w:bCs/>
                <w:sz w:val="14"/>
                <w:szCs w:val="14"/>
              </w:rPr>
              <w:t>8110</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b/>
                <w:bCs/>
                <w:sz w:val="14"/>
                <w:szCs w:val="14"/>
              </w:rPr>
            </w:pPr>
            <w:r>
              <w:rPr>
                <w:b/>
                <w:bCs/>
                <w:sz w:val="14"/>
                <w:szCs w:val="14"/>
              </w:rPr>
              <w:t>8116</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b/>
                <w:bCs/>
                <w:sz w:val="14"/>
                <w:szCs w:val="14"/>
              </w:rPr>
            </w:pPr>
            <w:r>
              <w:rPr>
                <w:b/>
                <w:bCs/>
                <w:sz w:val="14"/>
                <w:szCs w:val="14"/>
              </w:rPr>
              <w:t>2345</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b/>
                <w:bCs/>
                <w:sz w:val="14"/>
                <w:szCs w:val="14"/>
              </w:rPr>
            </w:pPr>
            <w:r>
              <w:rPr>
                <w:b/>
                <w:bCs/>
                <w:sz w:val="14"/>
                <w:szCs w:val="14"/>
              </w:rPr>
              <w:t>3366</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b/>
                <w:bCs/>
                <w:sz w:val="14"/>
                <w:szCs w:val="14"/>
              </w:rPr>
            </w:pPr>
            <w:r>
              <w:rPr>
                <w:b/>
                <w:bCs/>
                <w:sz w:val="14"/>
                <w:szCs w:val="14"/>
              </w:rPr>
              <w:t>2847</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b/>
                <w:bCs/>
                <w:sz w:val="14"/>
                <w:szCs w:val="14"/>
              </w:rPr>
            </w:pPr>
            <w:r>
              <w:rPr>
                <w:b/>
                <w:bCs/>
                <w:sz w:val="14"/>
                <w:szCs w:val="14"/>
              </w:rPr>
              <w:t>1119</w:t>
            </w:r>
          </w:p>
        </w:tc>
        <w:tc>
          <w:tcPr>
            <w:tcW w:w="700" w:type="dxa"/>
            <w:gridSpan w:val="2"/>
            <w:tcBorders>
              <w:top w:val="nil"/>
              <w:left w:val="nil"/>
              <w:bottom w:val="single" w:sz="4" w:space="0" w:color="C0C0C0"/>
              <w:right w:val="single" w:sz="4" w:space="0" w:color="C0C0C0"/>
            </w:tcBorders>
            <w:noWrap/>
            <w:vAlign w:val="bottom"/>
          </w:tcPr>
          <w:p w:rsidR="00F95C1F" w:rsidRDefault="00F95C1F" w:rsidP="00F211D4">
            <w:pPr>
              <w:jc w:val="right"/>
              <w:rPr>
                <w:rFonts w:eastAsia="Calibri"/>
                <w:b/>
                <w:bCs/>
                <w:sz w:val="14"/>
                <w:szCs w:val="14"/>
              </w:rPr>
            </w:pPr>
            <w:r>
              <w:rPr>
                <w:b/>
                <w:bCs/>
                <w:sz w:val="14"/>
                <w:szCs w:val="14"/>
              </w:rPr>
              <w:t>7588</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b/>
                <w:bCs/>
                <w:sz w:val="14"/>
                <w:szCs w:val="14"/>
              </w:rPr>
            </w:pPr>
            <w:r>
              <w:rPr>
                <w:b/>
                <w:bCs/>
                <w:sz w:val="14"/>
                <w:szCs w:val="14"/>
              </w:rPr>
              <w:t>7295</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b/>
                <w:bCs/>
                <w:sz w:val="14"/>
                <w:szCs w:val="14"/>
              </w:rPr>
            </w:pPr>
            <w:r>
              <w:rPr>
                <w:b/>
                <w:bCs/>
                <w:sz w:val="14"/>
                <w:szCs w:val="14"/>
              </w:rPr>
              <w:t>2183</w:t>
            </w:r>
          </w:p>
        </w:tc>
      </w:tr>
      <w:tr w:rsidR="00F95C1F" w:rsidTr="00F211D4">
        <w:trPr>
          <w:trHeight w:val="255"/>
          <w:jc w:val="center"/>
        </w:trPr>
        <w:tc>
          <w:tcPr>
            <w:tcW w:w="509" w:type="dxa"/>
            <w:gridSpan w:val="2"/>
            <w:tcBorders>
              <w:top w:val="nil"/>
              <w:left w:val="single" w:sz="4" w:space="0" w:color="auto"/>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29</w:t>
            </w:r>
          </w:p>
        </w:tc>
        <w:tc>
          <w:tcPr>
            <w:tcW w:w="1725" w:type="dxa"/>
            <w:gridSpan w:val="2"/>
            <w:tcBorders>
              <w:top w:val="nil"/>
              <w:left w:val="nil"/>
              <w:bottom w:val="single" w:sz="4" w:space="0" w:color="C0C0C0"/>
              <w:right w:val="single" w:sz="4" w:space="0" w:color="auto"/>
            </w:tcBorders>
            <w:noWrap/>
            <w:vAlign w:val="bottom"/>
          </w:tcPr>
          <w:p w:rsidR="00F95C1F" w:rsidRDefault="00F95C1F" w:rsidP="00F211D4">
            <w:pPr>
              <w:rPr>
                <w:rFonts w:ascii="Arial" w:eastAsia="Calibri" w:hAnsi="Arial" w:cs="Calibri"/>
                <w:color w:val="000000"/>
                <w:sz w:val="14"/>
                <w:szCs w:val="14"/>
              </w:rPr>
            </w:pPr>
            <w:r>
              <w:rPr>
                <w:rFonts w:ascii="Arial" w:hAnsi="Arial" w:cs="Mangal" w:hint="cs"/>
                <w:color w:val="000000"/>
                <w:sz w:val="14"/>
                <w:szCs w:val="14"/>
                <w:cs/>
                <w:lang w:bidi="hi-IN"/>
              </w:rPr>
              <w:t>अं</w:t>
            </w:r>
            <w:r>
              <w:rPr>
                <w:rFonts w:ascii="Arial" w:hAnsi="Arial" w:cs="Mangal" w:hint="cs"/>
                <w:color w:val="000000"/>
                <w:sz w:val="14"/>
                <w:szCs w:val="14"/>
                <w:rtl/>
              </w:rPr>
              <w:t>.</w:t>
            </w:r>
            <w:r>
              <w:rPr>
                <w:rFonts w:ascii="Arial" w:hAnsi="Arial" w:cs="Mangal" w:hint="cs"/>
                <w:color w:val="000000"/>
                <w:sz w:val="14"/>
                <w:szCs w:val="14"/>
                <w:cs/>
                <w:lang w:bidi="hi-IN"/>
              </w:rPr>
              <w:t>औरनि</w:t>
            </w:r>
            <w:r>
              <w:rPr>
                <w:rFonts w:ascii="Arial" w:hAnsi="Arial" w:cs="Mangal" w:hint="cs"/>
                <w:color w:val="000000"/>
                <w:sz w:val="14"/>
                <w:szCs w:val="14"/>
                <w:rtl/>
              </w:rPr>
              <w:t xml:space="preserve">. </w:t>
            </w:r>
            <w:r>
              <w:rPr>
                <w:rFonts w:ascii="Arial" w:hAnsi="Arial" w:cs="Mangal" w:hint="cs"/>
                <w:color w:val="000000"/>
                <w:sz w:val="14"/>
                <w:szCs w:val="14"/>
                <w:cs/>
                <w:lang w:bidi="hi-IN"/>
              </w:rPr>
              <w:t>द्वीपसमूह</w:t>
            </w:r>
          </w:p>
        </w:tc>
        <w:tc>
          <w:tcPr>
            <w:tcW w:w="63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65"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2</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2</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1</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00" w:type="dxa"/>
            <w:gridSpan w:val="2"/>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15</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0</w:t>
            </w:r>
          </w:p>
        </w:tc>
      </w:tr>
      <w:tr w:rsidR="00F95C1F" w:rsidTr="00F211D4">
        <w:trPr>
          <w:trHeight w:val="255"/>
          <w:jc w:val="center"/>
        </w:trPr>
        <w:tc>
          <w:tcPr>
            <w:tcW w:w="509" w:type="dxa"/>
            <w:gridSpan w:val="2"/>
            <w:tcBorders>
              <w:top w:val="nil"/>
              <w:left w:val="single" w:sz="4" w:space="0" w:color="auto"/>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30</w:t>
            </w:r>
          </w:p>
        </w:tc>
        <w:tc>
          <w:tcPr>
            <w:tcW w:w="1725" w:type="dxa"/>
            <w:gridSpan w:val="2"/>
            <w:tcBorders>
              <w:top w:val="nil"/>
              <w:left w:val="nil"/>
              <w:bottom w:val="single" w:sz="4" w:space="0" w:color="C0C0C0"/>
              <w:right w:val="single" w:sz="4" w:space="0" w:color="auto"/>
            </w:tcBorders>
            <w:noWrap/>
            <w:vAlign w:val="bottom"/>
          </w:tcPr>
          <w:p w:rsidR="00F95C1F" w:rsidRDefault="00F95C1F" w:rsidP="00F211D4">
            <w:pPr>
              <w:rPr>
                <w:rFonts w:ascii="Arial" w:eastAsia="Calibri" w:hAnsi="Arial" w:cs="Calibri"/>
                <w:color w:val="000000"/>
                <w:sz w:val="14"/>
                <w:szCs w:val="14"/>
              </w:rPr>
            </w:pPr>
            <w:r>
              <w:rPr>
                <w:rFonts w:ascii="Arial" w:hAnsi="Arial" w:cs="Mangal" w:hint="cs"/>
                <w:color w:val="000000"/>
                <w:sz w:val="14"/>
                <w:szCs w:val="14"/>
                <w:cs/>
                <w:lang w:bidi="hi-IN"/>
              </w:rPr>
              <w:t>चंडीगढ़</w:t>
            </w:r>
          </w:p>
        </w:tc>
        <w:tc>
          <w:tcPr>
            <w:tcW w:w="63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7</w:t>
            </w:r>
          </w:p>
        </w:tc>
        <w:tc>
          <w:tcPr>
            <w:tcW w:w="765"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2</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35</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4</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6</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14</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33</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5</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00" w:type="dxa"/>
            <w:gridSpan w:val="2"/>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13</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18</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0</w:t>
            </w:r>
          </w:p>
        </w:tc>
      </w:tr>
      <w:tr w:rsidR="00F95C1F" w:rsidTr="00F211D4">
        <w:trPr>
          <w:trHeight w:val="255"/>
          <w:jc w:val="center"/>
        </w:trPr>
        <w:tc>
          <w:tcPr>
            <w:tcW w:w="509" w:type="dxa"/>
            <w:gridSpan w:val="2"/>
            <w:tcBorders>
              <w:top w:val="nil"/>
              <w:left w:val="single" w:sz="4" w:space="0" w:color="auto"/>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31</w:t>
            </w:r>
          </w:p>
        </w:tc>
        <w:tc>
          <w:tcPr>
            <w:tcW w:w="1725" w:type="dxa"/>
            <w:gridSpan w:val="2"/>
            <w:tcBorders>
              <w:top w:val="nil"/>
              <w:left w:val="nil"/>
              <w:bottom w:val="single" w:sz="4" w:space="0" w:color="C0C0C0"/>
              <w:right w:val="single" w:sz="4" w:space="0" w:color="auto"/>
            </w:tcBorders>
            <w:noWrap/>
            <w:vAlign w:val="bottom"/>
          </w:tcPr>
          <w:p w:rsidR="00F95C1F" w:rsidRDefault="00F95C1F" w:rsidP="00F211D4">
            <w:pPr>
              <w:rPr>
                <w:rFonts w:ascii="Arial" w:eastAsia="Calibri" w:hAnsi="Arial" w:cs="Calibri"/>
                <w:color w:val="000000"/>
                <w:sz w:val="14"/>
                <w:szCs w:val="14"/>
              </w:rPr>
            </w:pPr>
            <w:r>
              <w:rPr>
                <w:rFonts w:ascii="Arial" w:hAnsi="Arial" w:cs="Mangal" w:hint="cs"/>
                <w:color w:val="000000"/>
                <w:sz w:val="14"/>
                <w:szCs w:val="14"/>
                <w:cs/>
                <w:lang w:bidi="hi-IN"/>
              </w:rPr>
              <w:t>दादरा</w:t>
            </w:r>
            <w:r>
              <w:rPr>
                <w:rFonts w:ascii="Arial" w:hAnsi="Arial" w:cs="Mangal" w:hint="cs"/>
                <w:color w:val="000000"/>
                <w:sz w:val="14"/>
                <w:szCs w:val="14"/>
                <w:rtl/>
                <w:cs/>
                <w:lang w:bidi="hi-IN"/>
              </w:rPr>
              <w:t xml:space="preserve"> </w:t>
            </w:r>
            <w:r>
              <w:rPr>
                <w:rFonts w:ascii="Arial" w:hAnsi="Arial" w:cs="Mangal" w:hint="cs"/>
                <w:color w:val="000000"/>
                <w:sz w:val="14"/>
                <w:szCs w:val="14"/>
                <w:cs/>
                <w:lang w:bidi="hi-IN"/>
              </w:rPr>
              <w:t>और</w:t>
            </w:r>
            <w:r>
              <w:rPr>
                <w:rFonts w:ascii="Arial" w:hAnsi="Arial" w:cs="Mangal" w:hint="cs"/>
                <w:color w:val="000000"/>
                <w:sz w:val="14"/>
                <w:szCs w:val="14"/>
                <w:rtl/>
                <w:cs/>
                <w:lang w:bidi="hi-IN"/>
              </w:rPr>
              <w:t xml:space="preserve"> </w:t>
            </w:r>
            <w:r>
              <w:rPr>
                <w:rFonts w:ascii="Arial" w:hAnsi="Arial" w:cs="Mangal" w:hint="cs"/>
                <w:color w:val="000000"/>
                <w:sz w:val="14"/>
                <w:szCs w:val="14"/>
                <w:cs/>
                <w:lang w:bidi="hi-IN"/>
              </w:rPr>
              <w:t>नगर</w:t>
            </w:r>
            <w:r>
              <w:rPr>
                <w:rFonts w:ascii="Arial" w:hAnsi="Arial" w:cs="Mangal" w:hint="cs"/>
                <w:color w:val="000000"/>
                <w:sz w:val="14"/>
                <w:szCs w:val="14"/>
                <w:rtl/>
                <w:cs/>
                <w:lang w:bidi="hi-IN"/>
              </w:rPr>
              <w:t xml:space="preserve"> </w:t>
            </w:r>
            <w:r>
              <w:rPr>
                <w:rFonts w:ascii="Arial" w:hAnsi="Arial" w:cs="Mangal" w:hint="cs"/>
                <w:color w:val="000000"/>
                <w:sz w:val="14"/>
                <w:szCs w:val="14"/>
                <w:cs/>
                <w:lang w:bidi="hi-IN"/>
              </w:rPr>
              <w:t>हवेली</w:t>
            </w:r>
          </w:p>
        </w:tc>
        <w:tc>
          <w:tcPr>
            <w:tcW w:w="63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w:t>
            </w:r>
          </w:p>
        </w:tc>
        <w:tc>
          <w:tcPr>
            <w:tcW w:w="765"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4</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22</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20</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8</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00" w:type="dxa"/>
            <w:gridSpan w:val="2"/>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8</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8</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0</w:t>
            </w:r>
          </w:p>
        </w:tc>
      </w:tr>
      <w:tr w:rsidR="00F95C1F" w:rsidTr="00F211D4">
        <w:trPr>
          <w:trHeight w:val="255"/>
          <w:jc w:val="center"/>
        </w:trPr>
        <w:tc>
          <w:tcPr>
            <w:tcW w:w="509" w:type="dxa"/>
            <w:gridSpan w:val="2"/>
            <w:tcBorders>
              <w:top w:val="nil"/>
              <w:left w:val="single" w:sz="4" w:space="0" w:color="auto"/>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32</w:t>
            </w:r>
          </w:p>
        </w:tc>
        <w:tc>
          <w:tcPr>
            <w:tcW w:w="1725" w:type="dxa"/>
            <w:gridSpan w:val="2"/>
            <w:tcBorders>
              <w:top w:val="nil"/>
              <w:left w:val="nil"/>
              <w:bottom w:val="single" w:sz="4" w:space="0" w:color="C0C0C0"/>
              <w:right w:val="single" w:sz="4" w:space="0" w:color="auto"/>
            </w:tcBorders>
            <w:noWrap/>
            <w:vAlign w:val="bottom"/>
          </w:tcPr>
          <w:p w:rsidR="00F95C1F" w:rsidRDefault="00F95C1F" w:rsidP="00F211D4">
            <w:pPr>
              <w:rPr>
                <w:rFonts w:ascii="Arial" w:eastAsia="Calibri" w:hAnsi="Arial" w:cs="Calibri"/>
                <w:color w:val="000000"/>
                <w:sz w:val="14"/>
                <w:szCs w:val="14"/>
              </w:rPr>
            </w:pPr>
            <w:r>
              <w:rPr>
                <w:rFonts w:ascii="Arial" w:hAnsi="Arial" w:cs="Mangal" w:hint="cs"/>
                <w:color w:val="000000"/>
                <w:sz w:val="14"/>
                <w:szCs w:val="14"/>
                <w:cs/>
                <w:lang w:bidi="hi-IN"/>
              </w:rPr>
              <w:t>दमण</w:t>
            </w:r>
            <w:r>
              <w:rPr>
                <w:rFonts w:ascii="Arial" w:hAnsi="Arial" w:cs="Mangal" w:hint="cs"/>
                <w:color w:val="000000"/>
                <w:sz w:val="14"/>
                <w:szCs w:val="14"/>
                <w:rtl/>
                <w:cs/>
                <w:lang w:bidi="hi-IN"/>
              </w:rPr>
              <w:t xml:space="preserve"> </w:t>
            </w:r>
            <w:r>
              <w:rPr>
                <w:rFonts w:ascii="Arial" w:hAnsi="Arial" w:cs="Mangal" w:hint="cs"/>
                <w:color w:val="000000"/>
                <w:sz w:val="14"/>
                <w:szCs w:val="14"/>
                <w:cs/>
                <w:lang w:bidi="hi-IN"/>
              </w:rPr>
              <w:t>और</w:t>
            </w:r>
            <w:r>
              <w:rPr>
                <w:rFonts w:ascii="Arial" w:hAnsi="Arial" w:cs="Mangal" w:hint="cs"/>
                <w:color w:val="000000"/>
                <w:sz w:val="14"/>
                <w:szCs w:val="14"/>
                <w:rtl/>
                <w:cs/>
                <w:lang w:bidi="hi-IN"/>
              </w:rPr>
              <w:t xml:space="preserve"> </w:t>
            </w:r>
            <w:r>
              <w:rPr>
                <w:rFonts w:ascii="Arial" w:hAnsi="Arial" w:cs="Mangal" w:hint="cs"/>
                <w:color w:val="000000"/>
                <w:sz w:val="14"/>
                <w:szCs w:val="14"/>
                <w:cs/>
                <w:lang w:bidi="hi-IN"/>
              </w:rPr>
              <w:t>द्वीव</w:t>
            </w:r>
          </w:p>
        </w:tc>
        <w:tc>
          <w:tcPr>
            <w:tcW w:w="63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6</w:t>
            </w:r>
          </w:p>
        </w:tc>
        <w:tc>
          <w:tcPr>
            <w:tcW w:w="765"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6</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30</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48</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4</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2</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27</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11</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6</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5</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00" w:type="dxa"/>
            <w:gridSpan w:val="2"/>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42</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35</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0</w:t>
            </w:r>
          </w:p>
        </w:tc>
      </w:tr>
      <w:tr w:rsidR="00F95C1F" w:rsidTr="00F211D4">
        <w:trPr>
          <w:trHeight w:val="255"/>
          <w:jc w:val="center"/>
        </w:trPr>
        <w:tc>
          <w:tcPr>
            <w:tcW w:w="509" w:type="dxa"/>
            <w:gridSpan w:val="2"/>
            <w:tcBorders>
              <w:top w:val="nil"/>
              <w:left w:val="single" w:sz="4" w:space="0" w:color="auto"/>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33</w:t>
            </w:r>
          </w:p>
        </w:tc>
        <w:tc>
          <w:tcPr>
            <w:tcW w:w="1725" w:type="dxa"/>
            <w:gridSpan w:val="2"/>
            <w:tcBorders>
              <w:top w:val="nil"/>
              <w:left w:val="nil"/>
              <w:bottom w:val="single" w:sz="4" w:space="0" w:color="C0C0C0"/>
              <w:right w:val="single" w:sz="4" w:space="0" w:color="auto"/>
            </w:tcBorders>
            <w:noWrap/>
            <w:vAlign w:val="bottom"/>
          </w:tcPr>
          <w:p w:rsidR="00F95C1F" w:rsidRDefault="00F95C1F" w:rsidP="00F211D4">
            <w:pPr>
              <w:rPr>
                <w:rFonts w:ascii="Arial" w:eastAsia="Calibri" w:hAnsi="Arial" w:cs="Calibri"/>
                <w:color w:val="000000"/>
                <w:sz w:val="14"/>
                <w:szCs w:val="14"/>
              </w:rPr>
            </w:pPr>
            <w:r>
              <w:rPr>
                <w:rFonts w:ascii="Arial" w:hAnsi="Arial" w:cs="Mangal" w:hint="cs"/>
                <w:color w:val="000000"/>
                <w:sz w:val="14"/>
                <w:szCs w:val="14"/>
                <w:cs/>
                <w:lang w:bidi="hi-IN"/>
              </w:rPr>
              <w:t>दिल्ली</w:t>
            </w:r>
            <w:r>
              <w:rPr>
                <w:rFonts w:ascii="Arial" w:hAnsi="Arial" w:cs="Mangal" w:hint="cs"/>
                <w:color w:val="000000"/>
                <w:sz w:val="14"/>
                <w:szCs w:val="14"/>
                <w:rtl/>
                <w:cs/>
                <w:lang w:bidi="hi-IN"/>
              </w:rPr>
              <w:t xml:space="preserve"> </w:t>
            </w:r>
            <w:r>
              <w:rPr>
                <w:rFonts w:ascii="Arial" w:hAnsi="Arial" w:cs="Mangal" w:hint="cs"/>
                <w:color w:val="000000"/>
                <w:sz w:val="14"/>
                <w:szCs w:val="14"/>
                <w:cs/>
                <w:lang w:bidi="hi-IN"/>
              </w:rPr>
              <w:t>संघ</w:t>
            </w:r>
            <w:r>
              <w:rPr>
                <w:rFonts w:ascii="Arial" w:hAnsi="Arial" w:cs="Mangal" w:hint="cs"/>
                <w:color w:val="000000"/>
                <w:sz w:val="14"/>
                <w:szCs w:val="14"/>
                <w:rtl/>
                <w:cs/>
                <w:lang w:bidi="hi-IN"/>
              </w:rPr>
              <w:t xml:space="preserve"> </w:t>
            </w:r>
            <w:r>
              <w:rPr>
                <w:rFonts w:ascii="Arial" w:hAnsi="Arial" w:cs="Mangal" w:hint="cs"/>
                <w:color w:val="000000"/>
                <w:sz w:val="14"/>
                <w:szCs w:val="14"/>
                <w:cs/>
                <w:lang w:bidi="hi-IN"/>
              </w:rPr>
              <w:t>शासित</w:t>
            </w:r>
          </w:p>
        </w:tc>
        <w:tc>
          <w:tcPr>
            <w:tcW w:w="63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60</w:t>
            </w:r>
          </w:p>
        </w:tc>
        <w:tc>
          <w:tcPr>
            <w:tcW w:w="765"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50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40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162</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289</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119</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34</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31</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79</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107</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80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32</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39</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32</w:t>
            </w:r>
          </w:p>
        </w:tc>
        <w:tc>
          <w:tcPr>
            <w:tcW w:w="700" w:type="dxa"/>
            <w:gridSpan w:val="2"/>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100</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105</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84</w:t>
            </w:r>
          </w:p>
        </w:tc>
      </w:tr>
      <w:tr w:rsidR="00F95C1F" w:rsidTr="00F211D4">
        <w:trPr>
          <w:trHeight w:val="255"/>
          <w:jc w:val="center"/>
        </w:trPr>
        <w:tc>
          <w:tcPr>
            <w:tcW w:w="509" w:type="dxa"/>
            <w:gridSpan w:val="2"/>
            <w:tcBorders>
              <w:top w:val="nil"/>
              <w:left w:val="single" w:sz="4" w:space="0" w:color="auto"/>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34</w:t>
            </w:r>
          </w:p>
        </w:tc>
        <w:tc>
          <w:tcPr>
            <w:tcW w:w="1725" w:type="dxa"/>
            <w:gridSpan w:val="2"/>
            <w:tcBorders>
              <w:top w:val="nil"/>
              <w:left w:val="nil"/>
              <w:bottom w:val="single" w:sz="4" w:space="0" w:color="C0C0C0"/>
              <w:right w:val="single" w:sz="4" w:space="0" w:color="auto"/>
            </w:tcBorders>
            <w:noWrap/>
            <w:vAlign w:val="bottom"/>
          </w:tcPr>
          <w:p w:rsidR="00F95C1F" w:rsidRDefault="00F95C1F" w:rsidP="00F211D4">
            <w:pPr>
              <w:rPr>
                <w:rFonts w:ascii="Arial" w:eastAsia="Calibri" w:hAnsi="Arial" w:cs="Calibri"/>
                <w:color w:val="000000"/>
                <w:sz w:val="14"/>
                <w:szCs w:val="14"/>
              </w:rPr>
            </w:pPr>
            <w:r>
              <w:rPr>
                <w:rFonts w:ascii="Arial" w:hAnsi="Arial" w:cs="Mangal" w:hint="cs"/>
                <w:color w:val="000000"/>
                <w:sz w:val="14"/>
                <w:szCs w:val="14"/>
                <w:cs/>
                <w:lang w:bidi="hi-IN"/>
              </w:rPr>
              <w:t>लक्षद्वीप</w:t>
            </w:r>
          </w:p>
        </w:tc>
        <w:tc>
          <w:tcPr>
            <w:tcW w:w="63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65"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00" w:type="dxa"/>
            <w:gridSpan w:val="2"/>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0</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0</w:t>
            </w:r>
          </w:p>
        </w:tc>
      </w:tr>
      <w:tr w:rsidR="00F95C1F" w:rsidTr="00F211D4">
        <w:trPr>
          <w:trHeight w:val="255"/>
          <w:jc w:val="center"/>
        </w:trPr>
        <w:tc>
          <w:tcPr>
            <w:tcW w:w="509" w:type="dxa"/>
            <w:gridSpan w:val="2"/>
            <w:tcBorders>
              <w:top w:val="nil"/>
              <w:left w:val="single" w:sz="4" w:space="0" w:color="auto"/>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35</w:t>
            </w:r>
          </w:p>
        </w:tc>
        <w:tc>
          <w:tcPr>
            <w:tcW w:w="1725" w:type="dxa"/>
            <w:gridSpan w:val="2"/>
            <w:tcBorders>
              <w:top w:val="nil"/>
              <w:left w:val="nil"/>
              <w:bottom w:val="single" w:sz="4" w:space="0" w:color="C0C0C0"/>
              <w:right w:val="single" w:sz="4" w:space="0" w:color="auto"/>
            </w:tcBorders>
            <w:noWrap/>
            <w:vAlign w:val="bottom"/>
          </w:tcPr>
          <w:p w:rsidR="00F95C1F" w:rsidRDefault="00F95C1F" w:rsidP="00F211D4">
            <w:pPr>
              <w:rPr>
                <w:rFonts w:ascii="Arial" w:eastAsia="Calibri" w:hAnsi="Arial" w:cs="Calibri"/>
                <w:color w:val="000000"/>
                <w:sz w:val="14"/>
                <w:szCs w:val="14"/>
              </w:rPr>
            </w:pPr>
            <w:r>
              <w:rPr>
                <w:rFonts w:ascii="Arial" w:hAnsi="Arial" w:cs="Mangal" w:hint="cs"/>
                <w:color w:val="000000"/>
                <w:sz w:val="14"/>
                <w:szCs w:val="14"/>
                <w:cs/>
                <w:lang w:bidi="hi-IN"/>
              </w:rPr>
              <w:t>पुडुचेरी</w:t>
            </w:r>
          </w:p>
        </w:tc>
        <w:tc>
          <w:tcPr>
            <w:tcW w:w="63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w:t>
            </w:r>
          </w:p>
        </w:tc>
        <w:tc>
          <w:tcPr>
            <w:tcW w:w="765"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19</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19</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7</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9</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9</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32</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32</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12</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11</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11</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8</w:t>
            </w:r>
          </w:p>
        </w:tc>
        <w:tc>
          <w:tcPr>
            <w:tcW w:w="700" w:type="dxa"/>
            <w:gridSpan w:val="2"/>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37</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sz w:val="14"/>
                <w:szCs w:val="14"/>
              </w:rPr>
            </w:pPr>
            <w:r>
              <w:rPr>
                <w:sz w:val="14"/>
                <w:szCs w:val="14"/>
              </w:rPr>
              <w:t>37</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sz w:val="14"/>
                <w:szCs w:val="14"/>
              </w:rPr>
            </w:pPr>
            <w:r>
              <w:rPr>
                <w:sz w:val="14"/>
                <w:szCs w:val="14"/>
              </w:rPr>
              <w:t>25</w:t>
            </w:r>
          </w:p>
        </w:tc>
      </w:tr>
      <w:tr w:rsidR="00F95C1F" w:rsidTr="00F211D4">
        <w:trPr>
          <w:trHeight w:val="255"/>
          <w:jc w:val="center"/>
        </w:trPr>
        <w:tc>
          <w:tcPr>
            <w:tcW w:w="509" w:type="dxa"/>
            <w:gridSpan w:val="2"/>
            <w:tcBorders>
              <w:top w:val="nil"/>
              <w:left w:val="single" w:sz="4" w:space="0" w:color="auto"/>
              <w:bottom w:val="single" w:sz="4" w:space="0" w:color="C0C0C0"/>
              <w:right w:val="single" w:sz="4" w:space="0" w:color="C0C0C0"/>
            </w:tcBorders>
            <w:noWrap/>
            <w:vAlign w:val="bottom"/>
          </w:tcPr>
          <w:p w:rsidR="00F95C1F" w:rsidRDefault="00F95C1F" w:rsidP="00F211D4">
            <w:pPr>
              <w:jc w:val="right"/>
              <w:rPr>
                <w:rFonts w:eastAsia="Calibri"/>
                <w:b/>
                <w:bCs/>
                <w:sz w:val="14"/>
                <w:szCs w:val="14"/>
              </w:rPr>
            </w:pPr>
            <w:r>
              <w:rPr>
                <w:b/>
                <w:bCs/>
                <w:sz w:val="14"/>
                <w:szCs w:val="14"/>
              </w:rPr>
              <w:t> </w:t>
            </w:r>
          </w:p>
        </w:tc>
        <w:tc>
          <w:tcPr>
            <w:tcW w:w="1725" w:type="dxa"/>
            <w:gridSpan w:val="2"/>
            <w:tcBorders>
              <w:top w:val="nil"/>
              <w:left w:val="nil"/>
              <w:bottom w:val="single" w:sz="4" w:space="0" w:color="C0C0C0"/>
              <w:right w:val="single" w:sz="4" w:space="0" w:color="auto"/>
            </w:tcBorders>
            <w:noWrap/>
            <w:vAlign w:val="bottom"/>
          </w:tcPr>
          <w:p w:rsidR="00F95C1F" w:rsidRDefault="00F95C1F" w:rsidP="00F211D4">
            <w:pPr>
              <w:rPr>
                <w:rFonts w:ascii="Arial" w:eastAsia="Calibri" w:hAnsi="Arial" w:cs="Calibri"/>
                <w:b/>
                <w:bCs/>
                <w:color w:val="000000"/>
                <w:sz w:val="14"/>
                <w:szCs w:val="14"/>
              </w:rPr>
            </w:pPr>
            <w:r>
              <w:rPr>
                <w:rFonts w:ascii="Arial" w:hAnsi="Arial" w:cs="Mangal" w:hint="cs"/>
                <w:b/>
                <w:bCs/>
                <w:color w:val="000000"/>
                <w:sz w:val="14"/>
                <w:szCs w:val="14"/>
                <w:cs/>
                <w:lang w:bidi="hi-IN"/>
              </w:rPr>
              <w:t>कुल</w:t>
            </w:r>
            <w:r>
              <w:rPr>
                <w:rFonts w:ascii="Arial" w:hAnsi="Arial" w:cs="Mangal" w:hint="cs"/>
                <w:b/>
                <w:bCs/>
                <w:color w:val="000000"/>
                <w:sz w:val="14"/>
                <w:szCs w:val="14"/>
                <w:rtl/>
                <w:cs/>
                <w:lang w:bidi="hi-IN"/>
              </w:rPr>
              <w:t xml:space="preserve"> </w:t>
            </w:r>
            <w:r>
              <w:rPr>
                <w:rFonts w:ascii="Arial" w:hAnsi="Arial" w:cs="Mangal" w:hint="cs"/>
                <w:b/>
                <w:bCs/>
                <w:color w:val="000000"/>
                <w:sz w:val="14"/>
                <w:szCs w:val="14"/>
                <w:cs/>
                <w:lang w:bidi="hi-IN"/>
              </w:rPr>
              <w:t>संघ</w:t>
            </w:r>
            <w:r>
              <w:rPr>
                <w:rFonts w:ascii="Arial" w:hAnsi="Arial" w:cs="Mangal" w:hint="cs"/>
                <w:b/>
                <w:bCs/>
                <w:color w:val="000000"/>
                <w:sz w:val="14"/>
                <w:szCs w:val="14"/>
                <w:rtl/>
                <w:cs/>
                <w:lang w:bidi="hi-IN"/>
              </w:rPr>
              <w:t xml:space="preserve"> </w:t>
            </w:r>
            <w:r>
              <w:rPr>
                <w:rFonts w:ascii="Arial" w:hAnsi="Arial" w:cs="Mangal" w:hint="cs"/>
                <w:b/>
                <w:bCs/>
                <w:color w:val="000000"/>
                <w:sz w:val="14"/>
                <w:szCs w:val="14"/>
                <w:cs/>
                <w:lang w:bidi="hi-IN"/>
              </w:rPr>
              <w:t>शासित</w:t>
            </w:r>
          </w:p>
        </w:tc>
        <w:tc>
          <w:tcPr>
            <w:tcW w:w="63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b/>
                <w:bCs/>
                <w:sz w:val="14"/>
                <w:szCs w:val="14"/>
              </w:rPr>
            </w:pPr>
            <w:r>
              <w:rPr>
                <w:b/>
                <w:bCs/>
                <w:sz w:val="14"/>
                <w:szCs w:val="14"/>
              </w:rPr>
              <w:t>79</w:t>
            </w:r>
          </w:p>
        </w:tc>
        <w:tc>
          <w:tcPr>
            <w:tcW w:w="765"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b/>
                <w:bCs/>
                <w:sz w:val="14"/>
                <w:szCs w:val="14"/>
              </w:rPr>
            </w:pPr>
            <w:r>
              <w:rPr>
                <w:b/>
                <w:bCs/>
                <w:sz w:val="14"/>
                <w:szCs w:val="14"/>
              </w:rPr>
              <w:t>66</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b/>
                <w:bCs/>
                <w:sz w:val="14"/>
                <w:szCs w:val="14"/>
              </w:rPr>
            </w:pPr>
            <w:r>
              <w:rPr>
                <w:b/>
                <w:bCs/>
                <w:sz w:val="14"/>
                <w:szCs w:val="14"/>
              </w:rPr>
              <w:t>41</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b/>
                <w:bCs/>
                <w:sz w:val="14"/>
                <w:szCs w:val="14"/>
              </w:rPr>
            </w:pPr>
            <w:r>
              <w:rPr>
                <w:b/>
                <w:bCs/>
                <w:sz w:val="14"/>
                <w:szCs w:val="14"/>
              </w:rPr>
              <w:t>268</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b/>
                <w:bCs/>
                <w:sz w:val="14"/>
                <w:szCs w:val="14"/>
              </w:rPr>
            </w:pPr>
            <w:r>
              <w:rPr>
                <w:b/>
                <w:bCs/>
                <w:sz w:val="14"/>
                <w:szCs w:val="14"/>
              </w:rPr>
              <w:t>381</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b/>
                <w:bCs/>
                <w:sz w:val="14"/>
                <w:szCs w:val="14"/>
              </w:rPr>
            </w:pPr>
            <w:r>
              <w:rPr>
                <w:b/>
                <w:bCs/>
                <w:sz w:val="14"/>
                <w:szCs w:val="14"/>
              </w:rPr>
              <w:t>126</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b/>
                <w:bCs/>
                <w:sz w:val="14"/>
                <w:szCs w:val="14"/>
              </w:rPr>
            </w:pPr>
            <w:r>
              <w:rPr>
                <w:b/>
                <w:bCs/>
                <w:sz w:val="14"/>
                <w:szCs w:val="14"/>
              </w:rPr>
              <w:t>48</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b/>
                <w:bCs/>
                <w:sz w:val="14"/>
                <w:szCs w:val="14"/>
              </w:rPr>
            </w:pPr>
            <w:r>
              <w:rPr>
                <w:b/>
                <w:bCs/>
                <w:sz w:val="14"/>
                <w:szCs w:val="14"/>
              </w:rPr>
              <w:t>52</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b/>
                <w:bCs/>
                <w:sz w:val="14"/>
                <w:szCs w:val="14"/>
              </w:rPr>
            </w:pPr>
            <w:r>
              <w:rPr>
                <w:b/>
                <w:bCs/>
                <w:sz w:val="14"/>
                <w:szCs w:val="14"/>
              </w:rPr>
              <w:t>35</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b/>
                <w:bCs/>
                <w:sz w:val="14"/>
                <w:szCs w:val="14"/>
              </w:rPr>
            </w:pPr>
            <w:r>
              <w:rPr>
                <w:b/>
                <w:bCs/>
                <w:sz w:val="14"/>
                <w:szCs w:val="14"/>
              </w:rPr>
              <w:t>154</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b/>
                <w:bCs/>
                <w:sz w:val="14"/>
                <w:szCs w:val="14"/>
              </w:rPr>
            </w:pPr>
            <w:r>
              <w:rPr>
                <w:b/>
                <w:bCs/>
                <w:sz w:val="14"/>
                <w:szCs w:val="14"/>
              </w:rPr>
              <w:t>191</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b/>
                <w:bCs/>
                <w:sz w:val="14"/>
                <w:szCs w:val="14"/>
              </w:rPr>
            </w:pPr>
            <w:r>
              <w:rPr>
                <w:b/>
                <w:bCs/>
                <w:sz w:val="14"/>
                <w:szCs w:val="14"/>
              </w:rPr>
              <w:t>93</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b/>
                <w:bCs/>
                <w:sz w:val="14"/>
                <w:szCs w:val="14"/>
              </w:rPr>
            </w:pPr>
            <w:r>
              <w:rPr>
                <w:b/>
                <w:bCs/>
                <w:sz w:val="14"/>
                <w:szCs w:val="14"/>
              </w:rPr>
              <w:t>56</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b/>
                <w:bCs/>
                <w:sz w:val="14"/>
                <w:szCs w:val="14"/>
              </w:rPr>
            </w:pPr>
            <w:r>
              <w:rPr>
                <w:b/>
                <w:bCs/>
                <w:sz w:val="14"/>
                <w:szCs w:val="14"/>
              </w:rPr>
              <w:t>62</w:t>
            </w:r>
          </w:p>
        </w:tc>
        <w:tc>
          <w:tcPr>
            <w:tcW w:w="700"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b/>
                <w:bCs/>
                <w:sz w:val="14"/>
                <w:szCs w:val="14"/>
              </w:rPr>
            </w:pPr>
            <w:r>
              <w:rPr>
                <w:b/>
                <w:bCs/>
                <w:sz w:val="14"/>
                <w:szCs w:val="14"/>
              </w:rPr>
              <w:t>40</w:t>
            </w:r>
          </w:p>
        </w:tc>
        <w:tc>
          <w:tcPr>
            <w:tcW w:w="700" w:type="dxa"/>
            <w:gridSpan w:val="2"/>
            <w:tcBorders>
              <w:top w:val="nil"/>
              <w:left w:val="nil"/>
              <w:bottom w:val="single" w:sz="4" w:space="0" w:color="C0C0C0"/>
              <w:right w:val="single" w:sz="4" w:space="0" w:color="C0C0C0"/>
            </w:tcBorders>
            <w:noWrap/>
            <w:vAlign w:val="bottom"/>
          </w:tcPr>
          <w:p w:rsidR="00F95C1F" w:rsidRDefault="00F95C1F" w:rsidP="00F211D4">
            <w:pPr>
              <w:jc w:val="right"/>
              <w:rPr>
                <w:rFonts w:eastAsia="Calibri"/>
                <w:b/>
                <w:bCs/>
                <w:sz w:val="14"/>
                <w:szCs w:val="14"/>
              </w:rPr>
            </w:pPr>
            <w:r>
              <w:rPr>
                <w:b/>
                <w:bCs/>
                <w:sz w:val="14"/>
                <w:szCs w:val="14"/>
              </w:rPr>
              <w:t>215</w:t>
            </w:r>
          </w:p>
        </w:tc>
        <w:tc>
          <w:tcPr>
            <w:tcW w:w="726" w:type="dxa"/>
            <w:tcBorders>
              <w:top w:val="nil"/>
              <w:left w:val="nil"/>
              <w:bottom w:val="single" w:sz="4" w:space="0" w:color="C0C0C0"/>
              <w:right w:val="single" w:sz="4" w:space="0" w:color="C0C0C0"/>
            </w:tcBorders>
            <w:noWrap/>
            <w:vAlign w:val="bottom"/>
          </w:tcPr>
          <w:p w:rsidR="00F95C1F" w:rsidRDefault="00F95C1F" w:rsidP="00F211D4">
            <w:pPr>
              <w:jc w:val="right"/>
              <w:rPr>
                <w:rFonts w:eastAsia="Calibri"/>
                <w:b/>
                <w:bCs/>
                <w:sz w:val="14"/>
                <w:szCs w:val="14"/>
              </w:rPr>
            </w:pPr>
            <w:r>
              <w:rPr>
                <w:b/>
                <w:bCs/>
                <w:sz w:val="14"/>
                <w:szCs w:val="14"/>
              </w:rPr>
              <w:t>204</w:t>
            </w:r>
          </w:p>
        </w:tc>
        <w:tc>
          <w:tcPr>
            <w:tcW w:w="700" w:type="dxa"/>
            <w:tcBorders>
              <w:top w:val="nil"/>
              <w:left w:val="nil"/>
              <w:bottom w:val="single" w:sz="4" w:space="0" w:color="C0C0C0"/>
              <w:right w:val="single" w:sz="4" w:space="0" w:color="auto"/>
            </w:tcBorders>
            <w:noWrap/>
            <w:vAlign w:val="bottom"/>
          </w:tcPr>
          <w:p w:rsidR="00F95C1F" w:rsidRDefault="00F95C1F" w:rsidP="00F211D4">
            <w:pPr>
              <w:jc w:val="right"/>
              <w:rPr>
                <w:rFonts w:eastAsia="Calibri"/>
                <w:b/>
                <w:bCs/>
                <w:sz w:val="14"/>
                <w:szCs w:val="14"/>
              </w:rPr>
            </w:pPr>
            <w:r>
              <w:rPr>
                <w:b/>
                <w:bCs/>
                <w:sz w:val="14"/>
                <w:szCs w:val="14"/>
              </w:rPr>
              <w:t>109</w:t>
            </w:r>
          </w:p>
        </w:tc>
      </w:tr>
      <w:tr w:rsidR="00F95C1F" w:rsidTr="00F211D4">
        <w:trPr>
          <w:trHeight w:val="255"/>
          <w:jc w:val="center"/>
        </w:trPr>
        <w:tc>
          <w:tcPr>
            <w:tcW w:w="509" w:type="dxa"/>
            <w:gridSpan w:val="2"/>
            <w:tcBorders>
              <w:top w:val="single" w:sz="4" w:space="0" w:color="C0C0C0"/>
              <w:left w:val="single" w:sz="4" w:space="0" w:color="auto"/>
              <w:bottom w:val="single" w:sz="4" w:space="0" w:color="auto"/>
              <w:right w:val="single" w:sz="4" w:space="0" w:color="C0C0C0"/>
            </w:tcBorders>
            <w:shd w:val="clear" w:color="auto" w:fill="auto"/>
            <w:noWrap/>
            <w:vAlign w:val="bottom"/>
          </w:tcPr>
          <w:p w:rsidR="00F95C1F" w:rsidRDefault="00F95C1F" w:rsidP="00F211D4">
            <w:pPr>
              <w:jc w:val="right"/>
              <w:rPr>
                <w:rFonts w:eastAsia="Calibri"/>
                <w:b/>
                <w:bCs/>
                <w:sz w:val="14"/>
                <w:szCs w:val="14"/>
              </w:rPr>
            </w:pPr>
            <w:r>
              <w:rPr>
                <w:b/>
                <w:bCs/>
                <w:sz w:val="14"/>
                <w:szCs w:val="14"/>
              </w:rPr>
              <w:t> </w:t>
            </w:r>
          </w:p>
        </w:tc>
        <w:tc>
          <w:tcPr>
            <w:tcW w:w="1725" w:type="dxa"/>
            <w:gridSpan w:val="2"/>
            <w:tcBorders>
              <w:top w:val="single" w:sz="4" w:space="0" w:color="C0C0C0"/>
              <w:left w:val="nil"/>
              <w:bottom w:val="single" w:sz="4" w:space="0" w:color="auto"/>
              <w:right w:val="single" w:sz="4" w:space="0" w:color="auto"/>
            </w:tcBorders>
            <w:shd w:val="clear" w:color="auto" w:fill="auto"/>
            <w:noWrap/>
            <w:vAlign w:val="bottom"/>
          </w:tcPr>
          <w:p w:rsidR="00F95C1F" w:rsidRDefault="00F95C1F" w:rsidP="00F211D4">
            <w:pPr>
              <w:rPr>
                <w:rFonts w:ascii="Arial" w:eastAsia="Calibri" w:hAnsi="Arial" w:cs="Calibri"/>
                <w:b/>
                <w:bCs/>
                <w:color w:val="000000"/>
                <w:sz w:val="14"/>
                <w:szCs w:val="14"/>
              </w:rPr>
            </w:pPr>
            <w:r>
              <w:rPr>
                <w:rFonts w:ascii="Arial" w:hAnsi="Arial" w:cs="Mangal" w:hint="cs"/>
                <w:b/>
                <w:bCs/>
                <w:color w:val="000000"/>
                <w:sz w:val="14"/>
                <w:szCs w:val="14"/>
                <w:cs/>
                <w:lang w:bidi="hi-IN"/>
              </w:rPr>
              <w:t>कुल</w:t>
            </w:r>
            <w:r>
              <w:rPr>
                <w:rFonts w:ascii="Arial" w:hAnsi="Arial" w:cs="Mangal" w:hint="cs"/>
                <w:b/>
                <w:bCs/>
                <w:color w:val="000000"/>
                <w:sz w:val="14"/>
                <w:szCs w:val="14"/>
                <w:rtl/>
                <w:cs/>
                <w:lang w:bidi="hi-IN"/>
              </w:rPr>
              <w:t xml:space="preserve"> </w:t>
            </w:r>
            <w:r>
              <w:rPr>
                <w:rFonts w:ascii="Arial" w:hAnsi="Arial" w:cs="Mangal" w:hint="cs"/>
                <w:b/>
                <w:bCs/>
                <w:color w:val="000000"/>
                <w:sz w:val="14"/>
                <w:szCs w:val="14"/>
                <w:cs/>
                <w:lang w:bidi="hi-IN"/>
              </w:rPr>
              <w:t>अखिल</w:t>
            </w:r>
            <w:r>
              <w:rPr>
                <w:rFonts w:ascii="Arial" w:hAnsi="Arial" w:cs="Mangal" w:hint="cs"/>
                <w:b/>
                <w:bCs/>
                <w:color w:val="000000"/>
                <w:sz w:val="14"/>
                <w:szCs w:val="14"/>
                <w:rtl/>
                <w:cs/>
                <w:lang w:bidi="hi-IN"/>
              </w:rPr>
              <w:t xml:space="preserve"> </w:t>
            </w:r>
            <w:r>
              <w:rPr>
                <w:rFonts w:ascii="Arial" w:hAnsi="Arial" w:cs="Mangal" w:hint="cs"/>
                <w:b/>
                <w:bCs/>
                <w:color w:val="000000"/>
                <w:sz w:val="14"/>
                <w:szCs w:val="14"/>
                <w:cs/>
                <w:lang w:bidi="hi-IN"/>
              </w:rPr>
              <w:t>भारत</w:t>
            </w:r>
          </w:p>
        </w:tc>
        <w:tc>
          <w:tcPr>
            <w:tcW w:w="630" w:type="dxa"/>
            <w:tcBorders>
              <w:top w:val="single" w:sz="4" w:space="0" w:color="C0C0C0"/>
              <w:left w:val="nil"/>
              <w:bottom w:val="single" w:sz="4" w:space="0" w:color="auto"/>
              <w:right w:val="single" w:sz="4" w:space="0" w:color="C0C0C0"/>
            </w:tcBorders>
            <w:shd w:val="clear" w:color="auto" w:fill="auto"/>
            <w:noWrap/>
            <w:vAlign w:val="bottom"/>
          </w:tcPr>
          <w:p w:rsidR="00F95C1F" w:rsidRDefault="00F95C1F" w:rsidP="00F211D4">
            <w:pPr>
              <w:jc w:val="right"/>
              <w:rPr>
                <w:rFonts w:eastAsia="Calibri"/>
                <w:b/>
                <w:bCs/>
                <w:sz w:val="14"/>
                <w:szCs w:val="14"/>
              </w:rPr>
            </w:pPr>
            <w:r>
              <w:rPr>
                <w:b/>
                <w:bCs/>
                <w:sz w:val="14"/>
                <w:szCs w:val="14"/>
              </w:rPr>
              <w:t>3030</w:t>
            </w:r>
          </w:p>
        </w:tc>
        <w:tc>
          <w:tcPr>
            <w:tcW w:w="765" w:type="dxa"/>
            <w:tcBorders>
              <w:top w:val="single" w:sz="4" w:space="0" w:color="C0C0C0"/>
              <w:left w:val="nil"/>
              <w:bottom w:val="single" w:sz="4" w:space="0" w:color="auto"/>
              <w:right w:val="single" w:sz="4" w:space="0" w:color="C0C0C0"/>
            </w:tcBorders>
            <w:shd w:val="clear" w:color="auto" w:fill="auto"/>
            <w:noWrap/>
            <w:vAlign w:val="bottom"/>
          </w:tcPr>
          <w:p w:rsidR="00F95C1F" w:rsidRDefault="00F95C1F" w:rsidP="00F211D4">
            <w:pPr>
              <w:jc w:val="right"/>
              <w:rPr>
                <w:rFonts w:eastAsia="Calibri"/>
                <w:b/>
                <w:bCs/>
                <w:sz w:val="14"/>
                <w:szCs w:val="14"/>
              </w:rPr>
            </w:pPr>
            <w:r>
              <w:rPr>
                <w:b/>
                <w:bCs/>
                <w:sz w:val="14"/>
                <w:szCs w:val="14"/>
              </w:rPr>
              <w:t>2950</w:t>
            </w:r>
          </w:p>
        </w:tc>
        <w:tc>
          <w:tcPr>
            <w:tcW w:w="700" w:type="dxa"/>
            <w:tcBorders>
              <w:top w:val="single" w:sz="4" w:space="0" w:color="C0C0C0"/>
              <w:left w:val="nil"/>
              <w:bottom w:val="single" w:sz="4" w:space="0" w:color="auto"/>
              <w:right w:val="single" w:sz="4" w:space="0" w:color="C0C0C0"/>
            </w:tcBorders>
            <w:shd w:val="clear" w:color="auto" w:fill="auto"/>
            <w:noWrap/>
            <w:vAlign w:val="bottom"/>
          </w:tcPr>
          <w:p w:rsidR="00F95C1F" w:rsidRDefault="00F95C1F" w:rsidP="00F211D4">
            <w:pPr>
              <w:jc w:val="right"/>
              <w:rPr>
                <w:rFonts w:eastAsia="Calibri"/>
                <w:b/>
                <w:bCs/>
                <w:sz w:val="14"/>
                <w:szCs w:val="14"/>
              </w:rPr>
            </w:pPr>
            <w:r>
              <w:rPr>
                <w:b/>
                <w:bCs/>
                <w:sz w:val="14"/>
                <w:szCs w:val="14"/>
              </w:rPr>
              <w:t>1546</w:t>
            </w:r>
          </w:p>
        </w:tc>
        <w:tc>
          <w:tcPr>
            <w:tcW w:w="700" w:type="dxa"/>
            <w:tcBorders>
              <w:top w:val="single" w:sz="4" w:space="0" w:color="C0C0C0"/>
              <w:left w:val="nil"/>
              <w:bottom w:val="single" w:sz="4" w:space="0" w:color="auto"/>
              <w:right w:val="single" w:sz="4" w:space="0" w:color="C0C0C0"/>
            </w:tcBorders>
            <w:shd w:val="clear" w:color="auto" w:fill="auto"/>
            <w:noWrap/>
            <w:vAlign w:val="bottom"/>
          </w:tcPr>
          <w:p w:rsidR="00F95C1F" w:rsidRDefault="00F95C1F" w:rsidP="00F211D4">
            <w:pPr>
              <w:jc w:val="right"/>
              <w:rPr>
                <w:rFonts w:eastAsia="Calibri"/>
                <w:b/>
                <w:bCs/>
                <w:sz w:val="14"/>
                <w:szCs w:val="14"/>
              </w:rPr>
            </w:pPr>
            <w:r>
              <w:rPr>
                <w:b/>
                <w:bCs/>
                <w:sz w:val="14"/>
                <w:szCs w:val="14"/>
              </w:rPr>
              <w:t>8774</w:t>
            </w:r>
          </w:p>
        </w:tc>
        <w:tc>
          <w:tcPr>
            <w:tcW w:w="726" w:type="dxa"/>
            <w:tcBorders>
              <w:top w:val="single" w:sz="4" w:space="0" w:color="C0C0C0"/>
              <w:left w:val="nil"/>
              <w:bottom w:val="single" w:sz="4" w:space="0" w:color="auto"/>
              <w:right w:val="single" w:sz="4" w:space="0" w:color="C0C0C0"/>
            </w:tcBorders>
            <w:shd w:val="clear" w:color="auto" w:fill="auto"/>
            <w:noWrap/>
            <w:vAlign w:val="bottom"/>
          </w:tcPr>
          <w:p w:rsidR="00F95C1F" w:rsidRDefault="00F95C1F" w:rsidP="00F211D4">
            <w:pPr>
              <w:jc w:val="right"/>
              <w:rPr>
                <w:rFonts w:eastAsia="Calibri"/>
                <w:b/>
                <w:bCs/>
                <w:sz w:val="14"/>
                <w:szCs w:val="14"/>
              </w:rPr>
            </w:pPr>
            <w:r>
              <w:rPr>
                <w:b/>
                <w:bCs/>
                <w:sz w:val="14"/>
                <w:szCs w:val="14"/>
              </w:rPr>
              <w:t>8603</w:t>
            </w:r>
          </w:p>
        </w:tc>
        <w:tc>
          <w:tcPr>
            <w:tcW w:w="700" w:type="dxa"/>
            <w:tcBorders>
              <w:top w:val="single" w:sz="4" w:space="0" w:color="C0C0C0"/>
              <w:left w:val="nil"/>
              <w:bottom w:val="single" w:sz="4" w:space="0" w:color="auto"/>
              <w:right w:val="single" w:sz="4" w:space="0" w:color="auto"/>
            </w:tcBorders>
            <w:shd w:val="clear" w:color="auto" w:fill="auto"/>
            <w:noWrap/>
            <w:vAlign w:val="bottom"/>
          </w:tcPr>
          <w:p w:rsidR="00F95C1F" w:rsidRDefault="00F95C1F" w:rsidP="00F211D4">
            <w:pPr>
              <w:jc w:val="right"/>
              <w:rPr>
                <w:rFonts w:eastAsia="Calibri"/>
                <w:b/>
                <w:bCs/>
                <w:sz w:val="14"/>
                <w:szCs w:val="14"/>
              </w:rPr>
            </w:pPr>
            <w:r>
              <w:rPr>
                <w:b/>
                <w:bCs/>
                <w:sz w:val="14"/>
                <w:szCs w:val="14"/>
              </w:rPr>
              <w:t>2949</w:t>
            </w:r>
          </w:p>
        </w:tc>
        <w:tc>
          <w:tcPr>
            <w:tcW w:w="700" w:type="dxa"/>
            <w:tcBorders>
              <w:top w:val="single" w:sz="4" w:space="0" w:color="C0C0C0"/>
              <w:left w:val="nil"/>
              <w:bottom w:val="single" w:sz="4" w:space="0" w:color="auto"/>
              <w:right w:val="single" w:sz="4" w:space="0" w:color="C0C0C0"/>
            </w:tcBorders>
            <w:shd w:val="clear" w:color="auto" w:fill="auto"/>
            <w:noWrap/>
            <w:vAlign w:val="bottom"/>
          </w:tcPr>
          <w:p w:rsidR="00F95C1F" w:rsidRDefault="00F95C1F" w:rsidP="00F211D4">
            <w:pPr>
              <w:jc w:val="right"/>
              <w:rPr>
                <w:rFonts w:eastAsia="Calibri"/>
                <w:b/>
                <w:bCs/>
                <w:sz w:val="14"/>
                <w:szCs w:val="14"/>
              </w:rPr>
            </w:pPr>
            <w:r>
              <w:rPr>
                <w:b/>
                <w:bCs/>
                <w:sz w:val="14"/>
                <w:szCs w:val="14"/>
              </w:rPr>
              <w:t>2848</w:t>
            </w:r>
          </w:p>
        </w:tc>
        <w:tc>
          <w:tcPr>
            <w:tcW w:w="700" w:type="dxa"/>
            <w:tcBorders>
              <w:top w:val="single" w:sz="4" w:space="0" w:color="C0C0C0"/>
              <w:left w:val="nil"/>
              <w:bottom w:val="single" w:sz="4" w:space="0" w:color="auto"/>
              <w:right w:val="single" w:sz="4" w:space="0" w:color="C0C0C0"/>
            </w:tcBorders>
            <w:shd w:val="clear" w:color="auto" w:fill="auto"/>
            <w:noWrap/>
            <w:vAlign w:val="bottom"/>
          </w:tcPr>
          <w:p w:rsidR="00F95C1F" w:rsidRDefault="00F95C1F" w:rsidP="00F211D4">
            <w:pPr>
              <w:jc w:val="right"/>
              <w:rPr>
                <w:rFonts w:eastAsia="Calibri"/>
                <w:b/>
                <w:bCs/>
                <w:sz w:val="14"/>
                <w:szCs w:val="14"/>
              </w:rPr>
            </w:pPr>
            <w:r>
              <w:rPr>
                <w:b/>
                <w:bCs/>
                <w:sz w:val="14"/>
                <w:szCs w:val="14"/>
              </w:rPr>
              <w:t>2703</w:t>
            </w:r>
          </w:p>
        </w:tc>
        <w:tc>
          <w:tcPr>
            <w:tcW w:w="700" w:type="dxa"/>
            <w:tcBorders>
              <w:top w:val="single" w:sz="4" w:space="0" w:color="C0C0C0"/>
              <w:left w:val="nil"/>
              <w:bottom w:val="single" w:sz="4" w:space="0" w:color="auto"/>
              <w:right w:val="single" w:sz="4" w:space="0" w:color="C0C0C0"/>
            </w:tcBorders>
            <w:shd w:val="clear" w:color="auto" w:fill="auto"/>
            <w:noWrap/>
            <w:vAlign w:val="bottom"/>
          </w:tcPr>
          <w:p w:rsidR="00F95C1F" w:rsidRDefault="00F95C1F" w:rsidP="00F211D4">
            <w:pPr>
              <w:jc w:val="right"/>
              <w:rPr>
                <w:rFonts w:eastAsia="Calibri"/>
                <w:b/>
                <w:bCs/>
                <w:sz w:val="14"/>
                <w:szCs w:val="14"/>
              </w:rPr>
            </w:pPr>
            <w:r>
              <w:rPr>
                <w:b/>
                <w:bCs/>
                <w:sz w:val="14"/>
                <w:szCs w:val="14"/>
              </w:rPr>
              <w:t>1279</w:t>
            </w:r>
          </w:p>
        </w:tc>
        <w:tc>
          <w:tcPr>
            <w:tcW w:w="700" w:type="dxa"/>
            <w:tcBorders>
              <w:top w:val="single" w:sz="4" w:space="0" w:color="C0C0C0"/>
              <w:left w:val="nil"/>
              <w:bottom w:val="single" w:sz="4" w:space="0" w:color="auto"/>
              <w:right w:val="single" w:sz="4" w:space="0" w:color="C0C0C0"/>
            </w:tcBorders>
            <w:shd w:val="clear" w:color="auto" w:fill="auto"/>
            <w:noWrap/>
            <w:vAlign w:val="bottom"/>
          </w:tcPr>
          <w:p w:rsidR="00F95C1F" w:rsidRDefault="00F95C1F" w:rsidP="00F211D4">
            <w:pPr>
              <w:jc w:val="right"/>
              <w:rPr>
                <w:rFonts w:eastAsia="Calibri"/>
                <w:b/>
                <w:bCs/>
                <w:sz w:val="14"/>
                <w:szCs w:val="14"/>
              </w:rPr>
            </w:pPr>
            <w:r>
              <w:rPr>
                <w:b/>
                <w:bCs/>
                <w:sz w:val="14"/>
                <w:szCs w:val="14"/>
              </w:rPr>
              <w:t>8264</w:t>
            </w:r>
          </w:p>
        </w:tc>
        <w:tc>
          <w:tcPr>
            <w:tcW w:w="726" w:type="dxa"/>
            <w:tcBorders>
              <w:top w:val="single" w:sz="4" w:space="0" w:color="C0C0C0"/>
              <w:left w:val="nil"/>
              <w:bottom w:val="single" w:sz="4" w:space="0" w:color="auto"/>
              <w:right w:val="single" w:sz="4" w:space="0" w:color="C0C0C0"/>
            </w:tcBorders>
            <w:shd w:val="clear" w:color="auto" w:fill="auto"/>
            <w:noWrap/>
            <w:vAlign w:val="bottom"/>
          </w:tcPr>
          <w:p w:rsidR="00F95C1F" w:rsidRDefault="00F95C1F" w:rsidP="00F211D4">
            <w:pPr>
              <w:jc w:val="right"/>
              <w:rPr>
                <w:rFonts w:eastAsia="Calibri"/>
                <w:b/>
                <w:bCs/>
                <w:sz w:val="14"/>
                <w:szCs w:val="14"/>
              </w:rPr>
            </w:pPr>
            <w:r>
              <w:rPr>
                <w:b/>
                <w:bCs/>
                <w:sz w:val="14"/>
                <w:szCs w:val="14"/>
              </w:rPr>
              <w:t>8307</w:t>
            </w:r>
          </w:p>
        </w:tc>
        <w:tc>
          <w:tcPr>
            <w:tcW w:w="700" w:type="dxa"/>
            <w:tcBorders>
              <w:top w:val="single" w:sz="4" w:space="0" w:color="C0C0C0"/>
              <w:left w:val="nil"/>
              <w:bottom w:val="single" w:sz="4" w:space="0" w:color="auto"/>
              <w:right w:val="single" w:sz="4" w:space="0" w:color="auto"/>
            </w:tcBorders>
            <w:shd w:val="clear" w:color="auto" w:fill="auto"/>
            <w:noWrap/>
            <w:vAlign w:val="bottom"/>
          </w:tcPr>
          <w:p w:rsidR="00F95C1F" w:rsidRDefault="00F95C1F" w:rsidP="00F211D4">
            <w:pPr>
              <w:jc w:val="right"/>
              <w:rPr>
                <w:rFonts w:eastAsia="Calibri"/>
                <w:b/>
                <w:bCs/>
                <w:sz w:val="14"/>
                <w:szCs w:val="14"/>
              </w:rPr>
            </w:pPr>
            <w:r>
              <w:rPr>
                <w:b/>
                <w:bCs/>
                <w:sz w:val="14"/>
                <w:szCs w:val="14"/>
              </w:rPr>
              <w:t>2438</w:t>
            </w:r>
          </w:p>
        </w:tc>
        <w:tc>
          <w:tcPr>
            <w:tcW w:w="700" w:type="dxa"/>
            <w:tcBorders>
              <w:top w:val="single" w:sz="4" w:space="0" w:color="C0C0C0"/>
              <w:left w:val="nil"/>
              <w:bottom w:val="single" w:sz="4" w:space="0" w:color="auto"/>
              <w:right w:val="single" w:sz="4" w:space="0" w:color="C0C0C0"/>
            </w:tcBorders>
            <w:shd w:val="clear" w:color="auto" w:fill="auto"/>
            <w:noWrap/>
            <w:vAlign w:val="bottom"/>
          </w:tcPr>
          <w:p w:rsidR="00F95C1F" w:rsidRDefault="00F95C1F" w:rsidP="00F211D4">
            <w:pPr>
              <w:jc w:val="right"/>
              <w:rPr>
                <w:rFonts w:eastAsia="Calibri"/>
                <w:b/>
                <w:bCs/>
                <w:sz w:val="14"/>
                <w:szCs w:val="14"/>
              </w:rPr>
            </w:pPr>
            <w:r>
              <w:rPr>
                <w:b/>
                <w:bCs/>
                <w:sz w:val="14"/>
                <w:szCs w:val="14"/>
              </w:rPr>
              <w:t>3422</w:t>
            </w:r>
          </w:p>
        </w:tc>
        <w:tc>
          <w:tcPr>
            <w:tcW w:w="700" w:type="dxa"/>
            <w:tcBorders>
              <w:top w:val="single" w:sz="4" w:space="0" w:color="C0C0C0"/>
              <w:left w:val="nil"/>
              <w:bottom w:val="single" w:sz="4" w:space="0" w:color="auto"/>
              <w:right w:val="single" w:sz="4" w:space="0" w:color="C0C0C0"/>
            </w:tcBorders>
            <w:shd w:val="clear" w:color="auto" w:fill="auto"/>
            <w:noWrap/>
            <w:vAlign w:val="bottom"/>
          </w:tcPr>
          <w:p w:rsidR="00F95C1F" w:rsidRDefault="00F95C1F" w:rsidP="00F211D4">
            <w:pPr>
              <w:jc w:val="right"/>
              <w:rPr>
                <w:rFonts w:eastAsia="Calibri"/>
                <w:b/>
                <w:bCs/>
                <w:sz w:val="14"/>
                <w:szCs w:val="14"/>
              </w:rPr>
            </w:pPr>
            <w:r>
              <w:rPr>
                <w:b/>
                <w:bCs/>
                <w:sz w:val="14"/>
                <w:szCs w:val="14"/>
              </w:rPr>
              <w:t>2909</w:t>
            </w:r>
          </w:p>
        </w:tc>
        <w:tc>
          <w:tcPr>
            <w:tcW w:w="700" w:type="dxa"/>
            <w:tcBorders>
              <w:top w:val="single" w:sz="4" w:space="0" w:color="C0C0C0"/>
              <w:left w:val="nil"/>
              <w:bottom w:val="single" w:sz="4" w:space="0" w:color="auto"/>
              <w:right w:val="single" w:sz="4" w:space="0" w:color="C0C0C0"/>
            </w:tcBorders>
            <w:shd w:val="clear" w:color="auto" w:fill="auto"/>
            <w:noWrap/>
            <w:vAlign w:val="bottom"/>
          </w:tcPr>
          <w:p w:rsidR="00F95C1F" w:rsidRDefault="00F95C1F" w:rsidP="00F211D4">
            <w:pPr>
              <w:jc w:val="right"/>
              <w:rPr>
                <w:rFonts w:eastAsia="Calibri"/>
                <w:b/>
                <w:bCs/>
                <w:sz w:val="14"/>
                <w:szCs w:val="14"/>
              </w:rPr>
            </w:pPr>
            <w:r>
              <w:rPr>
                <w:b/>
                <w:bCs/>
                <w:sz w:val="14"/>
                <w:szCs w:val="14"/>
              </w:rPr>
              <w:t>1159</w:t>
            </w:r>
          </w:p>
        </w:tc>
        <w:tc>
          <w:tcPr>
            <w:tcW w:w="700" w:type="dxa"/>
            <w:gridSpan w:val="2"/>
            <w:tcBorders>
              <w:top w:val="single" w:sz="4" w:space="0" w:color="C0C0C0"/>
              <w:left w:val="nil"/>
              <w:bottom w:val="single" w:sz="4" w:space="0" w:color="auto"/>
              <w:right w:val="single" w:sz="4" w:space="0" w:color="C0C0C0"/>
            </w:tcBorders>
            <w:shd w:val="clear" w:color="auto" w:fill="auto"/>
            <w:noWrap/>
            <w:vAlign w:val="bottom"/>
          </w:tcPr>
          <w:p w:rsidR="00F95C1F" w:rsidRDefault="00F95C1F" w:rsidP="00F211D4">
            <w:pPr>
              <w:jc w:val="right"/>
              <w:rPr>
                <w:rFonts w:eastAsia="Calibri"/>
                <w:b/>
                <w:bCs/>
                <w:sz w:val="14"/>
                <w:szCs w:val="14"/>
              </w:rPr>
            </w:pPr>
            <w:r>
              <w:rPr>
                <w:b/>
                <w:bCs/>
                <w:sz w:val="14"/>
                <w:szCs w:val="14"/>
              </w:rPr>
              <w:t>7803</w:t>
            </w:r>
          </w:p>
        </w:tc>
        <w:tc>
          <w:tcPr>
            <w:tcW w:w="726" w:type="dxa"/>
            <w:tcBorders>
              <w:top w:val="single" w:sz="4" w:space="0" w:color="C0C0C0"/>
              <w:left w:val="nil"/>
              <w:bottom w:val="single" w:sz="4" w:space="0" w:color="auto"/>
              <w:right w:val="single" w:sz="4" w:space="0" w:color="C0C0C0"/>
            </w:tcBorders>
            <w:shd w:val="clear" w:color="auto" w:fill="auto"/>
            <w:noWrap/>
            <w:vAlign w:val="bottom"/>
          </w:tcPr>
          <w:p w:rsidR="00F95C1F" w:rsidRDefault="00F95C1F" w:rsidP="00F211D4">
            <w:pPr>
              <w:jc w:val="right"/>
              <w:rPr>
                <w:rFonts w:eastAsia="Calibri"/>
                <w:b/>
                <w:bCs/>
                <w:sz w:val="14"/>
                <w:szCs w:val="14"/>
              </w:rPr>
            </w:pPr>
            <w:r>
              <w:rPr>
                <w:b/>
                <w:bCs/>
                <w:sz w:val="14"/>
                <w:szCs w:val="14"/>
              </w:rPr>
              <w:t>7499</w:t>
            </w:r>
          </w:p>
        </w:tc>
        <w:tc>
          <w:tcPr>
            <w:tcW w:w="700" w:type="dxa"/>
            <w:tcBorders>
              <w:top w:val="single" w:sz="4" w:space="0" w:color="C0C0C0"/>
              <w:left w:val="nil"/>
              <w:bottom w:val="single" w:sz="4" w:space="0" w:color="auto"/>
              <w:right w:val="single" w:sz="4" w:space="0" w:color="auto"/>
            </w:tcBorders>
            <w:shd w:val="clear" w:color="auto" w:fill="auto"/>
            <w:noWrap/>
            <w:vAlign w:val="bottom"/>
          </w:tcPr>
          <w:p w:rsidR="00F95C1F" w:rsidRDefault="00F95C1F" w:rsidP="00F211D4">
            <w:pPr>
              <w:jc w:val="right"/>
              <w:rPr>
                <w:rFonts w:eastAsia="Calibri"/>
                <w:b/>
                <w:bCs/>
                <w:sz w:val="14"/>
                <w:szCs w:val="14"/>
              </w:rPr>
            </w:pPr>
            <w:r>
              <w:rPr>
                <w:b/>
                <w:bCs/>
                <w:sz w:val="14"/>
                <w:szCs w:val="14"/>
              </w:rPr>
              <w:t>2292</w:t>
            </w:r>
          </w:p>
        </w:tc>
      </w:tr>
      <w:tr w:rsidR="00F95C1F" w:rsidTr="00F211D4">
        <w:trPr>
          <w:gridBefore w:val="1"/>
          <w:gridAfter w:val="3"/>
          <w:wBefore w:w="88" w:type="dxa"/>
          <w:wAfter w:w="1579" w:type="dxa"/>
          <w:trHeight w:val="240"/>
          <w:jc w:val="center"/>
        </w:trPr>
        <w:tc>
          <w:tcPr>
            <w:tcW w:w="2080" w:type="dxa"/>
            <w:gridSpan w:val="2"/>
            <w:vAlign w:val="bottom"/>
          </w:tcPr>
          <w:p w:rsidR="00F95C1F" w:rsidRDefault="00F95C1F" w:rsidP="00F211D4">
            <w:pPr>
              <w:jc w:val="right"/>
              <w:rPr>
                <w:rFonts w:ascii="Calibri" w:eastAsia="Calibri" w:hAnsi="Calibri" w:cs="Mangal"/>
                <w:i/>
                <w:iCs/>
                <w:color w:val="000000"/>
                <w:sz w:val="14"/>
                <w:szCs w:val="14"/>
                <w:lang w:bidi="hi-IN"/>
              </w:rPr>
            </w:pPr>
            <w:r>
              <w:rPr>
                <w:rFonts w:cs="Mangal" w:hint="cs"/>
                <w:i/>
                <w:iCs/>
                <w:color w:val="000000"/>
                <w:sz w:val="14"/>
                <w:szCs w:val="14"/>
                <w:cs/>
                <w:lang w:bidi="hi-IN"/>
              </w:rPr>
              <w:t>स्रोत: भारत में अपराध</w:t>
            </w:r>
          </w:p>
        </w:tc>
        <w:tc>
          <w:tcPr>
            <w:tcW w:w="11160" w:type="dxa"/>
            <w:gridSpan w:val="17"/>
            <w:tcBorders>
              <w:top w:val="single" w:sz="4" w:space="0" w:color="auto"/>
              <w:left w:val="nil"/>
              <w:bottom w:val="nil"/>
              <w:right w:val="nil"/>
            </w:tcBorders>
            <w:vAlign w:val="bottom"/>
          </w:tcPr>
          <w:p w:rsidR="00F95C1F" w:rsidRDefault="00F95C1F" w:rsidP="00F211D4">
            <w:pPr>
              <w:jc w:val="center"/>
              <w:rPr>
                <w:rFonts w:ascii="Calibri" w:eastAsia="Calibri" w:hAnsi="Calibri" w:cs="Arial"/>
                <w:i/>
                <w:iCs/>
                <w:color w:val="000000"/>
                <w:sz w:val="14"/>
                <w:szCs w:val="14"/>
              </w:rPr>
            </w:pPr>
            <w:r>
              <w:rPr>
                <w:rFonts w:cs="Mangal" w:hint="cs"/>
                <w:i/>
                <w:iCs/>
                <w:color w:val="000000"/>
                <w:sz w:val="14"/>
                <w:szCs w:val="14"/>
                <w:cs/>
                <w:lang w:bidi="hi-IN"/>
              </w:rPr>
              <w:t xml:space="preserve">नोट:- पुलिस और न्यायालयों द्वारा निपटान के मामलों में पूर्व वर्षों के लंबित मामलों की सूचना भी सम्मिलित है।       </w:t>
            </w:r>
            <w:r>
              <w:rPr>
                <w:rFonts w:cs="Arial"/>
                <w:i/>
                <w:iCs/>
                <w:color w:val="000000"/>
                <w:sz w:val="14"/>
                <w:szCs w:val="14"/>
              </w:rPr>
              <w:t xml:space="preserve">              </w:t>
            </w:r>
          </w:p>
        </w:tc>
      </w:tr>
    </w:tbl>
    <w:p w:rsidR="00F95C1F" w:rsidRDefault="00F95C1F" w:rsidP="00F95C1F">
      <w:pPr>
        <w:ind w:left="360"/>
        <w:jc w:val="both"/>
        <w:rPr>
          <w:rFonts w:eastAsia="Calibri" w:cs="Mangal"/>
          <w:sz w:val="14"/>
          <w:szCs w:val="14"/>
          <w:lang w:bidi="hi-IN"/>
        </w:rPr>
      </w:pPr>
      <w:r>
        <w:rPr>
          <w:sz w:val="16"/>
          <w:szCs w:val="16"/>
        </w:rPr>
        <w:t xml:space="preserve">* </w:t>
      </w:r>
      <w:r>
        <w:rPr>
          <w:rFonts w:cs="Mangal" w:hint="cs"/>
          <w:sz w:val="12"/>
          <w:szCs w:val="12"/>
          <w:cs/>
          <w:lang w:bidi="hi-IN"/>
        </w:rPr>
        <w:t>अनैतिक व्यापार (निरोधक) अधिनियम+लड़कियों का आयात+नाबालिग लड़कियों की खरीद+वेश्यावृति के लिए लड़कियों की खरीद+वेश्यावृति केलिए लड़कियों की बिक्री शीर्षक शामिल है।</w:t>
      </w:r>
    </w:p>
    <w:p w:rsidR="00F95C1F" w:rsidRDefault="00F95C1F" w:rsidP="00F95C1F">
      <w:pPr>
        <w:ind w:left="360"/>
        <w:jc w:val="both"/>
        <w:rPr>
          <w:rFonts w:cs="Mangal"/>
          <w:sz w:val="12"/>
          <w:szCs w:val="12"/>
          <w:lang w:bidi="hi-IN"/>
        </w:rPr>
      </w:pPr>
      <w:r>
        <w:rPr>
          <w:sz w:val="16"/>
          <w:szCs w:val="16"/>
        </w:rPr>
        <w:t xml:space="preserve">* </w:t>
      </w:r>
      <w:r>
        <w:rPr>
          <w:rFonts w:cs="Mangal" w:hint="cs"/>
          <w:sz w:val="12"/>
          <w:szCs w:val="12"/>
          <w:cs/>
          <w:lang w:bidi="hi-IN"/>
        </w:rPr>
        <w:t>कर्नाटक राज्‍य ने वर्ष 2008 के अनैतिक व्यापार निरोधक अधिनियम से संम्बाधिक आंकड़ों में वर्ष 2011 में परिवर्तन कर दिया।</w:t>
      </w:r>
    </w:p>
    <w:p w:rsidR="00085A32" w:rsidRDefault="00085A32"/>
    <w:sectPr w:rsidR="00085A32" w:rsidSect="00F95C1F">
      <w:pgSz w:w="15840" w:h="12240" w:orient="landscape"/>
      <w:pgMar w:top="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5C1F"/>
    <w:rsid w:val="00085A32"/>
    <w:rsid w:val="00F95C1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C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erChar">
    <w:name w:val="Header Char"/>
    <w:basedOn w:val="DefaultParagraphFont"/>
    <w:link w:val="Header"/>
    <w:semiHidden/>
    <w:locked/>
    <w:rsid w:val="00F95C1F"/>
    <w:rPr>
      <w:rFonts w:ascii="Calibri" w:eastAsia="Calibri" w:hAnsi="Calibri" w:cs="Calibri"/>
      <w:sz w:val="28"/>
      <w:szCs w:val="28"/>
    </w:rPr>
  </w:style>
  <w:style w:type="paragraph" w:styleId="Header">
    <w:name w:val="header"/>
    <w:basedOn w:val="Normal"/>
    <w:link w:val="HeaderChar"/>
    <w:semiHidden/>
    <w:rsid w:val="00F95C1F"/>
    <w:pPr>
      <w:tabs>
        <w:tab w:val="center" w:pos="4513"/>
        <w:tab w:val="right" w:pos="9026"/>
      </w:tabs>
      <w:jc w:val="right"/>
    </w:pPr>
    <w:rPr>
      <w:rFonts w:ascii="Calibri" w:eastAsia="Calibri" w:hAnsi="Calibri" w:cs="Calibri"/>
      <w:sz w:val="28"/>
      <w:szCs w:val="28"/>
    </w:rPr>
  </w:style>
  <w:style w:type="character" w:customStyle="1" w:styleId="HeaderChar1">
    <w:name w:val="Header Char1"/>
    <w:basedOn w:val="DefaultParagraphFont"/>
    <w:link w:val="Header"/>
    <w:uiPriority w:val="99"/>
    <w:semiHidden/>
    <w:rsid w:val="00F95C1F"/>
    <w:rPr>
      <w:rFonts w:ascii="Times New Roman" w:eastAsia="Times New Roman" w:hAnsi="Times New Roman" w:cs="Times New Roman"/>
      <w:sz w:val="24"/>
      <w:szCs w:val="24"/>
    </w:rPr>
  </w:style>
  <w:style w:type="character" w:customStyle="1" w:styleId="FooterChar">
    <w:name w:val="Footer Char"/>
    <w:basedOn w:val="DefaultParagraphFont"/>
    <w:link w:val="Footer"/>
    <w:semiHidden/>
    <w:locked/>
    <w:rsid w:val="00F95C1F"/>
    <w:rPr>
      <w:rFonts w:ascii="Calibri" w:eastAsia="Calibri" w:hAnsi="Calibri" w:cs="Calibri"/>
      <w:sz w:val="28"/>
      <w:szCs w:val="28"/>
    </w:rPr>
  </w:style>
  <w:style w:type="paragraph" w:styleId="Footer">
    <w:name w:val="footer"/>
    <w:basedOn w:val="Normal"/>
    <w:link w:val="FooterChar"/>
    <w:semiHidden/>
    <w:rsid w:val="00F95C1F"/>
    <w:pPr>
      <w:tabs>
        <w:tab w:val="center" w:pos="4513"/>
        <w:tab w:val="right" w:pos="9026"/>
      </w:tabs>
      <w:jc w:val="right"/>
    </w:pPr>
    <w:rPr>
      <w:rFonts w:ascii="Calibri" w:eastAsia="Calibri" w:hAnsi="Calibri" w:cs="Calibri"/>
      <w:sz w:val="28"/>
      <w:szCs w:val="28"/>
    </w:rPr>
  </w:style>
  <w:style w:type="character" w:customStyle="1" w:styleId="FooterChar1">
    <w:name w:val="Footer Char1"/>
    <w:basedOn w:val="DefaultParagraphFont"/>
    <w:link w:val="Footer"/>
    <w:uiPriority w:val="99"/>
    <w:semiHidden/>
    <w:rsid w:val="00F95C1F"/>
    <w:rPr>
      <w:rFonts w:ascii="Times New Roman" w:eastAsia="Times New Roman" w:hAnsi="Times New Roman" w:cs="Times New Roman"/>
      <w:sz w:val="24"/>
      <w:szCs w:val="24"/>
    </w:rPr>
  </w:style>
  <w:style w:type="character" w:customStyle="1" w:styleId="BodyTextChar">
    <w:name w:val="Body Text Char"/>
    <w:basedOn w:val="DefaultParagraphFont"/>
    <w:link w:val="BodyText"/>
    <w:locked/>
    <w:rsid w:val="00F95C1F"/>
    <w:rPr>
      <w:rFonts w:ascii="Bookman Old Style" w:hAnsi="Bookman Old Style" w:cs="Bookman Old Style"/>
      <w:sz w:val="24"/>
      <w:szCs w:val="24"/>
    </w:rPr>
  </w:style>
  <w:style w:type="paragraph" w:styleId="BodyText">
    <w:name w:val="Body Text"/>
    <w:basedOn w:val="Normal"/>
    <w:link w:val="BodyTextChar"/>
    <w:rsid w:val="00F95C1F"/>
    <w:pPr>
      <w:jc w:val="both"/>
    </w:pPr>
    <w:rPr>
      <w:rFonts w:ascii="Bookman Old Style" w:eastAsiaTheme="minorHAnsi" w:hAnsi="Bookman Old Style" w:cs="Bookman Old Style"/>
    </w:rPr>
  </w:style>
  <w:style w:type="character" w:customStyle="1" w:styleId="BodyTextChar1">
    <w:name w:val="Body Text Char1"/>
    <w:basedOn w:val="DefaultParagraphFont"/>
    <w:link w:val="BodyText"/>
    <w:uiPriority w:val="99"/>
    <w:semiHidden/>
    <w:rsid w:val="00F95C1F"/>
    <w:rPr>
      <w:rFonts w:ascii="Times New Roman" w:eastAsia="Times New Roman" w:hAnsi="Times New Roman" w:cs="Times New Roman"/>
      <w:sz w:val="24"/>
      <w:szCs w:val="24"/>
    </w:rPr>
  </w:style>
  <w:style w:type="character" w:customStyle="1" w:styleId="BodyText2Char">
    <w:name w:val="Body Text 2 Char"/>
    <w:basedOn w:val="DefaultParagraphFont"/>
    <w:link w:val="BodyText2"/>
    <w:locked/>
    <w:rsid w:val="00F95C1F"/>
    <w:rPr>
      <w:rFonts w:ascii="Bookman Old Style" w:hAnsi="Bookman Old Style" w:cs="Bookman Old Style"/>
    </w:rPr>
  </w:style>
  <w:style w:type="paragraph" w:styleId="BodyText2">
    <w:name w:val="Body Text 2"/>
    <w:basedOn w:val="Normal"/>
    <w:link w:val="BodyText2Char"/>
    <w:rsid w:val="00F95C1F"/>
    <w:pPr>
      <w:jc w:val="both"/>
    </w:pPr>
    <w:rPr>
      <w:rFonts w:ascii="Bookman Old Style" w:eastAsiaTheme="minorHAnsi" w:hAnsi="Bookman Old Style" w:cs="Bookman Old Style"/>
      <w:sz w:val="22"/>
      <w:szCs w:val="22"/>
    </w:rPr>
  </w:style>
  <w:style w:type="character" w:customStyle="1" w:styleId="BodyText2Char1">
    <w:name w:val="Body Text 2 Char1"/>
    <w:basedOn w:val="DefaultParagraphFont"/>
    <w:link w:val="BodyText2"/>
    <w:uiPriority w:val="99"/>
    <w:semiHidden/>
    <w:rsid w:val="00F95C1F"/>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semiHidden/>
    <w:locked/>
    <w:rsid w:val="00F95C1F"/>
    <w:rPr>
      <w:rFonts w:ascii="Tahoma" w:hAnsi="Tahoma" w:cs="Mangal"/>
      <w:sz w:val="16"/>
      <w:szCs w:val="16"/>
      <w:lang w:bidi="hi-IN"/>
    </w:rPr>
  </w:style>
  <w:style w:type="paragraph" w:styleId="BalloonText">
    <w:name w:val="Balloon Text"/>
    <w:basedOn w:val="Normal"/>
    <w:link w:val="BalloonTextChar"/>
    <w:semiHidden/>
    <w:rsid w:val="00F95C1F"/>
    <w:rPr>
      <w:rFonts w:ascii="Tahoma" w:eastAsiaTheme="minorHAnsi" w:hAnsi="Tahoma" w:cs="Mangal"/>
      <w:sz w:val="16"/>
      <w:szCs w:val="16"/>
      <w:lang w:bidi="hi-IN"/>
    </w:rPr>
  </w:style>
  <w:style w:type="character" w:customStyle="1" w:styleId="BalloonTextChar1">
    <w:name w:val="Balloon Text Char1"/>
    <w:basedOn w:val="DefaultParagraphFont"/>
    <w:link w:val="BalloonText"/>
    <w:uiPriority w:val="99"/>
    <w:semiHidden/>
    <w:rsid w:val="00F95C1F"/>
    <w:rPr>
      <w:rFonts w:ascii="Tahoma" w:eastAsia="Times New Roman" w:hAnsi="Tahoma" w:cs="Tahoma"/>
      <w:sz w:val="16"/>
      <w:szCs w:val="16"/>
    </w:rPr>
  </w:style>
  <w:style w:type="paragraph" w:styleId="ListParagraph">
    <w:name w:val="List Paragraph"/>
    <w:basedOn w:val="Normal"/>
    <w:qFormat/>
    <w:rsid w:val="00F95C1F"/>
    <w:pPr>
      <w:ind w:left="720"/>
      <w:jc w:val="right"/>
    </w:pPr>
    <w:rPr>
      <w:rFonts w:ascii="Calibri" w:eastAsia="Calibri" w:hAnsi="Calibri" w:cs="Calibri"/>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778</Words>
  <Characters>4437</Characters>
  <Application>Microsoft Office Word</Application>
  <DocSecurity>0</DocSecurity>
  <Lines>36</Lines>
  <Paragraphs>10</Paragraphs>
  <ScaleCrop>false</ScaleCrop>
  <Company>NONE</Company>
  <LinksUpToDate>false</LinksUpToDate>
  <CharactersWithSpaces>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CHANGE_ME1</cp:lastModifiedBy>
  <cp:revision>2</cp:revision>
  <dcterms:created xsi:type="dcterms:W3CDTF">2012-04-25T16:03:00Z</dcterms:created>
  <dcterms:modified xsi:type="dcterms:W3CDTF">2012-04-25T16:04:00Z</dcterms:modified>
</cp:coreProperties>
</file>