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CE" w:rsidRDefault="00345FCE" w:rsidP="00345FCE">
      <w:pPr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 xml:space="preserve">(क) क्या यह सच है कि अंडमान और निकोबार प्रशासन को नौकाओं की खरीद के लिए केन्द्रीय अनुदान दिया जाता है;              </w:t>
      </w:r>
    </w:p>
    <w:p w:rsidR="00345FCE" w:rsidRDefault="00345FCE" w:rsidP="00345FCE">
      <w:pPr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(ख) यदि हां, तो तत्संबंधी ब्यौरा क्या है;</w:t>
      </w:r>
    </w:p>
    <w:p w:rsidR="00345FCE" w:rsidRDefault="00345FCE" w:rsidP="00345FCE">
      <w:pPr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(ग) क्या सरकार अन्य तटीय राज्यों को भी नौकाओं की खरीदारी के लिए इसी तरह का अनुदान देने का विचार रखती है; और</w:t>
      </w:r>
    </w:p>
    <w:p w:rsidR="00345FCE" w:rsidRDefault="00345FCE" w:rsidP="00345FCE">
      <w:pPr>
        <w:jc w:val="both"/>
        <w:rPr>
          <w:rFonts w:cs="Mangal" w:hint="cs"/>
          <w:cs/>
          <w:lang w:bidi="hi-IN"/>
        </w:rPr>
      </w:pPr>
      <w:r>
        <w:rPr>
          <w:rFonts w:cs="Mangal" w:hint="cs"/>
          <w:cs/>
          <w:lang w:bidi="hi-IN"/>
        </w:rPr>
        <w:t>(घ) यदि हां, तो तत्संबंधी ब्यौरा क्या है और यदि नहीं, तो इसके क्या कारण हैं?</w:t>
      </w:r>
    </w:p>
    <w:p w:rsidR="00345FCE" w:rsidRDefault="00345FCE" w:rsidP="00345FCE">
      <w:pPr>
        <w:jc w:val="both"/>
        <w:rPr>
          <w:rFonts w:cs="Mangal"/>
          <w:sz w:val="16"/>
          <w:szCs w:val="16"/>
          <w:lang w:bidi="hi-IN"/>
        </w:rPr>
      </w:pPr>
    </w:p>
    <w:p w:rsidR="00345FCE" w:rsidRDefault="00345FCE" w:rsidP="00345FCE">
      <w:pPr>
        <w:jc w:val="both"/>
        <w:rPr>
          <w:rFonts w:cs="Mangal"/>
          <w:b/>
          <w:bCs/>
          <w:lang w:bidi="hi-IN"/>
        </w:rPr>
      </w:pPr>
    </w:p>
    <w:p w:rsidR="00345FCE" w:rsidRDefault="00345FCE" w:rsidP="00345FCE">
      <w:pPr>
        <w:jc w:val="both"/>
        <w:rPr>
          <w:rFonts w:cs="Mangal"/>
          <w:b/>
          <w:bCs/>
          <w:lang w:bidi="hi-IN"/>
        </w:rPr>
      </w:pPr>
    </w:p>
    <w:p w:rsidR="00345FCE" w:rsidRDefault="00345FCE" w:rsidP="00345FCE">
      <w:pPr>
        <w:jc w:val="both"/>
        <w:rPr>
          <w:rFonts w:cs="Mangal"/>
          <w:b/>
          <w:bCs/>
          <w:lang w:bidi="hi-IN"/>
        </w:rPr>
      </w:pPr>
    </w:p>
    <w:p w:rsidR="00345FCE" w:rsidRDefault="00345FCE" w:rsidP="00345FCE">
      <w:pPr>
        <w:jc w:val="both"/>
        <w:rPr>
          <w:rFonts w:cs="Mangal"/>
          <w:b/>
          <w:bCs/>
          <w:lang w:bidi="hi-IN"/>
        </w:rPr>
      </w:pPr>
    </w:p>
    <w:p w:rsidR="00345FCE" w:rsidRDefault="00345FCE" w:rsidP="00345FCE">
      <w:pPr>
        <w:jc w:val="both"/>
        <w:rPr>
          <w:rFonts w:cs="Mangal"/>
          <w:b/>
          <w:bCs/>
          <w:sz w:val="16"/>
          <w:szCs w:val="16"/>
          <w:lang w:bidi="hi-IN"/>
        </w:rPr>
      </w:pPr>
    </w:p>
    <w:p w:rsidR="00345FCE" w:rsidRDefault="00345FCE" w:rsidP="00345FCE">
      <w:pPr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गृह मंत्रालय में राज्य मंत्री (श्री मुल्लापल्ली रामचन्द्रन)</w:t>
      </w:r>
    </w:p>
    <w:p w:rsidR="00345FCE" w:rsidRDefault="00345FCE" w:rsidP="00345FCE">
      <w:pPr>
        <w:jc w:val="both"/>
        <w:rPr>
          <w:rFonts w:cs="Mangal"/>
          <w:lang w:bidi="hi-IN"/>
        </w:rPr>
      </w:pPr>
    </w:p>
    <w:p w:rsidR="00345FCE" w:rsidRDefault="00345FCE" w:rsidP="00345FCE">
      <w:pPr>
        <w:jc w:val="both"/>
        <w:rPr>
          <w:rFonts w:cs="Mangal" w:hint="cs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(क) से (घ) : तटीय सुरक्षा के लिए अवरोधक नौकाओं (इन्टरसेप्टर बोट) की खरीद तटीय राज्यों और संघ राज्य क्षेत्रों की आवश्यकताओं के आधार पर केन्द्रीय स्तर पर की जाती है । तटीय सुरक्षा योजना चरण-। और चरण-।। के अन्तर्गत प्रत्येक तटीय राज्य/संघ राज्य क्षेत्र के लिए स्वीकृत नौकाओं की संख्या नीचे दी गई है :-</w:t>
      </w:r>
    </w:p>
    <w:p w:rsidR="00345FCE" w:rsidRDefault="00345FCE" w:rsidP="00345FCE">
      <w:pPr>
        <w:jc w:val="both"/>
        <w:rPr>
          <w:rFonts w:cs="Mangal" w:hint="cs"/>
          <w:b/>
          <w:bCs/>
          <w:lang w:bidi="hi-IN"/>
        </w:rPr>
      </w:pPr>
    </w:p>
    <w:tbl>
      <w:tblPr>
        <w:tblStyle w:val="TableGrid"/>
        <w:tblW w:w="0" w:type="auto"/>
        <w:tblLook w:val="01E0"/>
      </w:tblPr>
      <w:tblGrid>
        <w:gridCol w:w="2394"/>
        <w:gridCol w:w="2394"/>
        <w:gridCol w:w="2394"/>
        <w:gridCol w:w="2394"/>
      </w:tblGrid>
      <w:tr w:rsidR="00345FCE" w:rsidTr="000000BF"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क्रम सं.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राज्य/संघ राज्य क्षेत्र का नाम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चरण-। के अंतर्गत नौकाओं की संख्या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चरण-।। के अंतर्गत नौकाओं की संख्या</w:t>
            </w:r>
          </w:p>
        </w:tc>
      </w:tr>
      <w:tr w:rsidR="00345FCE" w:rsidTr="000000BF"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1.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गुजरात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30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31</w:t>
            </w:r>
          </w:p>
        </w:tc>
      </w:tr>
      <w:tr w:rsidR="00345FCE" w:rsidTr="000000BF"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2.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महाराष्ट्र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28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14</w:t>
            </w:r>
          </w:p>
        </w:tc>
      </w:tr>
      <w:tr w:rsidR="00345FCE" w:rsidTr="000000BF"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3.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गोवा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9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4</w:t>
            </w:r>
          </w:p>
        </w:tc>
      </w:tr>
      <w:tr w:rsidR="00345FCE" w:rsidTr="000000BF"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4.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कर्नाटक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15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12</w:t>
            </w:r>
          </w:p>
        </w:tc>
      </w:tr>
      <w:tr w:rsidR="00345FCE" w:rsidTr="000000BF"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5.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केरल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24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20</w:t>
            </w:r>
          </w:p>
        </w:tc>
      </w:tr>
    </w:tbl>
    <w:p w:rsidR="00345FCE" w:rsidRDefault="00345FCE" w:rsidP="00345FCE">
      <w:pPr>
        <w:rPr>
          <w:rFonts w:cs="Mangal" w:hint="cs"/>
          <w:lang w:bidi="hi-IN"/>
        </w:rPr>
      </w:pPr>
    </w:p>
    <w:tbl>
      <w:tblPr>
        <w:tblStyle w:val="TableGrid"/>
        <w:tblW w:w="0" w:type="auto"/>
        <w:tblLook w:val="01E0"/>
      </w:tblPr>
      <w:tblGrid>
        <w:gridCol w:w="2394"/>
        <w:gridCol w:w="2394"/>
        <w:gridCol w:w="2394"/>
        <w:gridCol w:w="2394"/>
      </w:tblGrid>
      <w:tr w:rsidR="00345FCE" w:rsidTr="000000BF"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6.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तमिलनाडु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24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20</w:t>
            </w:r>
          </w:p>
        </w:tc>
      </w:tr>
      <w:tr w:rsidR="00345FCE" w:rsidTr="000000BF"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7.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आंध्र प्रदेश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18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30</w:t>
            </w:r>
          </w:p>
        </w:tc>
      </w:tr>
      <w:tr w:rsidR="00345FCE" w:rsidTr="000000BF"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8.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ओडिशा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15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26</w:t>
            </w:r>
          </w:p>
        </w:tc>
      </w:tr>
      <w:tr w:rsidR="00345FCE" w:rsidTr="000000BF"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9.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पश्चिम बंगाल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18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7</w:t>
            </w:r>
          </w:p>
        </w:tc>
      </w:tr>
      <w:tr w:rsidR="00345FCE" w:rsidTr="000000BF"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10.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पुडुचेरी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3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4</w:t>
            </w:r>
          </w:p>
        </w:tc>
      </w:tr>
      <w:tr w:rsidR="00345FCE" w:rsidTr="000000BF"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11.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लक्षद्वीप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6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6</w:t>
            </w:r>
          </w:p>
        </w:tc>
      </w:tr>
      <w:tr w:rsidR="00345FCE" w:rsidTr="000000BF"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12.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दमन और दीव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4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6</w:t>
            </w:r>
          </w:p>
        </w:tc>
      </w:tr>
      <w:tr w:rsidR="00345FCE" w:rsidTr="000000BF"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13.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 xml:space="preserve">अंडमान और निकोबार </w:t>
            </w:r>
            <w:r>
              <w:rPr>
                <w:rFonts w:cs="Mangal" w:hint="cs"/>
                <w:b/>
                <w:bCs/>
                <w:cs/>
              </w:rPr>
              <w:lastRenderedPageBreak/>
              <w:t>द्वीपसमूह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lastRenderedPageBreak/>
              <w:t>10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-</w:t>
            </w:r>
          </w:p>
        </w:tc>
      </w:tr>
      <w:tr w:rsidR="00345FCE" w:rsidTr="000000BF"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कुल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204</w:t>
            </w:r>
          </w:p>
        </w:tc>
        <w:tc>
          <w:tcPr>
            <w:tcW w:w="2394" w:type="dxa"/>
          </w:tcPr>
          <w:p w:rsidR="00345FCE" w:rsidRDefault="00345FCE" w:rsidP="000000BF">
            <w:pPr>
              <w:jc w:val="both"/>
              <w:rPr>
                <w:rFonts w:cs="Mangal" w:hint="cs"/>
                <w:b/>
                <w:bCs/>
              </w:rPr>
            </w:pPr>
            <w:r>
              <w:rPr>
                <w:rFonts w:cs="Mangal" w:hint="cs"/>
                <w:b/>
                <w:bCs/>
                <w:cs/>
              </w:rPr>
              <w:t>180</w:t>
            </w:r>
          </w:p>
        </w:tc>
      </w:tr>
    </w:tbl>
    <w:p w:rsidR="00345FCE" w:rsidRDefault="00345FCE" w:rsidP="00345FCE">
      <w:pPr>
        <w:jc w:val="both"/>
        <w:rPr>
          <w:rFonts w:cs="Mangal" w:hint="cs"/>
          <w:b/>
          <w:bCs/>
          <w:lang w:bidi="hi-IN"/>
        </w:rPr>
      </w:pPr>
    </w:p>
    <w:p w:rsidR="00345FCE" w:rsidRDefault="00345FCE" w:rsidP="00345FCE">
      <w:pPr>
        <w:jc w:val="both"/>
        <w:rPr>
          <w:rFonts w:cs="Mangal" w:hint="cs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ab/>
        <w:t>उपर्युक्त के अतिरिक्त, तटीय सुरक्षा योजना चरण-।। के अंतर्गत अंडमान एवं निकोबार प्रशासन के लिए 10 बड़े जलयान और 23 रिजिड इन्फ्लेटेबल बोट (आरआईबी) भी स्वीकृत किए गए हैं ।</w:t>
      </w:r>
    </w:p>
    <w:p w:rsidR="000341B0" w:rsidRDefault="000341B0"/>
    <w:sectPr w:rsidR="000341B0" w:rsidSect="0003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FCE"/>
    <w:rsid w:val="000341B0"/>
    <w:rsid w:val="0034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>NONE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dcterms:created xsi:type="dcterms:W3CDTF">2012-04-25T15:15:00Z</dcterms:created>
  <dcterms:modified xsi:type="dcterms:W3CDTF">2012-04-25T15:15:00Z</dcterms:modified>
</cp:coreProperties>
</file>