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भारत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सरकार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श्रम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और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रोजगार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मंत्रालय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राज्</w:t>
      </w:r>
      <w:r w:rsidRPr="00773625">
        <w:rPr>
          <w:rFonts w:ascii="Times New Roman" w:eastAsia="Times New Roman" w:hAnsi="Times New Roman" w:cs="Times New Roman" w:hint="cs"/>
          <w:b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य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सभा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तारांकित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प्रश्</w:t>
      </w:r>
      <w:r w:rsidRPr="00773625">
        <w:rPr>
          <w:rFonts w:ascii="Times New Roman" w:eastAsia="Times New Roman" w:hAnsi="Times New Roman" w:cs="Times New Roman" w:hint="cs"/>
          <w:b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न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संख्</w:t>
      </w:r>
      <w:r w:rsidRPr="00773625">
        <w:rPr>
          <w:rFonts w:ascii="Times New Roman" w:eastAsia="Times New Roman" w:hAnsi="Times New Roman" w:cs="Times New Roman" w:hint="cs"/>
          <w:b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या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>-</w:t>
      </w:r>
      <w:r w:rsidRPr="00773625">
        <w:rPr>
          <w:rFonts w:ascii="Times New Roman" w:eastAsia="Times New Roman" w:hAnsi="Times New Roman" w:cs="Times New Roman"/>
          <w:b/>
          <w:sz w:val="32"/>
          <w:szCs w:val="32"/>
          <w:lang w:bidi="hi-IN"/>
        </w:rPr>
        <w:t>*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>282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बुधवार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  <w:t>,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25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अप्रैल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  <w:t>,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2012/</w:t>
      </w:r>
      <w:r w:rsidRPr="00773625">
        <w:rPr>
          <w:rFonts w:ascii="Times New Roman" w:eastAsia="Times New Roman" w:hAnsi="Times New Roman" w:cs="Times New Roman"/>
          <w:b/>
          <w:color w:val="231F20"/>
          <w:sz w:val="24"/>
          <w:szCs w:val="24"/>
          <w:lang w:bidi="hi-IN"/>
        </w:rPr>
        <w:t>5</w:t>
      </w:r>
      <w:r w:rsidRPr="00773625">
        <w:rPr>
          <w:rFonts w:ascii="Kruti Dev 010" w:eastAsia="Times New Roman" w:hAnsi="Kruti Dev 010" w:cs="Times New Roman"/>
          <w:b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color w:val="231F20"/>
          <w:sz w:val="24"/>
          <w:szCs w:val="24"/>
          <w:cs/>
          <w:lang w:bidi="hi-IN"/>
        </w:rPr>
        <w:t>वैशाख</w:t>
      </w:r>
      <w:r w:rsidRPr="00773625">
        <w:rPr>
          <w:rFonts w:ascii="Mangal" w:eastAsia="Times New Roman" w:hAnsi="Mangal" w:cs="Times New Roman"/>
          <w:b/>
          <w:color w:val="231F20"/>
          <w:sz w:val="24"/>
          <w:szCs w:val="24"/>
          <w:lang w:bidi="hi-IN"/>
        </w:rPr>
        <w:t>,</w:t>
      </w:r>
      <w:r w:rsidRPr="00773625">
        <w:rPr>
          <w:rFonts w:ascii="Kruti Dev 010" w:eastAsia="Times New Roman" w:hAnsi="Kruti Dev 010" w:cs="Times New Roman"/>
          <w:b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Times New Roman" w:eastAsia="Times New Roman" w:hAnsi="Times New Roman" w:cs="Times New Roman"/>
          <w:b/>
          <w:color w:val="231F20"/>
          <w:sz w:val="24"/>
          <w:szCs w:val="24"/>
          <w:lang w:bidi="hi-IN"/>
        </w:rPr>
        <w:t>1934</w:t>
      </w:r>
      <w:r w:rsidRPr="00773625">
        <w:rPr>
          <w:rFonts w:ascii="Kruti Dev 010" w:eastAsia="Times New Roman" w:hAnsi="Kruti Dev 010" w:cs="Times New Roman"/>
          <w:b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Times New Roman"/>
          <w:b/>
          <w:color w:val="231F20"/>
          <w:sz w:val="24"/>
          <w:szCs w:val="24"/>
          <w:lang w:bidi="hi-IN"/>
        </w:rPr>
        <w:t>(</w:t>
      </w:r>
      <w:r w:rsidRPr="00773625">
        <w:rPr>
          <w:rFonts w:ascii="Mangal" w:eastAsia="Times New Roman" w:hAnsi="Mangal" w:cs="Mangal" w:hint="cs"/>
          <w:b/>
          <w:color w:val="231F20"/>
          <w:sz w:val="24"/>
          <w:szCs w:val="24"/>
          <w:cs/>
          <w:lang w:bidi="hi-IN"/>
        </w:rPr>
        <w:t>शक</w:t>
      </w:r>
      <w:r w:rsidRPr="00773625">
        <w:rPr>
          <w:rFonts w:ascii="Mangal" w:eastAsia="Times New Roman" w:hAnsi="Mangal" w:cs="Times New Roman"/>
          <w:b/>
          <w:color w:val="231F20"/>
          <w:sz w:val="24"/>
          <w:szCs w:val="24"/>
          <w:cs/>
          <w:lang w:bidi="hi-IN"/>
        </w:rPr>
        <w:t>)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</w:p>
    <w:p w:rsidR="00773625" w:rsidRPr="00773625" w:rsidRDefault="00773625" w:rsidP="00773625">
      <w:pPr>
        <w:autoSpaceDE w:val="0"/>
        <w:autoSpaceDN w:val="0"/>
        <w:adjustRightInd w:val="0"/>
        <w:spacing w:after="0" w:line="240" w:lineRule="auto"/>
        <w:jc w:val="center"/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महिला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cs/>
          <w:lang w:bidi="hi-IN"/>
        </w:rPr>
        <w:t>-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कामगारों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संख्या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में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कमी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होना</w:t>
      </w:r>
    </w:p>
    <w:p w:rsidR="00773625" w:rsidRPr="00773625" w:rsidRDefault="00773625" w:rsidP="007736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 w:hint="cs"/>
          <w:color w:val="231F20"/>
          <w:sz w:val="24"/>
          <w:szCs w:val="24"/>
          <w:lang w:bidi="hi-IN"/>
        </w:rPr>
      </w:pPr>
    </w:p>
    <w:p w:rsidR="00773625" w:rsidRPr="00773625" w:rsidRDefault="00773625" w:rsidP="007736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angal" w:eastAsia="Times New Roman" w:hAnsi="Mangal" w:cs="Times New Roman" w:hint="cs"/>
          <w:color w:val="231F20"/>
          <w:sz w:val="24"/>
          <w:szCs w:val="24"/>
          <w:lang w:bidi="hi-IN"/>
        </w:rPr>
      </w:pPr>
      <w:r w:rsidRPr="00773625">
        <w:rPr>
          <w:rFonts w:ascii="Times New Roman" w:eastAsia="Times New Roman" w:hAnsi="Times New Roman" w:cs="Times New Roman"/>
          <w:color w:val="231F20"/>
          <w:sz w:val="24"/>
          <w:szCs w:val="24"/>
          <w:lang w:bidi="hi-IN"/>
        </w:rPr>
        <w:t>*282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.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Kruti Dev 010" w:eastAsia="Times New Roman" w:hAnsi="Kruti Dev 010" w:cs="Times New Roman" w:hint="cs"/>
          <w:color w:val="231F20"/>
          <w:sz w:val="24"/>
          <w:szCs w:val="24"/>
          <w:cs/>
          <w:lang w:bidi="hi-IN"/>
        </w:rPr>
        <w:tab/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श्री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डी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>.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बंदोपाध्यायः</w:t>
      </w:r>
    </w:p>
    <w:p w:rsidR="00773625" w:rsidRPr="00773625" w:rsidRDefault="00773625" w:rsidP="007736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angal" w:eastAsia="Times New Roman" w:hAnsi="Mangal" w:cs="Times New Roman" w:hint="cs"/>
          <w:color w:val="231F20"/>
          <w:sz w:val="24"/>
          <w:szCs w:val="24"/>
          <w:lang w:bidi="hi-IN"/>
        </w:rPr>
      </w:pPr>
    </w:p>
    <w:p w:rsidR="00773625" w:rsidRPr="00773625" w:rsidRDefault="00773625" w:rsidP="007736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क्या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श्रम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और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रोजगार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मंत्री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यह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बताने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कृपा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करेंगे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किः</w:t>
      </w:r>
    </w:p>
    <w:p w:rsidR="00773625" w:rsidRPr="00773625" w:rsidRDefault="00773625" w:rsidP="00773625">
      <w:pPr>
        <w:autoSpaceDE w:val="0"/>
        <w:autoSpaceDN w:val="0"/>
        <w:adjustRightInd w:val="0"/>
        <w:spacing w:after="0" w:line="240" w:lineRule="auto"/>
        <w:rPr>
          <w:rFonts w:ascii="Mangal" w:eastAsia="Times New Roman" w:hAnsi="Mangal" w:cs="Times New Roman" w:hint="cs"/>
          <w:color w:val="231F20"/>
          <w:sz w:val="24"/>
          <w:szCs w:val="24"/>
          <w:lang w:bidi="hi-IN"/>
        </w:rPr>
      </w:pPr>
    </w:p>
    <w:p w:rsidR="00773625" w:rsidRPr="00773625" w:rsidRDefault="00773625" w:rsidP="007736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</w:pP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(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cs/>
          <w:lang w:bidi="hi-IN"/>
        </w:rPr>
        <w:t>)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Kruti Dev 010" w:eastAsia="Times New Roman" w:hAnsi="Kruti Dev 010" w:cs="Times New Roman" w:hint="cs"/>
          <w:color w:val="231F20"/>
          <w:sz w:val="24"/>
          <w:szCs w:val="24"/>
          <w:cs/>
          <w:lang w:bidi="hi-IN"/>
        </w:rPr>
        <w:tab/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क्या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सरकार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ध्यान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राष्ट्रीय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नमूना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सर्वेक्षण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संगठन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(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एन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एस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एस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ओ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cs/>
          <w:lang w:bidi="hi-IN"/>
        </w:rPr>
        <w:t>)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''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की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इन्डीकेटर्स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ऑफ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इम्प्लॉयमेंट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एण्ड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अनइम्प्लॉयमेंट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इन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इंडिया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Times New Roman" w:eastAsia="Times New Roman" w:hAnsi="Times New Roman" w:cs="Times New Roman"/>
          <w:color w:val="231F20"/>
          <w:sz w:val="24"/>
          <w:szCs w:val="24"/>
          <w:lang w:bidi="hi-IN"/>
        </w:rPr>
        <w:t>2009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-</w:t>
      </w:r>
      <w:r w:rsidRPr="00773625">
        <w:rPr>
          <w:rFonts w:ascii="Times New Roman" w:eastAsia="Times New Roman" w:hAnsi="Times New Roman" w:cs="Times New Roman"/>
          <w:color w:val="231F20"/>
          <w:sz w:val="24"/>
          <w:szCs w:val="24"/>
          <w:lang w:bidi="hi-IN"/>
        </w:rPr>
        <w:t>10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''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नामक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प्रतिवेदन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ओर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दिलाया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गया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है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;</w:t>
      </w:r>
    </w:p>
    <w:p w:rsidR="00773625" w:rsidRPr="00773625" w:rsidRDefault="00773625" w:rsidP="007736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</w:pP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(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ख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cs/>
          <w:lang w:bidi="hi-IN"/>
        </w:rPr>
        <w:t>)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Kruti Dev 010" w:eastAsia="Times New Roman" w:hAnsi="Kruti Dev 010" w:cs="Times New Roman" w:hint="cs"/>
          <w:color w:val="231F20"/>
          <w:sz w:val="24"/>
          <w:szCs w:val="24"/>
          <w:cs/>
          <w:lang w:bidi="hi-IN"/>
        </w:rPr>
        <w:tab/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यदि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हां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,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तो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क्या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उक्त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प्रतिवेदन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में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विभिन्न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कार्यों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में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महिलाओं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भागीदारी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की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दर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में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अत्</w:t>
      </w:r>
      <w:r w:rsidRPr="00773625">
        <w:rPr>
          <w:rFonts w:ascii="Times New Roman" w:eastAsia="Times New Roman" w:hAnsi="Times New Roman" w:cs="Times New Roman" w:hint="cs"/>
          <w:color w:val="231F20"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यधिक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गिरावट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आने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संकेत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दिए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गए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हैं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;</w:t>
      </w:r>
    </w:p>
    <w:p w:rsidR="00773625" w:rsidRPr="00773625" w:rsidRDefault="00773625" w:rsidP="007736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</w:pP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(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ग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cs/>
          <w:lang w:bidi="hi-IN"/>
        </w:rPr>
        <w:t>)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Kruti Dev 010" w:eastAsia="Times New Roman" w:hAnsi="Kruti Dev 010" w:cs="Times New Roman" w:hint="cs"/>
          <w:color w:val="231F20"/>
          <w:sz w:val="24"/>
          <w:szCs w:val="24"/>
          <w:cs/>
          <w:lang w:bidi="hi-IN"/>
        </w:rPr>
        <w:tab/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यदि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हां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,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तो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क्या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इसका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आशय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यह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है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कि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पूर्वानुमान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अनुसार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,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अर्थव्यवस्था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उदारीकरण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फलस्वरूप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श्रम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cs/>
          <w:lang w:bidi="hi-IN"/>
        </w:rPr>
        <w:t>-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बल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में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महिलाओं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को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स्थान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प्रदान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किए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जाने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बजाए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महिला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श्रम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बल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का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विस्थापन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हुआ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है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;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और</w:t>
      </w:r>
    </w:p>
    <w:p w:rsidR="00773625" w:rsidRPr="00773625" w:rsidRDefault="00773625" w:rsidP="007736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</w:pP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(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घ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cs/>
          <w:lang w:bidi="hi-IN"/>
        </w:rPr>
        <w:t>)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Kruti Dev 010" w:eastAsia="Times New Roman" w:hAnsi="Kruti Dev 010" w:cs="Times New Roman" w:hint="cs"/>
          <w:color w:val="231F20"/>
          <w:sz w:val="24"/>
          <w:szCs w:val="24"/>
          <w:cs/>
          <w:lang w:bidi="hi-IN"/>
        </w:rPr>
        <w:tab/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यदि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हां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,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तो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इस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चिन्ताजनक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प्रवृत्ति</w:t>
      </w:r>
      <w:r w:rsidRPr="00773625">
        <w:rPr>
          <w:rFonts w:ascii="Kruti Dev 010" w:eastAsia="Times New Roman" w:hAnsi="Kruti Dev 010" w:cs="Times New Roman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में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बदलाव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लिए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सरकार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द्वारा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क्या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cs/>
          <w:lang w:bidi="hi-IN"/>
        </w:rPr>
        <w:t>-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क्या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सुधारात्मक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कार्यवाही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करने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पर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विचार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किया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जा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रहा</w:t>
      </w:r>
      <w:r w:rsidRPr="00773625">
        <w:rPr>
          <w:rFonts w:ascii="Kruti Dev 010" w:eastAsia="Times New Roman" w:hAnsi="Kruti Dev 010" w:cs="Vivek-Normal"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है</w:t>
      </w:r>
      <w:r w:rsidRPr="00773625">
        <w:rPr>
          <w:rFonts w:ascii="Mangal" w:eastAsia="Times New Roman" w:hAnsi="Mangal" w:cs="Times New Roman"/>
          <w:color w:val="231F20"/>
          <w:sz w:val="24"/>
          <w:szCs w:val="24"/>
          <w:lang w:bidi="hi-IN"/>
        </w:rPr>
        <w:t>?</w:t>
      </w:r>
    </w:p>
    <w:p w:rsidR="00773625" w:rsidRPr="00773625" w:rsidRDefault="00773625" w:rsidP="0077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625" w:rsidRPr="00773625" w:rsidRDefault="00773625" w:rsidP="00773625">
      <w:pPr>
        <w:spacing w:after="0" w:line="240" w:lineRule="auto"/>
        <w:rPr>
          <w:rFonts w:ascii="DVB-TTYogeshEN" w:eastAsia="Times New Roman" w:hAnsi="DVB-TTYogeshEN" w:cs="Times New Roman"/>
          <w:b/>
          <w:sz w:val="24"/>
          <w:szCs w:val="24"/>
          <w:lang w:bidi="hi-IN"/>
        </w:rPr>
      </w:pPr>
    </w:p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उत्</w:t>
      </w:r>
      <w:r w:rsidRPr="00773625">
        <w:rPr>
          <w:rFonts w:ascii="Times New Roman" w:eastAsia="Times New Roman" w:hAnsi="Times New Roman" w:cs="Times New Roman" w:hint="cs"/>
          <w:b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तर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श्रम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और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रोजगार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मंत्री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>(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श्री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मल्लिकार्जुन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खरगे</w:t>
      </w:r>
      <w:r w:rsidRPr="00773625">
        <w:rPr>
          <w:rFonts w:ascii="DVB-TTYogeshEN" w:eastAsia="Times New Roman" w:hAnsi="DVB-TTYogeshEN" w:cs="Times New Roman" w:hint="cs"/>
          <w:b/>
          <w:sz w:val="24"/>
          <w:szCs w:val="24"/>
          <w:cs/>
          <w:lang w:bidi="hi-IN"/>
        </w:rPr>
        <w:t>)</w:t>
      </w:r>
    </w:p>
    <w:p w:rsidR="00773625" w:rsidRPr="00773625" w:rsidRDefault="00773625" w:rsidP="00773625">
      <w:pPr>
        <w:spacing w:after="0" w:line="240" w:lineRule="auto"/>
        <w:rPr>
          <w:rFonts w:ascii="Mangal" w:eastAsia="Times New Roman" w:hAnsi="Mangal" w:cs="Times New Roman" w:hint="cs"/>
          <w:color w:val="231F20"/>
          <w:sz w:val="24"/>
          <w:szCs w:val="24"/>
          <w:lang w:bidi="hi-IN"/>
        </w:rPr>
      </w:pPr>
    </w:p>
    <w:p w:rsidR="00773625" w:rsidRPr="00773625" w:rsidRDefault="00773625" w:rsidP="00773625">
      <w:pPr>
        <w:spacing w:after="0" w:line="240" w:lineRule="auto"/>
        <w:rPr>
          <w:rFonts w:ascii="Mangal" w:eastAsia="Times New Roman" w:hAnsi="Mangal" w:cs="Times New Roman" w:hint="cs"/>
          <w:color w:val="231F20"/>
          <w:sz w:val="24"/>
          <w:szCs w:val="24"/>
          <w:lang w:bidi="hi-IN"/>
        </w:rPr>
      </w:pP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>(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क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से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घ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)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एक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विवरण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सभा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पटल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पर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रखा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गया</w:t>
      </w:r>
      <w:r w:rsidRPr="00773625">
        <w:rPr>
          <w:rFonts w:ascii="Mangal" w:eastAsia="Times New Roman" w:hAnsi="Mangal" w:cs="Times New Roman" w:hint="cs"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4"/>
          <w:szCs w:val="24"/>
          <w:cs/>
          <w:lang w:bidi="hi-IN"/>
        </w:rPr>
        <w:t>है।</w:t>
      </w:r>
    </w:p>
    <w:p w:rsidR="00773625" w:rsidRPr="00773625" w:rsidRDefault="00773625" w:rsidP="00773625">
      <w:pPr>
        <w:spacing w:after="0" w:line="240" w:lineRule="auto"/>
        <w:rPr>
          <w:rFonts w:ascii="Mangal" w:eastAsia="Times New Roman" w:hAnsi="Mangal" w:cs="Times New Roman" w:hint="cs"/>
          <w:color w:val="231F20"/>
          <w:sz w:val="32"/>
          <w:szCs w:val="32"/>
          <w:lang w:bidi="hi-IN"/>
        </w:rPr>
      </w:pPr>
    </w:p>
    <w:p w:rsidR="00773625" w:rsidRPr="00773625" w:rsidRDefault="00773625" w:rsidP="00773625">
      <w:pPr>
        <w:spacing w:after="0" w:line="240" w:lineRule="auto"/>
        <w:rPr>
          <w:rFonts w:ascii="Mangal" w:eastAsia="Times New Roman" w:hAnsi="Mangal" w:cs="Times New Roman" w:hint="cs"/>
          <w:color w:val="231F20"/>
          <w:sz w:val="32"/>
          <w:szCs w:val="32"/>
          <w:lang w:bidi="hi-IN"/>
        </w:rPr>
      </w:pPr>
    </w:p>
    <w:p w:rsidR="00773625" w:rsidRPr="00773625" w:rsidRDefault="00773625" w:rsidP="00773625">
      <w:pPr>
        <w:spacing w:after="0" w:line="240" w:lineRule="auto"/>
        <w:rPr>
          <w:rFonts w:ascii="Mangal" w:eastAsia="Times New Roman" w:hAnsi="Mangal" w:cs="Times New Roman" w:hint="cs"/>
          <w:color w:val="231F20"/>
          <w:sz w:val="32"/>
          <w:szCs w:val="32"/>
          <w:lang w:bidi="hi-IN"/>
        </w:rPr>
      </w:pPr>
    </w:p>
    <w:p w:rsidR="00773625" w:rsidRPr="00773625" w:rsidRDefault="00773625" w:rsidP="00773625">
      <w:pPr>
        <w:spacing w:after="0" w:line="240" w:lineRule="auto"/>
        <w:jc w:val="both"/>
        <w:rPr>
          <w:rFonts w:ascii="DVB-TTYogeshEN" w:eastAsia="Times New Roman" w:hAnsi="DVB-TTYogeshEN" w:cs="Times New Roman" w:hint="cs"/>
          <w:b/>
          <w:bCs/>
          <w:sz w:val="24"/>
          <w:szCs w:val="24"/>
          <w:lang w:bidi="hi-IN"/>
        </w:rPr>
      </w:pP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श्री</w:t>
      </w:r>
      <w:r w:rsidRPr="00773625">
        <w:rPr>
          <w:rFonts w:ascii="Kruti Dev 010" w:eastAsia="Times New Roman" w:hAnsi="Kruti Dev 010" w:cs="Times New Roman"/>
          <w:b/>
          <w:bCs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डी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>.</w:t>
      </w:r>
      <w:r w:rsidRPr="00773625">
        <w:rPr>
          <w:rFonts w:ascii="Kruti Dev 010" w:eastAsia="Times New Roman" w:hAnsi="Kruti Dev 010" w:cs="Times New Roman"/>
          <w:b/>
          <w:bCs/>
          <w:color w:val="231F20"/>
          <w:sz w:val="24"/>
          <w:szCs w:val="24"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बंदोपाध्याय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द्वारा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पूछे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गए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राज्</w:t>
      </w:r>
      <w:r w:rsidRPr="00773625">
        <w:rPr>
          <w:rFonts w:ascii="Times New Roman" w:eastAsia="Times New Roman" w:hAnsi="Times New Roman" w:cs="Times New Roman" w:hint="cs"/>
          <w:b/>
          <w:bCs/>
          <w:color w:val="231F20"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य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सभा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दिनांक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25.04.2012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महिला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कामगारों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की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संख्</w:t>
      </w:r>
      <w:r w:rsidRPr="00773625">
        <w:rPr>
          <w:rFonts w:ascii="Times New Roman" w:eastAsia="Times New Roman" w:hAnsi="Times New Roman" w:cs="Times New Roman" w:hint="cs"/>
          <w:b/>
          <w:bCs/>
          <w:color w:val="231F20"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या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में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कमी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से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संबंधित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तारांकित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प्रश्</w:t>
      </w:r>
      <w:r w:rsidRPr="00773625">
        <w:rPr>
          <w:rFonts w:ascii="Times New Roman" w:eastAsia="Times New Roman" w:hAnsi="Times New Roman" w:cs="Times New Roman" w:hint="cs"/>
          <w:b/>
          <w:bCs/>
          <w:color w:val="231F20"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न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संख्</w:t>
      </w:r>
      <w:r w:rsidRPr="00773625">
        <w:rPr>
          <w:rFonts w:ascii="Times New Roman" w:eastAsia="Times New Roman" w:hAnsi="Times New Roman" w:cs="Times New Roman" w:hint="cs"/>
          <w:b/>
          <w:bCs/>
          <w:color w:val="231F20"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bCs/>
          <w:color w:val="231F20"/>
          <w:sz w:val="24"/>
          <w:szCs w:val="24"/>
          <w:cs/>
          <w:lang w:bidi="hi-IN"/>
        </w:rPr>
        <w:t>या</w:t>
      </w:r>
      <w:r w:rsidRPr="00773625">
        <w:rPr>
          <w:rFonts w:ascii="Mangal" w:eastAsia="Times New Roman" w:hAnsi="Mangal" w:cs="Times New Roman" w:hint="cs"/>
          <w:b/>
          <w:bCs/>
          <w:color w:val="231F20"/>
          <w:sz w:val="24"/>
          <w:szCs w:val="24"/>
          <w:cs/>
          <w:lang w:bidi="hi-IN"/>
        </w:rPr>
        <w:t xml:space="preserve"> </w:t>
      </w:r>
      <w:r w:rsidRPr="00773625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282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के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भाग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 (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क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से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घ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)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के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उत्</w:t>
      </w:r>
      <w:r w:rsidRPr="00773625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तर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उल्लिखित</w:t>
      </w:r>
      <w:r w:rsidRPr="00773625">
        <w:rPr>
          <w:rFonts w:ascii="DVB-TTYogeshEN" w:eastAsia="Times New Roman" w:hAnsi="DVB-TTYogeshEN" w:cs="Times New Roman" w:hint="cs"/>
          <w:b/>
          <w:bCs/>
          <w:sz w:val="24"/>
          <w:szCs w:val="24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विवरण।</w:t>
      </w:r>
    </w:p>
    <w:p w:rsidR="00773625" w:rsidRPr="00773625" w:rsidRDefault="00773625" w:rsidP="00773625">
      <w:pPr>
        <w:spacing w:after="0" w:line="240" w:lineRule="auto"/>
        <w:jc w:val="both"/>
        <w:rPr>
          <w:rFonts w:ascii="DVB-TTYogeshEN" w:eastAsia="Times New Roman" w:hAnsi="DVB-TTYogeshEN" w:cs="Times New Roman" w:hint="cs"/>
          <w:b/>
          <w:sz w:val="24"/>
          <w:szCs w:val="24"/>
          <w:lang w:bidi="hi-IN"/>
        </w:rPr>
      </w:pPr>
    </w:p>
    <w:p w:rsidR="00773625" w:rsidRPr="00773625" w:rsidRDefault="00773625" w:rsidP="00773625">
      <w:pPr>
        <w:spacing w:after="0" w:line="240" w:lineRule="auto"/>
        <w:jc w:val="both"/>
        <w:rPr>
          <w:rFonts w:ascii="DVB-TTYogeshEN" w:eastAsia="Times New Roman" w:hAnsi="DVB-TTYogeshEN" w:cs="Times New Roman" w:hint="cs"/>
          <w:b/>
          <w:sz w:val="23"/>
          <w:szCs w:val="23"/>
          <w:lang w:bidi="hi-IN"/>
        </w:rPr>
      </w:pPr>
      <w:r w:rsidRPr="00773625">
        <w:rPr>
          <w:rFonts w:ascii="DVB-TTYogeshEN" w:eastAsia="Times New Roman" w:hAnsi="DVB-TTYogeshEN" w:cs="Times New Roman" w:hint="cs"/>
          <w:b/>
          <w:sz w:val="23"/>
          <w:szCs w:val="23"/>
          <w:cs/>
          <w:lang w:bidi="hi-IN"/>
        </w:rPr>
        <w:lastRenderedPageBreak/>
        <w:t>(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</w:t>
      </w:r>
      <w:r w:rsidRPr="00773625">
        <w:rPr>
          <w:rFonts w:ascii="DVB-TTYogeshEN" w:eastAsia="Times New Roman" w:hAnsi="DVB-TTYogeshEN" w:cs="Times New Roman" w:hint="cs"/>
          <w:b/>
          <w:sz w:val="23"/>
          <w:szCs w:val="23"/>
          <w:cs/>
          <w:lang w:bidi="hi-IN"/>
        </w:rPr>
        <w:t>)</w:t>
      </w:r>
      <w:r w:rsidRPr="00773625">
        <w:rPr>
          <w:rFonts w:ascii="DVB-TTYogeshEN" w:eastAsia="Times New Roman" w:hAnsi="DVB-TTYogeshEN" w:cs="Times New Roman" w:hint="cs"/>
          <w:b/>
          <w:sz w:val="23"/>
          <w:szCs w:val="23"/>
          <w:cs/>
          <w:lang w:bidi="hi-IN"/>
        </w:rPr>
        <w:tab/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जी</w:t>
      </w:r>
      <w:r w:rsidRPr="00773625">
        <w:rPr>
          <w:rFonts w:ascii="DVB-TTYogeshEN" w:eastAsia="Times New Roman" w:hAnsi="DVB-TTYogeshEN" w:cs="Times New Roman" w:hint="cs"/>
          <w:b/>
          <w:sz w:val="23"/>
          <w:szCs w:val="23"/>
          <w:lang w:bidi="hi-IN"/>
        </w:rPr>
        <w:t>,</w:t>
      </w:r>
      <w:r w:rsidRPr="00773625">
        <w:rPr>
          <w:rFonts w:ascii="DVB-TTYogeshEN" w:eastAsia="Times New Roman" w:hAnsi="DVB-TTYogeshEN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हाँ।</w:t>
      </w:r>
    </w:p>
    <w:p w:rsidR="00773625" w:rsidRPr="00773625" w:rsidRDefault="00773625" w:rsidP="00773625">
      <w:pPr>
        <w:spacing w:after="0" w:line="240" w:lineRule="auto"/>
        <w:jc w:val="both"/>
        <w:rPr>
          <w:rFonts w:ascii="Mangal" w:eastAsia="Times New Roman" w:hAnsi="Mangal" w:cs="Times New Roman" w:hint="cs"/>
          <w:color w:val="231F20"/>
          <w:sz w:val="23"/>
          <w:szCs w:val="23"/>
          <w:lang w:bidi="hi-IN"/>
        </w:rPr>
      </w:pPr>
    </w:p>
    <w:p w:rsidR="00773625" w:rsidRPr="00773625" w:rsidRDefault="00773625" w:rsidP="00773625">
      <w:pPr>
        <w:spacing w:after="0" w:line="240" w:lineRule="auto"/>
        <w:ind w:left="720" w:hanging="720"/>
        <w:jc w:val="both"/>
        <w:rPr>
          <w:rFonts w:ascii="Mangal" w:eastAsia="Times New Roman" w:hAnsi="Mangal" w:cs="Times New Roman" w:hint="cs"/>
          <w:b/>
          <w:sz w:val="23"/>
          <w:szCs w:val="23"/>
          <w:lang w:bidi="hi-IN"/>
        </w:rPr>
      </w:pP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>(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ख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एवं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ग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)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तथा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बेरोजगारी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विश्</w:t>
      </w:r>
      <w:r w:rsidRPr="00773625">
        <w:rPr>
          <w:rFonts w:ascii="Times New Roman" w:eastAsia="Times New Roman" w:hAnsi="Times New Roman" w:cs="Times New Roman" w:hint="cs"/>
          <w:color w:val="231F20"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वसनीय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अनुमान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राष्</w:t>
      </w:r>
      <w:r w:rsidRPr="00773625">
        <w:rPr>
          <w:rFonts w:ascii="Times New Roman" w:eastAsia="Times New Roman" w:hAnsi="Times New Roman" w:cs="Times New Roman" w:hint="cs"/>
          <w:color w:val="231F20"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ट्रीय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प्रतिदर्श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सर्वेक्षण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कार्यालय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द्वारा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कराए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गए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पंचवर्षीय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श्रम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बल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सर्वेक्षणों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माध्</w:t>
      </w:r>
      <w:r w:rsidRPr="00773625">
        <w:rPr>
          <w:rFonts w:ascii="Times New Roman" w:eastAsia="Times New Roman" w:hAnsi="Times New Roman" w:cs="Times New Roman" w:hint="cs"/>
          <w:color w:val="231F20"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यम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से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प्राप्</w:t>
      </w:r>
      <w:r w:rsidRPr="00773625">
        <w:rPr>
          <w:rFonts w:ascii="Times New Roman" w:eastAsia="Times New Roman" w:hAnsi="Times New Roman" w:cs="Times New Roman" w:hint="cs"/>
          <w:color w:val="231F20"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त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किए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जाते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हैं।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ऐसा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पिछला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सर्वेक्षण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वर्ष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2009-10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दौरान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किया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गया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था।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सर्वेक्षणों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हाल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ही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दो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नवीनतम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चक्रों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अनुसार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lang w:bidi="hi-IN"/>
        </w:rPr>
        <w:t>,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सामान्</w:t>
      </w:r>
      <w:r w:rsidRPr="00773625">
        <w:rPr>
          <w:rFonts w:ascii="Times New Roman" w:eastAsia="Times New Roman" w:hAnsi="Times New Roman" w:cs="Times New Roman" w:hint="cs"/>
          <w:color w:val="231F20"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य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स्थिति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आधार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पर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महिलाओं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की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वृद्धि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दर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2004-05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28.7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प्रतिशत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से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कम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होकर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2009-10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में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22.8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प्रतिशत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रह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गई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color w:val="231F20"/>
          <w:sz w:val="23"/>
          <w:szCs w:val="23"/>
          <w:cs/>
          <w:lang w:bidi="hi-IN"/>
        </w:rPr>
        <w:t>है।</w:t>
      </w:r>
      <w:r w:rsidRPr="00773625">
        <w:rPr>
          <w:rFonts w:ascii="Mangal" w:eastAsia="Times New Roman" w:hAnsi="Mangal" w:cs="Times New Roman" w:hint="cs"/>
          <w:color w:val="231F20"/>
          <w:sz w:val="23"/>
          <w:szCs w:val="23"/>
          <w:cs/>
          <w:lang w:bidi="hi-IN"/>
        </w:rPr>
        <w:t xml:space="preserve"> </w:t>
      </w:r>
      <w:r w:rsidRPr="00773625">
        <w:rPr>
          <w:rFonts w:ascii="Times New Roman" w:eastAsia="Times New Roman" w:hAnsi="Times New Roman" w:cs="Times New Roman"/>
          <w:b/>
          <w:sz w:val="23"/>
          <w:szCs w:val="23"/>
        </w:rPr>
        <w:t>2004-05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से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Times New Roman" w:eastAsia="Times New Roman" w:hAnsi="Times New Roman" w:cs="Times New Roman"/>
          <w:b/>
          <w:sz w:val="23"/>
          <w:szCs w:val="23"/>
        </w:rPr>
        <w:t>2009-10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दौरान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की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वृद्धि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दर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कमी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DVB-TTYogeshEN" w:eastAsia="Times New Roman" w:hAnsi="DVB-TTYogeshEN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कारण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हैं</w:t>
      </w:r>
      <w:r w:rsidRPr="00773625">
        <w:rPr>
          <w:rFonts w:ascii="Times New Roman" w:eastAsia="Times New Roman" w:hAnsi="Times New Roman" w:cs="Times New Roman"/>
          <w:b/>
          <w:sz w:val="23"/>
          <w:szCs w:val="23"/>
        </w:rPr>
        <w:t>-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विशेषकर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महिलाओं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श्रम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बल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भागीदारी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दर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भारी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कमी</w:t>
      </w:r>
      <w:r w:rsidRPr="00773625">
        <w:rPr>
          <w:rFonts w:ascii="Times New Roman" w:eastAsia="Times New Roman" w:hAnsi="Times New Roman" w:cs="Times New Roman"/>
          <w:b/>
          <w:sz w:val="23"/>
          <w:szCs w:val="23"/>
        </w:rPr>
        <w:t>,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सहायक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कमी</w:t>
      </w:r>
      <w:r w:rsidRPr="00773625">
        <w:rPr>
          <w:rFonts w:ascii="Times New Roman" w:eastAsia="Times New Roman" w:hAnsi="Times New Roman" w:cs="Times New Roman"/>
          <w:b/>
          <w:sz w:val="23"/>
          <w:szCs w:val="23"/>
        </w:rPr>
        <w:t>,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वास्तविक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मजदूरी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वृद्धि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कारण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ग्रामीण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क्षेत्रों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आय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स्तर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वृद्धि</w:t>
      </w:r>
      <w:r w:rsidRPr="00773625">
        <w:rPr>
          <w:rFonts w:ascii="Times New Roman" w:eastAsia="Times New Roman" w:hAnsi="Times New Roman" w:cs="Times New Roman"/>
          <w:b/>
          <w:sz w:val="23"/>
          <w:szCs w:val="23"/>
        </w:rPr>
        <w:t>,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शिक्षा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भागीदारी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उच्चतर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स्तर</w:t>
      </w:r>
      <w:r w:rsidRPr="00773625">
        <w:rPr>
          <w:rFonts w:ascii="DVB-TTYogeshEN" w:eastAsia="Times New Roman" w:hAnsi="DVB-TTYogeshEN" w:cs="Times New Roman"/>
          <w:b/>
          <w:sz w:val="23"/>
          <w:szCs w:val="23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इत्यादि।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देश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महिलाओं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उदारीकरण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प्रभाव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मूल्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यांकन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करने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लिए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मैक्रो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तर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कोई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विशेष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अध्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ययन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नहीं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कराया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गया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है।</w:t>
      </w:r>
    </w:p>
    <w:p w:rsidR="00773625" w:rsidRPr="00773625" w:rsidRDefault="00773625" w:rsidP="00773625">
      <w:pPr>
        <w:spacing w:after="0" w:line="240" w:lineRule="auto"/>
        <w:jc w:val="both"/>
        <w:rPr>
          <w:rFonts w:ascii="Mangal" w:eastAsia="Times New Roman" w:hAnsi="Mangal" w:cs="Times New Roman" w:hint="cs"/>
          <w:b/>
          <w:sz w:val="23"/>
          <w:szCs w:val="23"/>
          <w:lang w:bidi="hi-IN"/>
        </w:rPr>
      </w:pPr>
    </w:p>
    <w:p w:rsidR="00773625" w:rsidRPr="00773625" w:rsidRDefault="00773625" w:rsidP="00773625">
      <w:pPr>
        <w:spacing w:after="0" w:line="240" w:lineRule="auto"/>
        <w:ind w:left="720" w:hanging="720"/>
        <w:jc w:val="both"/>
        <w:rPr>
          <w:rFonts w:ascii="Mangal" w:eastAsia="Times New Roman" w:hAnsi="Mangal" w:cs="Times New Roman" w:hint="cs"/>
          <w:color w:val="231F20"/>
          <w:sz w:val="23"/>
          <w:szCs w:val="23"/>
          <w:lang w:bidi="hi-IN"/>
        </w:rPr>
      </w:pP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>(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घ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>)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ab/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महिलाओं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रोजगारपरकता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एवं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कौशलों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को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बढ़ाने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उद्देश्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श्रम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एवं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मंत्रालय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औद्योगिक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प्रशिक्षण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संस्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थानों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lang w:bidi="hi-IN"/>
        </w:rPr>
        <w:t>,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राष्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ट्रीय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यावसायिक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प्रशिक्षण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संस्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थानों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एवं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क्षेत्रीय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यावसायिक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प्रशिक्षण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संस्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थानों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नेटवर्क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माध्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यम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उनको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प्रशिक्षण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प्रदान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करता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है।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कौशल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विकास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पहल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योजना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तहत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बड़ी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संख्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महिलाओं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को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माड्यूलर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रोजगारपरक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कौशलों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में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प्रशिक्षित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किया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जा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रहा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है।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सरकार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lang w:bidi="hi-IN"/>
        </w:rPr>
        <w:t>,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अतिलघु</w:t>
      </w:r>
      <w:r w:rsidRPr="00773625">
        <w:rPr>
          <w:rFonts w:ascii="Mangal" w:eastAsia="Times New Roman" w:hAnsi="Mangal" w:cs="Times New Roman" w:hint="cs"/>
          <w:b/>
          <w:sz w:val="23"/>
          <w:szCs w:val="23"/>
          <w:lang w:bidi="hi-IN"/>
        </w:rPr>
        <w:t>,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लघु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एवं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मध्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यम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उद्यम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मंत्रालय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द्वारा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चलाए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जा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रहे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उद्यमीय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विकास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कार्यक्रमों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अतिरिक्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त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वर्ण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जयंती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शहरी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योजना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lang w:bidi="hi-IN"/>
        </w:rPr>
        <w:t>,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वर्णजयंती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ग्राम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>-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योजना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lang w:bidi="hi-IN"/>
        </w:rPr>
        <w:t>,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महात्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मा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गांधी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राष्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ट्रीय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ग्रामीण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गारंटी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अधिनियम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एवं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प्रधानमंत्री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सृजन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कार्यक्रम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जैसे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विभिन्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न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रोजगार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सृजन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कार्यक्रमों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कार्यान्</w:t>
      </w:r>
      <w:r w:rsidRPr="00773625">
        <w:rPr>
          <w:rFonts w:ascii="Times New Roman" w:eastAsia="Times New Roman" w:hAnsi="Times New Roman" w:cs="Times New Roman" w:hint="cs"/>
          <w:b/>
          <w:sz w:val="23"/>
          <w:szCs w:val="23"/>
          <w:cs/>
          <w:lang w:bidi="hi-IN"/>
        </w:rPr>
        <w:t>‍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वयन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करती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रही</w:t>
      </w:r>
      <w:r w:rsidRPr="00773625">
        <w:rPr>
          <w:rFonts w:ascii="Mangal" w:eastAsia="Times New Roman" w:hAnsi="Mangal" w:cs="Times New Roman" w:hint="cs"/>
          <w:b/>
          <w:sz w:val="23"/>
          <w:szCs w:val="23"/>
          <w:cs/>
          <w:lang w:bidi="hi-IN"/>
        </w:rPr>
        <w:t xml:space="preserve"> </w:t>
      </w:r>
      <w:r w:rsidRPr="00773625">
        <w:rPr>
          <w:rFonts w:ascii="Mangal" w:eastAsia="Times New Roman" w:hAnsi="Mangal" w:cs="Mangal" w:hint="cs"/>
          <w:b/>
          <w:sz w:val="23"/>
          <w:szCs w:val="23"/>
          <w:cs/>
          <w:lang w:bidi="hi-IN"/>
        </w:rPr>
        <w:t>है।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Mangal" w:eastAsia="Times New Roman" w:hAnsi="Mangal" w:cs="Times New Roman" w:hint="cs"/>
          <w:b/>
          <w:bCs/>
          <w:color w:val="231F20"/>
          <w:sz w:val="23"/>
          <w:szCs w:val="23"/>
          <w:lang w:bidi="hi-IN"/>
        </w:rPr>
      </w:pPr>
    </w:p>
    <w:p w:rsidR="00773625" w:rsidRPr="00773625" w:rsidRDefault="00773625" w:rsidP="00773625">
      <w:pPr>
        <w:spacing w:after="0" w:line="240" w:lineRule="auto"/>
        <w:jc w:val="center"/>
        <w:rPr>
          <w:rFonts w:ascii="Mangal" w:eastAsia="Times New Roman" w:hAnsi="Mangal" w:cs="Times New Roman" w:hint="cs"/>
          <w:b/>
          <w:bCs/>
          <w:color w:val="231F20"/>
          <w:sz w:val="23"/>
          <w:szCs w:val="23"/>
          <w:lang w:bidi="hi-IN"/>
        </w:rPr>
      </w:pPr>
      <w:r w:rsidRPr="00773625">
        <w:rPr>
          <w:rFonts w:ascii="Mangal" w:eastAsia="Times New Roman" w:hAnsi="Mangal" w:cs="Times New Roman" w:hint="cs"/>
          <w:b/>
          <w:bCs/>
          <w:color w:val="231F20"/>
          <w:sz w:val="23"/>
          <w:szCs w:val="23"/>
          <w:cs/>
          <w:lang w:bidi="hi-IN"/>
        </w:rPr>
        <w:t>*****</w:t>
      </w:r>
    </w:p>
    <w:p w:rsidR="00773625" w:rsidRPr="00773625" w:rsidRDefault="00773625" w:rsidP="00773625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4"/>
          <w:szCs w:val="24"/>
        </w:rPr>
      </w:pPr>
    </w:p>
    <w:p w:rsidR="00467303" w:rsidRPr="00773625" w:rsidRDefault="00467303" w:rsidP="00773625">
      <w:bookmarkStart w:id="0" w:name="_GoBack"/>
      <w:bookmarkEnd w:id="0"/>
    </w:p>
    <w:sectPr w:rsidR="00467303" w:rsidRPr="00773625" w:rsidSect="00267413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VB-TTYogeshE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Vivek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E3C"/>
    <w:multiLevelType w:val="hybridMultilevel"/>
    <w:tmpl w:val="72A6ED9A"/>
    <w:lvl w:ilvl="0" w:tplc="B8AE7D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4AB"/>
    <w:multiLevelType w:val="hybridMultilevel"/>
    <w:tmpl w:val="434C1BF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8CE098F"/>
    <w:multiLevelType w:val="hybridMultilevel"/>
    <w:tmpl w:val="F452B2D0"/>
    <w:lvl w:ilvl="0" w:tplc="2054A5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80758"/>
    <w:multiLevelType w:val="hybridMultilevel"/>
    <w:tmpl w:val="B8C4ABB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1E0D87"/>
    <w:multiLevelType w:val="hybridMultilevel"/>
    <w:tmpl w:val="356859D2"/>
    <w:lvl w:ilvl="0" w:tplc="0F52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4CA3"/>
    <w:multiLevelType w:val="hybridMultilevel"/>
    <w:tmpl w:val="302426B8"/>
    <w:lvl w:ilvl="0" w:tplc="49FEF6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8A2"/>
    <w:multiLevelType w:val="multilevel"/>
    <w:tmpl w:val="C34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01B65"/>
    <w:multiLevelType w:val="hybridMultilevel"/>
    <w:tmpl w:val="2EBE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4225"/>
    <w:multiLevelType w:val="hybridMultilevel"/>
    <w:tmpl w:val="200022F0"/>
    <w:lvl w:ilvl="0" w:tplc="05284A5C">
      <w:start w:val="1"/>
      <w:numFmt w:val="lowerLetter"/>
      <w:lvlText w:val="(%1)"/>
      <w:lvlJc w:val="left"/>
      <w:pPr>
        <w:ind w:left="1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>
    <w:nsid w:val="267F1C21"/>
    <w:multiLevelType w:val="multilevel"/>
    <w:tmpl w:val="C26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84E57"/>
    <w:multiLevelType w:val="hybridMultilevel"/>
    <w:tmpl w:val="259E9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41C7C"/>
    <w:multiLevelType w:val="hybridMultilevel"/>
    <w:tmpl w:val="BAD037DC"/>
    <w:lvl w:ilvl="0" w:tplc="39747A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81B38"/>
    <w:multiLevelType w:val="hybridMultilevel"/>
    <w:tmpl w:val="D764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368B2"/>
    <w:multiLevelType w:val="hybridMultilevel"/>
    <w:tmpl w:val="41AE3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36DA8"/>
    <w:multiLevelType w:val="hybridMultilevel"/>
    <w:tmpl w:val="170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B5253"/>
    <w:multiLevelType w:val="hybridMultilevel"/>
    <w:tmpl w:val="368C0ED8"/>
    <w:lvl w:ilvl="0" w:tplc="E020BCAA">
      <w:start w:val="1"/>
      <w:numFmt w:val="lowerLetter"/>
      <w:lvlText w:val="(%1)"/>
      <w:lvlJc w:val="left"/>
      <w:pPr>
        <w:ind w:left="3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46DA5C0A"/>
    <w:multiLevelType w:val="hybridMultilevel"/>
    <w:tmpl w:val="937472D2"/>
    <w:lvl w:ilvl="0" w:tplc="BAF00748">
      <w:start w:val="1"/>
      <w:numFmt w:val="lowerRoman"/>
      <w:lvlText w:val="(%1)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7">
    <w:nsid w:val="495E5BB0"/>
    <w:multiLevelType w:val="hybridMultilevel"/>
    <w:tmpl w:val="4D82E8F8"/>
    <w:lvl w:ilvl="0" w:tplc="93C8F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1559C"/>
    <w:multiLevelType w:val="hybridMultilevel"/>
    <w:tmpl w:val="32C2A026"/>
    <w:lvl w:ilvl="0" w:tplc="93C8FC94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40C1E97"/>
    <w:multiLevelType w:val="hybridMultilevel"/>
    <w:tmpl w:val="8116C022"/>
    <w:lvl w:ilvl="0" w:tplc="ECE6D57C">
      <w:start w:val="1"/>
      <w:numFmt w:val="lowerLetter"/>
      <w:lvlText w:val="(%1)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587D6E53"/>
    <w:multiLevelType w:val="hybridMultilevel"/>
    <w:tmpl w:val="2D2430F2"/>
    <w:lvl w:ilvl="0" w:tplc="29586132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5BDF4D41"/>
    <w:multiLevelType w:val="hybridMultilevel"/>
    <w:tmpl w:val="519C5C7E"/>
    <w:lvl w:ilvl="0" w:tplc="E3B67408">
      <w:start w:val="1"/>
      <w:numFmt w:val="decimal"/>
      <w:lvlText w:val="(%1)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0457761"/>
    <w:multiLevelType w:val="multilevel"/>
    <w:tmpl w:val="2E28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834E4"/>
    <w:multiLevelType w:val="hybridMultilevel"/>
    <w:tmpl w:val="3EB63074"/>
    <w:lvl w:ilvl="0" w:tplc="875C507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86C354F"/>
    <w:multiLevelType w:val="hybridMultilevel"/>
    <w:tmpl w:val="29087290"/>
    <w:lvl w:ilvl="0" w:tplc="C6AE96F2">
      <w:start w:val="1"/>
      <w:numFmt w:val="lowerLetter"/>
      <w:lvlText w:val="(%1)"/>
      <w:lvlJc w:val="left"/>
      <w:pPr>
        <w:ind w:left="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C55554A"/>
    <w:multiLevelType w:val="hybridMultilevel"/>
    <w:tmpl w:val="80F6D3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A32A22"/>
    <w:multiLevelType w:val="hybridMultilevel"/>
    <w:tmpl w:val="CF40729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252DE"/>
    <w:multiLevelType w:val="hybridMultilevel"/>
    <w:tmpl w:val="ACC48F22"/>
    <w:lvl w:ilvl="0" w:tplc="F4B4580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14A93"/>
    <w:multiLevelType w:val="hybridMultilevel"/>
    <w:tmpl w:val="5988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D2601"/>
    <w:multiLevelType w:val="hybridMultilevel"/>
    <w:tmpl w:val="C9C29EE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245AE"/>
    <w:multiLevelType w:val="hybridMultilevel"/>
    <w:tmpl w:val="BAFABA46"/>
    <w:lvl w:ilvl="0" w:tplc="9D729744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19"/>
  </w:num>
  <w:num w:numId="8">
    <w:abstractNumId w:val="16"/>
  </w:num>
  <w:num w:numId="9">
    <w:abstractNumId w:val="30"/>
  </w:num>
  <w:num w:numId="10">
    <w:abstractNumId w:val="20"/>
  </w:num>
  <w:num w:numId="11">
    <w:abstractNumId w:val="2"/>
  </w:num>
  <w:num w:numId="12">
    <w:abstractNumId w:val="26"/>
  </w:num>
  <w:num w:numId="13">
    <w:abstractNumId w:val="17"/>
  </w:num>
  <w:num w:numId="14">
    <w:abstractNumId w:val="25"/>
  </w:num>
  <w:num w:numId="15">
    <w:abstractNumId w:val="22"/>
  </w:num>
  <w:num w:numId="16">
    <w:abstractNumId w:val="6"/>
  </w:num>
  <w:num w:numId="17">
    <w:abstractNumId w:val="12"/>
  </w:num>
  <w:num w:numId="18">
    <w:abstractNumId w:val="7"/>
  </w:num>
  <w:num w:numId="19">
    <w:abstractNumId w:val="14"/>
  </w:num>
  <w:num w:numId="20">
    <w:abstractNumId w:val="3"/>
  </w:num>
  <w:num w:numId="21">
    <w:abstractNumId w:val="1"/>
  </w:num>
  <w:num w:numId="22">
    <w:abstractNumId w:val="28"/>
  </w:num>
  <w:num w:numId="23">
    <w:abstractNumId w:val="5"/>
  </w:num>
  <w:num w:numId="24">
    <w:abstractNumId w:val="8"/>
  </w:num>
  <w:num w:numId="25">
    <w:abstractNumId w:val="15"/>
  </w:num>
  <w:num w:numId="26">
    <w:abstractNumId w:val="24"/>
  </w:num>
  <w:num w:numId="27">
    <w:abstractNumId w:val="18"/>
  </w:num>
  <w:num w:numId="28">
    <w:abstractNumId w:val="29"/>
  </w:num>
  <w:num w:numId="29">
    <w:abstractNumId w:val="11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D42"/>
    <w:rsid w:val="00014F3D"/>
    <w:rsid w:val="00056106"/>
    <w:rsid w:val="000A12C2"/>
    <w:rsid w:val="000A17F4"/>
    <w:rsid w:val="001114F1"/>
    <w:rsid w:val="00180457"/>
    <w:rsid w:val="002A1995"/>
    <w:rsid w:val="002B0481"/>
    <w:rsid w:val="002B2DFC"/>
    <w:rsid w:val="0030537D"/>
    <w:rsid w:val="0032578B"/>
    <w:rsid w:val="00467303"/>
    <w:rsid w:val="00493BB8"/>
    <w:rsid w:val="0056080B"/>
    <w:rsid w:val="00564A6B"/>
    <w:rsid w:val="00594781"/>
    <w:rsid w:val="00654D82"/>
    <w:rsid w:val="006809D8"/>
    <w:rsid w:val="00697817"/>
    <w:rsid w:val="00704CC9"/>
    <w:rsid w:val="00773625"/>
    <w:rsid w:val="007A6D41"/>
    <w:rsid w:val="007F680C"/>
    <w:rsid w:val="00807316"/>
    <w:rsid w:val="008309F3"/>
    <w:rsid w:val="00850A9D"/>
    <w:rsid w:val="00892789"/>
    <w:rsid w:val="008A0D42"/>
    <w:rsid w:val="008C6095"/>
    <w:rsid w:val="00985EB1"/>
    <w:rsid w:val="009C1398"/>
    <w:rsid w:val="00A26A0C"/>
    <w:rsid w:val="00A841EF"/>
    <w:rsid w:val="00B22E56"/>
    <w:rsid w:val="00BA36C9"/>
    <w:rsid w:val="00BB2342"/>
    <w:rsid w:val="00BD4658"/>
    <w:rsid w:val="00BE6D6E"/>
    <w:rsid w:val="00C47B41"/>
    <w:rsid w:val="00DD5193"/>
    <w:rsid w:val="00E51BEF"/>
    <w:rsid w:val="00EB2EA0"/>
    <w:rsid w:val="00EF1B47"/>
    <w:rsid w:val="00FC6288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F1"/>
  </w:style>
  <w:style w:type="paragraph" w:styleId="Heading1">
    <w:name w:val="heading 1"/>
    <w:basedOn w:val="Normal"/>
    <w:next w:val="Normal"/>
    <w:link w:val="Heading1Char"/>
    <w:qFormat/>
    <w:rsid w:val="002A19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A1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A19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B0481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hi-IN"/>
    </w:rPr>
  </w:style>
  <w:style w:type="table" w:styleId="TableGrid">
    <w:name w:val="Table Grid"/>
    <w:basedOn w:val="TableNormal"/>
    <w:rsid w:val="00654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2DF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itle">
    <w:name w:val="Title"/>
    <w:basedOn w:val="Normal"/>
    <w:link w:val="TitleChar"/>
    <w:qFormat/>
    <w:rsid w:val="00EB2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B2E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3">
    <w:name w:val="Body Text Indent 3"/>
    <w:basedOn w:val="Normal"/>
    <w:link w:val="BodyTextIndent3Char"/>
    <w:semiHidden/>
    <w:rsid w:val="00EB2EA0"/>
    <w:pPr>
      <w:spacing w:after="0" w:line="240" w:lineRule="auto"/>
      <w:ind w:left="3060" w:hanging="1620"/>
    </w:pPr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2EA0"/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2A19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19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2A199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A1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19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A19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199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A199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IN" w:bidi="hi-IN"/>
    </w:rPr>
  </w:style>
  <w:style w:type="paragraph" w:styleId="HTMLPreformatted">
    <w:name w:val="HTML Preformatted"/>
    <w:basedOn w:val="Normal"/>
    <w:link w:val="HTMLPreformattedChar"/>
    <w:unhideWhenUsed/>
    <w:rsid w:val="002A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199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2A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1995"/>
  </w:style>
  <w:style w:type="character" w:customStyle="1" w:styleId="Heading3Char">
    <w:name w:val="Heading 3 Char"/>
    <w:basedOn w:val="DefaultParagraphFont"/>
    <w:link w:val="Heading3"/>
    <w:uiPriority w:val="9"/>
    <w:semiHidden/>
    <w:rsid w:val="00A26A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6A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6A0C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F1B4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rsid w:val="007A6D41"/>
    <w:rPr>
      <w:rFonts w:ascii="Times New Roman" w:eastAsia="Times New Roman" w:hAnsi="Times New Roman" w:cs="Mangal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</dc:creator>
  <cp:keywords/>
  <dc:description/>
  <cp:lastModifiedBy>ACER</cp:lastModifiedBy>
  <cp:revision>39</cp:revision>
  <dcterms:created xsi:type="dcterms:W3CDTF">2011-11-23T09:54:00Z</dcterms:created>
  <dcterms:modified xsi:type="dcterms:W3CDTF">2012-04-25T05:25:00Z</dcterms:modified>
</cp:coreProperties>
</file>