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E2" w:rsidRPr="004336AB" w:rsidRDefault="000152E2" w:rsidP="000152E2">
      <w:pPr>
        <w:jc w:val="center"/>
        <w:rPr>
          <w:rFonts w:ascii="Mangal" w:hAnsi="Mangal"/>
        </w:rPr>
      </w:pPr>
      <w:r w:rsidRPr="004336AB">
        <w:rPr>
          <w:rFonts w:ascii="Mangal" w:hAnsi="Mangal"/>
          <w:cs/>
        </w:rPr>
        <w:t>भारत सरकार</w:t>
      </w:r>
    </w:p>
    <w:p w:rsidR="000152E2" w:rsidRPr="004336AB" w:rsidRDefault="000152E2" w:rsidP="000152E2">
      <w:pPr>
        <w:jc w:val="center"/>
        <w:rPr>
          <w:rFonts w:ascii="Mangal" w:hAnsi="Mangal"/>
        </w:rPr>
      </w:pPr>
      <w:r w:rsidRPr="004336AB">
        <w:rPr>
          <w:rFonts w:ascii="Mangal" w:hAnsi="Mangal"/>
          <w:cs/>
        </w:rPr>
        <w:t>उपभोक्ता मामले</w:t>
      </w:r>
      <w:r w:rsidRPr="004336AB">
        <w:rPr>
          <w:rFonts w:ascii="Mangal" w:hAnsi="Mangal"/>
        </w:rPr>
        <w:t xml:space="preserve">, </w:t>
      </w:r>
      <w:r w:rsidRPr="004336AB">
        <w:rPr>
          <w:rFonts w:ascii="Mangal" w:hAnsi="Mangal" w:hint="cs"/>
          <w:cs/>
        </w:rPr>
        <w:t>खाद्य और सार्वजनिक वितरण मंत्रालय</w:t>
      </w:r>
    </w:p>
    <w:p w:rsidR="000152E2" w:rsidRPr="004336AB" w:rsidRDefault="000152E2" w:rsidP="000152E2">
      <w:pPr>
        <w:pStyle w:val="Heading2"/>
        <w:jc w:val="center"/>
        <w:rPr>
          <w:rFonts w:ascii="Mangal" w:hAnsi="Mangal" w:cs="Mangal"/>
          <w:sz w:val="24"/>
          <w:szCs w:val="24"/>
        </w:rPr>
      </w:pPr>
      <w:r w:rsidRPr="004336AB">
        <w:rPr>
          <w:rFonts w:ascii="Mangal" w:hAnsi="Mangal" w:cs="Mangal"/>
          <w:sz w:val="24"/>
          <w:szCs w:val="24"/>
          <w:cs/>
          <w:lang w:bidi="hi-IN"/>
        </w:rPr>
        <w:t>खाद्य और सार्वजनिक वितरण विभाग</w:t>
      </w:r>
    </w:p>
    <w:p w:rsidR="000152E2" w:rsidRPr="004336AB" w:rsidRDefault="000152E2" w:rsidP="000152E2">
      <w:pPr>
        <w:jc w:val="center"/>
        <w:rPr>
          <w:rFonts w:ascii="Mangal" w:hAnsi="Mangal"/>
          <w:bCs/>
        </w:rPr>
      </w:pPr>
      <w:r w:rsidRPr="004336AB">
        <w:rPr>
          <w:rFonts w:ascii="Mangal" w:hAnsi="Mangal"/>
          <w:bCs/>
          <w:cs/>
        </w:rPr>
        <w:t>राज्‍य सभा</w:t>
      </w:r>
      <w:r w:rsidRPr="004336AB">
        <w:rPr>
          <w:rFonts w:ascii="Mangal" w:hAnsi="Mangal"/>
          <w:bCs/>
        </w:rPr>
        <w:t xml:space="preserve"> </w:t>
      </w:r>
    </w:p>
    <w:p w:rsidR="000152E2" w:rsidRPr="004336AB" w:rsidRDefault="000152E2" w:rsidP="000152E2">
      <w:pPr>
        <w:jc w:val="center"/>
        <w:rPr>
          <w:rFonts w:ascii="Mangal" w:hAnsi="Mangal" w:hint="cs"/>
          <w:bCs/>
        </w:rPr>
      </w:pPr>
      <w:r w:rsidRPr="004336AB">
        <w:rPr>
          <w:rFonts w:ascii="Mangal" w:hAnsi="Mangal"/>
          <w:bCs/>
          <w:cs/>
        </w:rPr>
        <w:t>अतारांकित प्रश्‍न संख्या 142</w:t>
      </w:r>
      <w:r w:rsidRPr="004336AB">
        <w:rPr>
          <w:rFonts w:ascii="Mangal" w:hAnsi="Mangal" w:hint="cs"/>
          <w:bCs/>
          <w:cs/>
        </w:rPr>
        <w:t>8</w:t>
      </w:r>
    </w:p>
    <w:p w:rsidR="000152E2" w:rsidRPr="004336AB" w:rsidRDefault="000152E2" w:rsidP="000152E2">
      <w:pPr>
        <w:jc w:val="center"/>
        <w:rPr>
          <w:rFonts w:ascii="Mangal" w:hAnsi="Mangal" w:hint="cs"/>
          <w:bCs/>
        </w:rPr>
      </w:pPr>
      <w:r w:rsidRPr="004336AB">
        <w:rPr>
          <w:rFonts w:ascii="Mangal" w:hAnsi="Mangal"/>
          <w:bCs/>
          <w:cs/>
        </w:rPr>
        <w:t>5 दिसम्‍बर</w:t>
      </w:r>
      <w:r w:rsidRPr="004336AB">
        <w:rPr>
          <w:rFonts w:ascii="Mangal" w:hAnsi="Mangal"/>
          <w:bCs/>
        </w:rPr>
        <w:t xml:space="preserve">, </w:t>
      </w:r>
      <w:r w:rsidRPr="004336AB">
        <w:rPr>
          <w:rFonts w:ascii="Mangal" w:hAnsi="Mangal" w:hint="cs"/>
          <w:bCs/>
          <w:cs/>
        </w:rPr>
        <w:t>2011 के लिए प्रश्‍न</w:t>
      </w:r>
    </w:p>
    <w:p w:rsidR="000152E2" w:rsidRPr="004336AB" w:rsidRDefault="000152E2" w:rsidP="000152E2">
      <w:pPr>
        <w:jc w:val="center"/>
        <w:rPr>
          <w:rFonts w:ascii="Mangal" w:hAnsi="Mangal"/>
          <w:bCs/>
        </w:rPr>
      </w:pPr>
      <w:r w:rsidRPr="004336AB">
        <w:rPr>
          <w:rFonts w:ascii="Mangal" w:hAnsi="Mangal"/>
          <w:b/>
          <w:bCs/>
          <w:cs/>
        </w:rPr>
        <w:t>सार्वजनिक</w:t>
      </w:r>
      <w:r w:rsidRPr="004336AB">
        <w:rPr>
          <w:rFonts w:ascii="Mangal" w:hAnsi="Mangal"/>
          <w:b/>
          <w:bCs/>
        </w:rPr>
        <w:t xml:space="preserve"> </w:t>
      </w:r>
      <w:r w:rsidRPr="004336AB">
        <w:rPr>
          <w:rFonts w:ascii="Mangal" w:hAnsi="Mangal"/>
          <w:b/>
          <w:bCs/>
          <w:cs/>
        </w:rPr>
        <w:t>वितरण</w:t>
      </w:r>
      <w:r w:rsidRPr="004336AB">
        <w:rPr>
          <w:rFonts w:ascii="Mangal" w:hAnsi="Mangal"/>
          <w:b/>
          <w:bCs/>
        </w:rPr>
        <w:t xml:space="preserve"> </w:t>
      </w:r>
      <w:r w:rsidRPr="004336AB">
        <w:rPr>
          <w:rFonts w:ascii="Mangal" w:hAnsi="Mangal"/>
          <w:b/>
          <w:bCs/>
          <w:cs/>
        </w:rPr>
        <w:t>प्रणाली</w:t>
      </w:r>
      <w:r w:rsidRPr="004336AB">
        <w:rPr>
          <w:rFonts w:ascii="Mangal" w:hAnsi="Mangal"/>
          <w:b/>
          <w:bCs/>
        </w:rPr>
        <w:t xml:space="preserve"> </w:t>
      </w:r>
      <w:r w:rsidRPr="004336AB">
        <w:rPr>
          <w:rFonts w:ascii="Mangal" w:hAnsi="Mangal"/>
          <w:b/>
          <w:bCs/>
          <w:cs/>
        </w:rPr>
        <w:t>हेतु</w:t>
      </w:r>
      <w:r w:rsidRPr="004336AB">
        <w:rPr>
          <w:rFonts w:ascii="Mangal" w:hAnsi="Mangal"/>
          <w:b/>
          <w:bCs/>
        </w:rPr>
        <w:t xml:space="preserve"> </w:t>
      </w:r>
      <w:r w:rsidRPr="004336AB">
        <w:rPr>
          <w:rFonts w:ascii="Mangal" w:hAnsi="Mangal"/>
          <w:b/>
          <w:bCs/>
          <w:cs/>
        </w:rPr>
        <w:t>घटिया</w:t>
      </w:r>
      <w:r w:rsidRPr="004336AB">
        <w:rPr>
          <w:rFonts w:ascii="Mangal" w:hAnsi="Mangal"/>
          <w:b/>
          <w:bCs/>
        </w:rPr>
        <w:t xml:space="preserve"> </w:t>
      </w:r>
      <w:r w:rsidRPr="004336AB">
        <w:rPr>
          <w:rFonts w:ascii="Mangal" w:hAnsi="Mangal"/>
          <w:b/>
          <w:bCs/>
          <w:cs/>
        </w:rPr>
        <w:t>गेहूं</w:t>
      </w:r>
      <w:r w:rsidRPr="004336AB">
        <w:rPr>
          <w:rFonts w:ascii="Mangal" w:hAnsi="Mangal"/>
          <w:b/>
          <w:bCs/>
        </w:rPr>
        <w:t xml:space="preserve"> </w:t>
      </w:r>
      <w:r w:rsidRPr="004336AB">
        <w:rPr>
          <w:rFonts w:ascii="Mangal" w:hAnsi="Mangal"/>
          <w:b/>
          <w:bCs/>
          <w:cs/>
        </w:rPr>
        <w:t>और</w:t>
      </w:r>
      <w:r w:rsidRPr="004336AB">
        <w:rPr>
          <w:rFonts w:ascii="Mangal" w:hAnsi="Mangal" w:hint="cs"/>
          <w:b/>
          <w:bCs/>
          <w:cs/>
        </w:rPr>
        <w:t xml:space="preserve"> </w:t>
      </w:r>
      <w:r w:rsidRPr="004336AB">
        <w:rPr>
          <w:rFonts w:ascii="Mangal" w:hAnsi="Mangal"/>
          <w:b/>
          <w:bCs/>
          <w:cs/>
        </w:rPr>
        <w:t>चावल</w:t>
      </w:r>
    </w:p>
    <w:p w:rsidR="000152E2" w:rsidRPr="004336AB" w:rsidRDefault="000152E2" w:rsidP="000152E2">
      <w:pPr>
        <w:autoSpaceDE w:val="0"/>
        <w:autoSpaceDN w:val="0"/>
        <w:adjustRightInd w:val="0"/>
        <w:jc w:val="both"/>
        <w:rPr>
          <w:rFonts w:ascii="Mangal" w:hAnsi="Mangal" w:hint="cs"/>
        </w:rPr>
      </w:pPr>
    </w:p>
    <w:p w:rsidR="000152E2" w:rsidRPr="004336AB" w:rsidRDefault="000152E2" w:rsidP="000152E2">
      <w:pPr>
        <w:autoSpaceDE w:val="0"/>
        <w:autoSpaceDN w:val="0"/>
        <w:adjustRightInd w:val="0"/>
        <w:jc w:val="both"/>
        <w:rPr>
          <w:rFonts w:ascii="Mangal" w:hAnsi="Mangal" w:hint="cs"/>
        </w:rPr>
      </w:pPr>
      <w:r w:rsidRPr="004336AB">
        <w:rPr>
          <w:rFonts w:ascii="Mangal" w:hAnsi="Mangal"/>
        </w:rPr>
        <w:t xml:space="preserve">1428. </w:t>
      </w:r>
      <w:r w:rsidRPr="004336AB">
        <w:rPr>
          <w:rFonts w:ascii="Mangal" w:hAnsi="Mangal"/>
          <w:cs/>
        </w:rPr>
        <w:t>श्रीमती</w:t>
      </w:r>
      <w:r w:rsidRPr="004336AB">
        <w:rPr>
          <w:rFonts w:ascii="Mangal" w:hAnsi="Mangal"/>
        </w:rPr>
        <w:t xml:space="preserve"> </w:t>
      </w:r>
      <w:r w:rsidRPr="004336AB">
        <w:rPr>
          <w:rFonts w:ascii="Mangal" w:hAnsi="Mangal"/>
          <w:cs/>
        </w:rPr>
        <w:t>विप्लव</w:t>
      </w:r>
      <w:r w:rsidRPr="004336AB">
        <w:rPr>
          <w:rFonts w:ascii="Mangal" w:hAnsi="Mangal"/>
        </w:rPr>
        <w:t xml:space="preserve"> </w:t>
      </w:r>
      <w:r w:rsidRPr="004336AB">
        <w:rPr>
          <w:rFonts w:ascii="Mangal" w:hAnsi="Mangal"/>
          <w:cs/>
        </w:rPr>
        <w:t>ठाकुर:</w:t>
      </w:r>
      <w:r w:rsidRPr="004336AB">
        <w:rPr>
          <w:rFonts w:ascii="Mangal" w:hAnsi="Mangal" w:hint="cs"/>
          <w:cs/>
        </w:rPr>
        <w:t xml:space="preserve"> </w:t>
      </w:r>
    </w:p>
    <w:p w:rsidR="000152E2" w:rsidRPr="004336AB" w:rsidRDefault="000152E2" w:rsidP="000152E2">
      <w:pPr>
        <w:autoSpaceDE w:val="0"/>
        <w:autoSpaceDN w:val="0"/>
        <w:adjustRightInd w:val="0"/>
        <w:jc w:val="both"/>
        <w:rPr>
          <w:rFonts w:ascii="Mangal" w:hAnsi="Mangal"/>
        </w:rPr>
      </w:pPr>
      <w:r w:rsidRPr="004336AB">
        <w:rPr>
          <w:rFonts w:ascii="Mangal" w:hAnsi="Mangal"/>
        </w:rPr>
        <w:tab/>
      </w:r>
      <w:r w:rsidRPr="004336AB">
        <w:rPr>
          <w:rFonts w:ascii="Mangal" w:hAnsi="Mangal"/>
          <w:cs/>
        </w:rPr>
        <w:t>क्या</w:t>
      </w:r>
      <w:r w:rsidRPr="004336AB">
        <w:rPr>
          <w:rFonts w:ascii="Mangal" w:hAnsi="Mangal"/>
        </w:rPr>
        <w:t xml:space="preserve"> </w:t>
      </w:r>
      <w:r w:rsidRPr="004336AB">
        <w:rPr>
          <w:rFonts w:ascii="Mangal" w:hAnsi="Mangal"/>
          <w:cs/>
        </w:rPr>
        <w:t>उपभोक्ता</w:t>
      </w:r>
      <w:r w:rsidRPr="004336AB">
        <w:rPr>
          <w:rFonts w:ascii="Mangal" w:hAnsi="Mangal" w:hint="cs"/>
          <w:cs/>
        </w:rPr>
        <w:t xml:space="preserve"> </w:t>
      </w:r>
      <w:r w:rsidRPr="004336AB">
        <w:rPr>
          <w:rFonts w:ascii="Mangal" w:hAnsi="Mangal"/>
          <w:cs/>
        </w:rPr>
        <w:t>मामले</w:t>
      </w:r>
      <w:r w:rsidRPr="004336AB">
        <w:rPr>
          <w:rFonts w:ascii="Mangal" w:hAnsi="Mangal"/>
        </w:rPr>
        <w:t xml:space="preserve">, </w:t>
      </w:r>
      <w:r w:rsidRPr="004336AB">
        <w:rPr>
          <w:rFonts w:ascii="Mangal" w:hAnsi="Mangal"/>
          <w:cs/>
        </w:rPr>
        <w:t>खाद्य</w:t>
      </w:r>
      <w:r w:rsidRPr="004336AB">
        <w:rPr>
          <w:rFonts w:ascii="Mangal" w:hAnsi="Mangal"/>
        </w:rPr>
        <w:t xml:space="preserve"> </w:t>
      </w:r>
      <w:r w:rsidRPr="004336AB">
        <w:rPr>
          <w:rFonts w:ascii="Mangal" w:hAnsi="Mangal"/>
          <w:cs/>
        </w:rPr>
        <w:t>और</w:t>
      </w:r>
      <w:r w:rsidRPr="004336AB">
        <w:rPr>
          <w:rFonts w:ascii="Mangal" w:hAnsi="Mangal"/>
        </w:rPr>
        <w:t xml:space="preserve"> </w:t>
      </w:r>
      <w:r w:rsidRPr="004336AB">
        <w:rPr>
          <w:rFonts w:ascii="Mangal" w:hAnsi="Mangal"/>
          <w:cs/>
        </w:rPr>
        <w:t>सार्वजनिक</w:t>
      </w:r>
      <w:r w:rsidRPr="004336AB">
        <w:rPr>
          <w:rFonts w:ascii="Mangal" w:hAnsi="Mangal"/>
        </w:rPr>
        <w:t xml:space="preserve"> </w:t>
      </w:r>
      <w:r w:rsidRPr="004336AB">
        <w:rPr>
          <w:rFonts w:ascii="Mangal" w:hAnsi="Mangal"/>
          <w:cs/>
        </w:rPr>
        <w:t>वितरण</w:t>
      </w:r>
      <w:r w:rsidRPr="004336AB">
        <w:rPr>
          <w:rFonts w:ascii="Mangal" w:hAnsi="Mangal"/>
        </w:rPr>
        <w:t xml:space="preserve"> </w:t>
      </w:r>
      <w:r w:rsidRPr="004336AB">
        <w:rPr>
          <w:rFonts w:ascii="Mangal" w:hAnsi="Mangal"/>
          <w:cs/>
        </w:rPr>
        <w:t>मंत्री</w:t>
      </w:r>
      <w:r w:rsidRPr="004336AB">
        <w:rPr>
          <w:rFonts w:ascii="Mangal" w:hAnsi="Mangal"/>
        </w:rPr>
        <w:t xml:space="preserve"> </w:t>
      </w:r>
      <w:r w:rsidRPr="004336AB">
        <w:rPr>
          <w:rFonts w:ascii="Mangal" w:hAnsi="Mangal"/>
          <w:cs/>
        </w:rPr>
        <w:t>यह</w:t>
      </w:r>
      <w:r w:rsidRPr="004336AB">
        <w:rPr>
          <w:rFonts w:ascii="Mangal" w:hAnsi="Mangal" w:hint="cs"/>
          <w:cs/>
        </w:rPr>
        <w:t xml:space="preserve"> </w:t>
      </w:r>
      <w:r w:rsidRPr="004336AB">
        <w:rPr>
          <w:rFonts w:ascii="Mangal" w:hAnsi="Mangal"/>
          <w:cs/>
        </w:rPr>
        <w:t>बताने</w:t>
      </w:r>
      <w:r w:rsidRPr="004336AB">
        <w:rPr>
          <w:rFonts w:ascii="Mangal" w:hAnsi="Mangal"/>
        </w:rPr>
        <w:t xml:space="preserve"> </w:t>
      </w:r>
      <w:r w:rsidRPr="004336AB">
        <w:rPr>
          <w:rFonts w:ascii="Mangal" w:hAnsi="Mangal"/>
          <w:cs/>
        </w:rPr>
        <w:t>की</w:t>
      </w:r>
      <w:r w:rsidRPr="004336AB">
        <w:rPr>
          <w:rFonts w:ascii="Mangal" w:hAnsi="Mangal"/>
        </w:rPr>
        <w:t xml:space="preserve"> </w:t>
      </w:r>
      <w:r w:rsidRPr="004336AB">
        <w:rPr>
          <w:rFonts w:ascii="Mangal" w:hAnsi="Mangal"/>
          <w:cs/>
        </w:rPr>
        <w:t>कृपा</w:t>
      </w:r>
      <w:r w:rsidRPr="004336AB">
        <w:rPr>
          <w:rFonts w:ascii="Mangal" w:hAnsi="Mangal"/>
        </w:rPr>
        <w:t xml:space="preserve"> </w:t>
      </w:r>
      <w:r w:rsidRPr="004336AB">
        <w:rPr>
          <w:rFonts w:ascii="Mangal" w:hAnsi="Mangal"/>
          <w:cs/>
        </w:rPr>
        <w:t>करेंगे</w:t>
      </w:r>
      <w:r w:rsidRPr="004336AB">
        <w:rPr>
          <w:rFonts w:ascii="Mangal" w:hAnsi="Mangal"/>
        </w:rPr>
        <w:t xml:space="preserve"> </w:t>
      </w:r>
      <w:r w:rsidRPr="004336AB">
        <w:rPr>
          <w:rFonts w:ascii="Mangal" w:hAnsi="Mangal"/>
          <w:cs/>
        </w:rPr>
        <w:t>कि:</w:t>
      </w:r>
    </w:p>
    <w:p w:rsidR="000152E2" w:rsidRPr="004336AB" w:rsidRDefault="000152E2" w:rsidP="000152E2">
      <w:pPr>
        <w:autoSpaceDE w:val="0"/>
        <w:autoSpaceDN w:val="0"/>
        <w:adjustRightInd w:val="0"/>
        <w:jc w:val="both"/>
        <w:rPr>
          <w:rFonts w:ascii="Mangal" w:hAnsi="Mangal"/>
        </w:rPr>
      </w:pPr>
      <w:r w:rsidRPr="004336AB">
        <w:rPr>
          <w:rFonts w:ascii="Mangal" w:hAnsi="Mangal"/>
        </w:rPr>
        <w:t>(</w:t>
      </w:r>
      <w:r w:rsidRPr="004336AB">
        <w:rPr>
          <w:rFonts w:ascii="Mangal" w:hAnsi="Mangal"/>
          <w:cs/>
        </w:rPr>
        <w:t>क)</w:t>
      </w:r>
      <w:r w:rsidRPr="004336AB">
        <w:rPr>
          <w:rFonts w:ascii="Mangal" w:hAnsi="Mangal"/>
        </w:rPr>
        <w:t xml:space="preserve"> </w:t>
      </w:r>
      <w:r w:rsidRPr="004336AB">
        <w:rPr>
          <w:rFonts w:ascii="Mangal" w:hAnsi="Mangal"/>
          <w:cs/>
        </w:rPr>
        <w:t>क्या</w:t>
      </w:r>
      <w:r w:rsidRPr="004336AB">
        <w:rPr>
          <w:rFonts w:ascii="Mangal" w:hAnsi="Mangal"/>
        </w:rPr>
        <w:t xml:space="preserve"> </w:t>
      </w:r>
      <w:r w:rsidRPr="004336AB">
        <w:rPr>
          <w:rFonts w:ascii="Mangal" w:hAnsi="Mangal"/>
          <w:cs/>
        </w:rPr>
        <w:t>सरकार</w:t>
      </w:r>
      <w:r w:rsidRPr="004336AB">
        <w:rPr>
          <w:rFonts w:ascii="Mangal" w:hAnsi="Mangal"/>
        </w:rPr>
        <w:t xml:space="preserve"> </w:t>
      </w:r>
      <w:r w:rsidRPr="004336AB">
        <w:rPr>
          <w:rFonts w:ascii="Mangal" w:hAnsi="Mangal"/>
          <w:cs/>
        </w:rPr>
        <w:t>को</w:t>
      </w:r>
      <w:r w:rsidRPr="004336AB">
        <w:rPr>
          <w:rFonts w:ascii="Mangal" w:hAnsi="Mangal"/>
        </w:rPr>
        <w:t xml:space="preserve"> </w:t>
      </w:r>
      <w:r w:rsidRPr="004336AB">
        <w:rPr>
          <w:rFonts w:ascii="Mangal" w:hAnsi="Mangal"/>
          <w:cs/>
        </w:rPr>
        <w:t>विभिन्न</w:t>
      </w:r>
      <w:r w:rsidRPr="004336AB">
        <w:rPr>
          <w:rFonts w:ascii="Mangal" w:hAnsi="Mangal"/>
        </w:rPr>
        <w:t xml:space="preserve"> </w:t>
      </w:r>
      <w:r w:rsidRPr="004336AB">
        <w:rPr>
          <w:rFonts w:ascii="Mangal" w:hAnsi="Mangal"/>
          <w:cs/>
        </w:rPr>
        <w:t>राज्यों</w:t>
      </w:r>
      <w:r w:rsidRPr="004336AB">
        <w:rPr>
          <w:rFonts w:ascii="Mangal" w:hAnsi="Mangal"/>
        </w:rPr>
        <w:t xml:space="preserve"> </w:t>
      </w:r>
      <w:r w:rsidRPr="004336AB">
        <w:rPr>
          <w:rFonts w:ascii="Mangal" w:hAnsi="Mangal"/>
          <w:cs/>
        </w:rPr>
        <w:t>से</w:t>
      </w:r>
      <w:r w:rsidRPr="004336AB">
        <w:rPr>
          <w:rFonts w:ascii="Mangal" w:hAnsi="Mangal" w:hint="cs"/>
          <w:cs/>
        </w:rPr>
        <w:t xml:space="preserve"> </w:t>
      </w:r>
      <w:r w:rsidRPr="004336AB">
        <w:rPr>
          <w:rFonts w:ascii="Mangal" w:hAnsi="Mangal"/>
          <w:cs/>
        </w:rPr>
        <w:t>सार्वजनिक</w:t>
      </w:r>
      <w:r w:rsidRPr="004336AB">
        <w:rPr>
          <w:rFonts w:ascii="Mangal" w:hAnsi="Mangal"/>
        </w:rPr>
        <w:t xml:space="preserve"> </w:t>
      </w:r>
      <w:r w:rsidRPr="004336AB">
        <w:rPr>
          <w:rFonts w:ascii="Mangal" w:hAnsi="Mangal"/>
          <w:cs/>
        </w:rPr>
        <w:t>वितरण</w:t>
      </w:r>
      <w:r w:rsidRPr="004336AB">
        <w:rPr>
          <w:rFonts w:ascii="Mangal" w:hAnsi="Mangal"/>
        </w:rPr>
        <w:t xml:space="preserve"> </w:t>
      </w:r>
      <w:r w:rsidRPr="004336AB">
        <w:rPr>
          <w:rFonts w:ascii="Mangal" w:hAnsi="Mangal"/>
          <w:cs/>
        </w:rPr>
        <w:t>प्रणाली</w:t>
      </w:r>
      <w:r w:rsidRPr="004336AB">
        <w:rPr>
          <w:rFonts w:ascii="Mangal" w:hAnsi="Mangal"/>
        </w:rPr>
        <w:t xml:space="preserve"> (</w:t>
      </w:r>
      <w:r w:rsidRPr="004336AB">
        <w:rPr>
          <w:rFonts w:ascii="Mangal" w:hAnsi="Mangal"/>
          <w:cs/>
        </w:rPr>
        <w:t>पीडीएस)</w:t>
      </w:r>
      <w:r w:rsidRPr="004336AB">
        <w:rPr>
          <w:rFonts w:ascii="Mangal" w:hAnsi="Mangal"/>
        </w:rPr>
        <w:t xml:space="preserve"> </w:t>
      </w:r>
      <w:r w:rsidRPr="004336AB">
        <w:rPr>
          <w:rFonts w:ascii="Mangal" w:hAnsi="Mangal"/>
          <w:cs/>
        </w:rPr>
        <w:t>के</w:t>
      </w:r>
      <w:r w:rsidRPr="004336AB">
        <w:rPr>
          <w:rFonts w:ascii="Mangal" w:hAnsi="Mangal" w:hint="cs"/>
          <w:cs/>
        </w:rPr>
        <w:t xml:space="preserve"> </w:t>
      </w:r>
      <w:r w:rsidRPr="004336AB">
        <w:rPr>
          <w:rFonts w:ascii="Mangal" w:hAnsi="Mangal"/>
          <w:cs/>
        </w:rPr>
        <w:t>अंतर्गत</w:t>
      </w:r>
      <w:r w:rsidRPr="004336AB">
        <w:rPr>
          <w:rFonts w:ascii="Mangal" w:hAnsi="Mangal" w:hint="cs"/>
          <w:cs/>
        </w:rPr>
        <w:t xml:space="preserve"> </w:t>
      </w:r>
      <w:r w:rsidRPr="004336AB">
        <w:rPr>
          <w:rFonts w:ascii="Mangal" w:hAnsi="Mangal"/>
          <w:cs/>
        </w:rPr>
        <w:t>घटिया</w:t>
      </w:r>
      <w:r w:rsidRPr="004336AB">
        <w:rPr>
          <w:rFonts w:ascii="Mangal" w:hAnsi="Mangal"/>
        </w:rPr>
        <w:t xml:space="preserve"> </w:t>
      </w:r>
      <w:r w:rsidRPr="004336AB">
        <w:rPr>
          <w:rFonts w:ascii="Mangal" w:hAnsi="Mangal"/>
          <w:cs/>
        </w:rPr>
        <w:t>गेहूं</w:t>
      </w:r>
      <w:r w:rsidRPr="004336AB">
        <w:rPr>
          <w:rFonts w:ascii="Mangal" w:hAnsi="Mangal"/>
        </w:rPr>
        <w:t xml:space="preserve"> </w:t>
      </w:r>
      <w:r w:rsidRPr="004336AB">
        <w:rPr>
          <w:rFonts w:ascii="Mangal" w:hAnsi="Mangal"/>
          <w:cs/>
        </w:rPr>
        <w:t>और</w:t>
      </w:r>
      <w:r w:rsidRPr="004336AB">
        <w:rPr>
          <w:rFonts w:ascii="Mangal" w:hAnsi="Mangal"/>
        </w:rPr>
        <w:t xml:space="preserve"> </w:t>
      </w:r>
      <w:r w:rsidRPr="004336AB">
        <w:rPr>
          <w:rFonts w:ascii="Mangal" w:hAnsi="Mangal"/>
          <w:cs/>
        </w:rPr>
        <w:t>चावल</w:t>
      </w:r>
      <w:r w:rsidRPr="004336AB">
        <w:rPr>
          <w:rFonts w:ascii="Mangal" w:hAnsi="Mangal"/>
        </w:rPr>
        <w:t xml:space="preserve"> </w:t>
      </w:r>
      <w:r w:rsidRPr="004336AB">
        <w:rPr>
          <w:rFonts w:ascii="Mangal" w:hAnsi="Mangal"/>
          <w:cs/>
        </w:rPr>
        <w:t>की</w:t>
      </w:r>
      <w:r w:rsidRPr="004336AB">
        <w:rPr>
          <w:rFonts w:ascii="Mangal" w:hAnsi="Mangal"/>
        </w:rPr>
        <w:t xml:space="preserve"> </w:t>
      </w:r>
      <w:r w:rsidRPr="004336AB">
        <w:rPr>
          <w:rFonts w:ascii="Mangal" w:hAnsi="Mangal"/>
          <w:cs/>
        </w:rPr>
        <w:t>आपूर्ति</w:t>
      </w:r>
      <w:r w:rsidRPr="004336AB">
        <w:rPr>
          <w:rFonts w:ascii="Mangal" w:hAnsi="Mangal"/>
        </w:rPr>
        <w:t xml:space="preserve"> </w:t>
      </w:r>
      <w:r w:rsidRPr="004336AB">
        <w:rPr>
          <w:rFonts w:ascii="Mangal" w:hAnsi="Mangal"/>
          <w:cs/>
        </w:rPr>
        <w:t>एवं</w:t>
      </w:r>
      <w:r w:rsidRPr="004336AB">
        <w:rPr>
          <w:rFonts w:ascii="Mangal" w:hAnsi="Mangal"/>
        </w:rPr>
        <w:t xml:space="preserve"> </w:t>
      </w:r>
      <w:r w:rsidRPr="004336AB">
        <w:rPr>
          <w:rFonts w:ascii="Mangal" w:hAnsi="Mangal"/>
          <w:cs/>
        </w:rPr>
        <w:t>वितरण</w:t>
      </w:r>
      <w:r w:rsidRPr="004336AB">
        <w:rPr>
          <w:rFonts w:ascii="Mangal" w:hAnsi="Mangal" w:hint="cs"/>
          <w:cs/>
        </w:rPr>
        <w:t xml:space="preserve"> </w:t>
      </w:r>
      <w:r w:rsidRPr="004336AB">
        <w:rPr>
          <w:rFonts w:ascii="Mangal" w:hAnsi="Mangal"/>
          <w:cs/>
        </w:rPr>
        <w:t>संबंधी</w:t>
      </w:r>
      <w:r w:rsidRPr="004336AB">
        <w:rPr>
          <w:rFonts w:ascii="Mangal" w:hAnsi="Mangal"/>
        </w:rPr>
        <w:t xml:space="preserve"> </w:t>
      </w:r>
      <w:r w:rsidRPr="004336AB">
        <w:rPr>
          <w:rFonts w:ascii="Mangal" w:hAnsi="Mangal"/>
          <w:cs/>
        </w:rPr>
        <w:t>शिकायतें</w:t>
      </w:r>
      <w:r w:rsidRPr="004336AB">
        <w:rPr>
          <w:rFonts w:ascii="Mangal" w:hAnsi="Mangal"/>
        </w:rPr>
        <w:t xml:space="preserve"> </w:t>
      </w:r>
      <w:r w:rsidRPr="004336AB">
        <w:rPr>
          <w:rFonts w:ascii="Mangal" w:hAnsi="Mangal"/>
          <w:cs/>
        </w:rPr>
        <w:t>प्राप्त</w:t>
      </w:r>
      <w:r w:rsidRPr="004336AB">
        <w:rPr>
          <w:rFonts w:ascii="Mangal" w:hAnsi="Mangal"/>
        </w:rPr>
        <w:t xml:space="preserve"> </w:t>
      </w:r>
      <w:r w:rsidRPr="004336AB">
        <w:rPr>
          <w:rFonts w:ascii="Mangal" w:hAnsi="Mangal"/>
          <w:cs/>
        </w:rPr>
        <w:t>हुई</w:t>
      </w:r>
      <w:r w:rsidRPr="004336AB">
        <w:rPr>
          <w:rFonts w:ascii="Mangal" w:hAnsi="Mangal"/>
        </w:rPr>
        <w:t xml:space="preserve"> </w:t>
      </w:r>
      <w:r w:rsidRPr="004336AB">
        <w:rPr>
          <w:rFonts w:ascii="Mangal" w:hAnsi="Mangal"/>
          <w:cs/>
        </w:rPr>
        <w:t>हैं</w:t>
      </w:r>
      <w:r w:rsidRPr="004336AB">
        <w:rPr>
          <w:rFonts w:ascii="Mangal" w:hAnsi="Mangal"/>
        </w:rPr>
        <w:t>;</w:t>
      </w:r>
    </w:p>
    <w:p w:rsidR="000152E2" w:rsidRPr="004336AB" w:rsidRDefault="000152E2" w:rsidP="000152E2">
      <w:pPr>
        <w:autoSpaceDE w:val="0"/>
        <w:autoSpaceDN w:val="0"/>
        <w:adjustRightInd w:val="0"/>
        <w:jc w:val="both"/>
        <w:rPr>
          <w:rFonts w:ascii="Mangal" w:hAnsi="Mangal"/>
        </w:rPr>
      </w:pPr>
      <w:r w:rsidRPr="004336AB">
        <w:rPr>
          <w:rFonts w:ascii="Mangal" w:hAnsi="Mangal"/>
        </w:rPr>
        <w:t>(</w:t>
      </w:r>
      <w:r w:rsidRPr="004336AB">
        <w:rPr>
          <w:rFonts w:ascii="Mangal" w:hAnsi="Mangal"/>
          <w:cs/>
        </w:rPr>
        <w:t>ख)</w:t>
      </w:r>
      <w:r w:rsidRPr="004336AB">
        <w:rPr>
          <w:rFonts w:ascii="Mangal" w:hAnsi="Mangal"/>
        </w:rPr>
        <w:t xml:space="preserve"> </w:t>
      </w:r>
      <w:r w:rsidRPr="004336AB">
        <w:rPr>
          <w:rFonts w:ascii="Mangal" w:hAnsi="Mangal"/>
          <w:cs/>
        </w:rPr>
        <w:t>यदि</w:t>
      </w:r>
      <w:r w:rsidRPr="004336AB">
        <w:rPr>
          <w:rFonts w:ascii="Mangal" w:hAnsi="Mangal"/>
        </w:rPr>
        <w:t xml:space="preserve"> </w:t>
      </w:r>
      <w:r w:rsidRPr="004336AB">
        <w:rPr>
          <w:rFonts w:ascii="Mangal" w:hAnsi="Mangal"/>
          <w:cs/>
        </w:rPr>
        <w:t>हां</w:t>
      </w:r>
      <w:r w:rsidRPr="004336AB">
        <w:rPr>
          <w:rFonts w:ascii="Mangal" w:hAnsi="Mangal"/>
        </w:rPr>
        <w:t xml:space="preserve">, </w:t>
      </w:r>
      <w:r w:rsidRPr="004336AB">
        <w:rPr>
          <w:rFonts w:ascii="Mangal" w:hAnsi="Mangal"/>
          <w:cs/>
        </w:rPr>
        <w:t>तो</w:t>
      </w:r>
      <w:r w:rsidRPr="004336AB">
        <w:rPr>
          <w:rFonts w:ascii="Mangal" w:hAnsi="Mangal"/>
        </w:rPr>
        <w:t xml:space="preserve"> </w:t>
      </w:r>
      <w:r w:rsidRPr="004336AB">
        <w:rPr>
          <w:rFonts w:ascii="Mangal" w:hAnsi="Mangal"/>
          <w:cs/>
        </w:rPr>
        <w:t>हिमाचल</w:t>
      </w:r>
      <w:r w:rsidRPr="004336AB">
        <w:rPr>
          <w:rFonts w:ascii="Mangal" w:hAnsi="Mangal"/>
        </w:rPr>
        <w:t xml:space="preserve"> </w:t>
      </w:r>
      <w:r w:rsidRPr="004336AB">
        <w:rPr>
          <w:rFonts w:ascii="Mangal" w:hAnsi="Mangal"/>
          <w:cs/>
        </w:rPr>
        <w:t>प्रदेश</w:t>
      </w:r>
      <w:r w:rsidRPr="004336AB">
        <w:rPr>
          <w:rFonts w:ascii="Mangal" w:hAnsi="Mangal"/>
        </w:rPr>
        <w:t xml:space="preserve"> </w:t>
      </w:r>
      <w:r w:rsidRPr="004336AB">
        <w:rPr>
          <w:rFonts w:ascii="Mangal" w:hAnsi="Mangal"/>
          <w:cs/>
        </w:rPr>
        <w:t>सहित</w:t>
      </w:r>
      <w:r w:rsidRPr="004336AB">
        <w:rPr>
          <w:rFonts w:ascii="Mangal" w:hAnsi="Mangal" w:hint="cs"/>
          <w:cs/>
        </w:rPr>
        <w:t xml:space="preserve"> </w:t>
      </w:r>
      <w:r w:rsidRPr="004336AB">
        <w:rPr>
          <w:rFonts w:ascii="Mangal" w:hAnsi="Mangal"/>
          <w:cs/>
        </w:rPr>
        <w:t>राज्य-वार</w:t>
      </w:r>
      <w:r w:rsidRPr="004336AB">
        <w:rPr>
          <w:rFonts w:ascii="Mangal" w:hAnsi="Mangal"/>
        </w:rPr>
        <w:t xml:space="preserve"> </w:t>
      </w:r>
      <w:r w:rsidRPr="004336AB">
        <w:rPr>
          <w:rFonts w:ascii="Mangal" w:hAnsi="Mangal"/>
          <w:cs/>
        </w:rPr>
        <w:t>तत्संबंधी</w:t>
      </w:r>
      <w:r w:rsidRPr="004336AB">
        <w:rPr>
          <w:rFonts w:ascii="Mangal" w:hAnsi="Mangal"/>
        </w:rPr>
        <w:t xml:space="preserve"> </w:t>
      </w:r>
      <w:r w:rsidRPr="004336AB">
        <w:rPr>
          <w:rFonts w:ascii="Mangal" w:hAnsi="Mangal"/>
          <w:cs/>
        </w:rPr>
        <w:t>ब्यौरा</w:t>
      </w:r>
      <w:r w:rsidRPr="004336AB">
        <w:rPr>
          <w:rFonts w:ascii="Mangal" w:hAnsi="Mangal"/>
        </w:rPr>
        <w:t xml:space="preserve"> </w:t>
      </w:r>
      <w:r w:rsidRPr="004336AB">
        <w:rPr>
          <w:rFonts w:ascii="Mangal" w:hAnsi="Mangal"/>
          <w:cs/>
        </w:rPr>
        <w:t>क्या</w:t>
      </w:r>
      <w:r w:rsidRPr="004336AB">
        <w:rPr>
          <w:rFonts w:ascii="Mangal" w:hAnsi="Mangal"/>
        </w:rPr>
        <w:t xml:space="preserve"> </w:t>
      </w:r>
      <w:r w:rsidRPr="004336AB">
        <w:rPr>
          <w:rFonts w:ascii="Mangal" w:hAnsi="Mangal"/>
          <w:cs/>
        </w:rPr>
        <w:t>है</w:t>
      </w:r>
      <w:r w:rsidRPr="004336AB">
        <w:rPr>
          <w:rFonts w:ascii="Mangal" w:hAnsi="Mangal"/>
        </w:rPr>
        <w:t>;</w:t>
      </w:r>
    </w:p>
    <w:p w:rsidR="000152E2" w:rsidRPr="004336AB" w:rsidRDefault="000152E2" w:rsidP="000152E2">
      <w:pPr>
        <w:autoSpaceDE w:val="0"/>
        <w:autoSpaceDN w:val="0"/>
        <w:adjustRightInd w:val="0"/>
        <w:jc w:val="both"/>
        <w:rPr>
          <w:rFonts w:ascii="Mangal" w:hAnsi="Mangal"/>
        </w:rPr>
      </w:pPr>
      <w:r w:rsidRPr="004336AB">
        <w:rPr>
          <w:rFonts w:ascii="Mangal" w:hAnsi="Mangal"/>
        </w:rPr>
        <w:t>(</w:t>
      </w:r>
      <w:r w:rsidRPr="004336AB">
        <w:rPr>
          <w:rFonts w:ascii="Mangal" w:hAnsi="Mangal"/>
          <w:cs/>
        </w:rPr>
        <w:t>ग)</w:t>
      </w:r>
      <w:r w:rsidRPr="004336AB">
        <w:rPr>
          <w:rFonts w:ascii="Mangal" w:hAnsi="Mangal"/>
        </w:rPr>
        <w:t xml:space="preserve"> </w:t>
      </w:r>
      <w:r w:rsidRPr="004336AB">
        <w:rPr>
          <w:rFonts w:ascii="Mangal" w:hAnsi="Mangal"/>
          <w:cs/>
        </w:rPr>
        <w:t>क्या</w:t>
      </w:r>
      <w:r w:rsidRPr="004336AB">
        <w:rPr>
          <w:rFonts w:ascii="Mangal" w:hAnsi="Mangal"/>
        </w:rPr>
        <w:t xml:space="preserve"> </w:t>
      </w:r>
      <w:r w:rsidRPr="004336AB">
        <w:rPr>
          <w:rFonts w:ascii="Mangal" w:hAnsi="Mangal"/>
          <w:cs/>
        </w:rPr>
        <w:t>कुछ</w:t>
      </w:r>
      <w:r w:rsidRPr="004336AB">
        <w:rPr>
          <w:rFonts w:ascii="Mangal" w:hAnsi="Mangal"/>
        </w:rPr>
        <w:t xml:space="preserve"> </w:t>
      </w:r>
      <w:r w:rsidRPr="004336AB">
        <w:rPr>
          <w:rFonts w:ascii="Mangal" w:hAnsi="Mangal"/>
          <w:cs/>
        </w:rPr>
        <w:t>राज्यों</w:t>
      </w:r>
      <w:r w:rsidRPr="004336AB">
        <w:rPr>
          <w:rFonts w:ascii="Mangal" w:hAnsi="Mangal"/>
        </w:rPr>
        <w:t xml:space="preserve"> </w:t>
      </w:r>
      <w:r w:rsidRPr="004336AB">
        <w:rPr>
          <w:rFonts w:ascii="Mangal" w:hAnsi="Mangal"/>
          <w:cs/>
        </w:rPr>
        <w:t>में</w:t>
      </w:r>
      <w:r w:rsidRPr="004336AB">
        <w:rPr>
          <w:rFonts w:ascii="Mangal" w:hAnsi="Mangal"/>
        </w:rPr>
        <w:t xml:space="preserve"> </w:t>
      </w:r>
      <w:r w:rsidRPr="004336AB">
        <w:rPr>
          <w:rFonts w:ascii="Mangal" w:hAnsi="Mangal"/>
          <w:cs/>
        </w:rPr>
        <w:t>खाद्यान्नों</w:t>
      </w:r>
      <w:r w:rsidRPr="004336AB">
        <w:rPr>
          <w:rFonts w:ascii="Mangal" w:hAnsi="Mangal"/>
        </w:rPr>
        <w:t xml:space="preserve"> </w:t>
      </w:r>
      <w:r w:rsidRPr="004336AB">
        <w:rPr>
          <w:rFonts w:ascii="Mangal" w:hAnsi="Mangal"/>
          <w:cs/>
        </w:rPr>
        <w:t>के</w:t>
      </w:r>
      <w:r w:rsidRPr="004336AB">
        <w:rPr>
          <w:rFonts w:ascii="Mangal" w:hAnsi="Mangal"/>
        </w:rPr>
        <w:t xml:space="preserve"> </w:t>
      </w:r>
      <w:r w:rsidRPr="004336AB">
        <w:rPr>
          <w:rFonts w:ascii="Mangal" w:hAnsi="Mangal"/>
          <w:cs/>
        </w:rPr>
        <w:t>स्टॉक</w:t>
      </w:r>
      <w:r w:rsidRPr="004336AB">
        <w:rPr>
          <w:rFonts w:ascii="Mangal" w:hAnsi="Mangal"/>
        </w:rPr>
        <w:t xml:space="preserve"> </w:t>
      </w:r>
      <w:r w:rsidRPr="004336AB">
        <w:rPr>
          <w:rFonts w:ascii="Mangal" w:hAnsi="Mangal"/>
          <w:cs/>
        </w:rPr>
        <w:t>में</w:t>
      </w:r>
      <w:r w:rsidRPr="004336AB">
        <w:rPr>
          <w:rFonts w:ascii="Mangal" w:hAnsi="Mangal" w:hint="cs"/>
          <w:cs/>
        </w:rPr>
        <w:t xml:space="preserve"> </w:t>
      </w:r>
      <w:r w:rsidRPr="004336AB">
        <w:rPr>
          <w:rFonts w:ascii="Mangal" w:hAnsi="Mangal"/>
          <w:cs/>
        </w:rPr>
        <w:t>घटिया</w:t>
      </w:r>
      <w:r w:rsidRPr="004336AB">
        <w:rPr>
          <w:rFonts w:ascii="Mangal" w:hAnsi="Mangal"/>
        </w:rPr>
        <w:t xml:space="preserve"> </w:t>
      </w:r>
      <w:r w:rsidRPr="004336AB">
        <w:rPr>
          <w:rFonts w:ascii="Mangal" w:hAnsi="Mangal"/>
          <w:cs/>
        </w:rPr>
        <w:t>गेहूं</w:t>
      </w:r>
      <w:r w:rsidRPr="004336AB">
        <w:rPr>
          <w:rFonts w:ascii="Mangal" w:hAnsi="Mangal"/>
        </w:rPr>
        <w:t xml:space="preserve"> </w:t>
      </w:r>
      <w:r w:rsidRPr="004336AB">
        <w:rPr>
          <w:rFonts w:ascii="Mangal" w:hAnsi="Mangal"/>
          <w:cs/>
        </w:rPr>
        <w:t>और</w:t>
      </w:r>
      <w:r w:rsidRPr="004336AB">
        <w:rPr>
          <w:rFonts w:ascii="Mangal" w:hAnsi="Mangal"/>
        </w:rPr>
        <w:t xml:space="preserve"> </w:t>
      </w:r>
      <w:r w:rsidRPr="004336AB">
        <w:rPr>
          <w:rFonts w:ascii="Mangal" w:hAnsi="Mangal"/>
          <w:cs/>
        </w:rPr>
        <w:t>चावल</w:t>
      </w:r>
      <w:r w:rsidRPr="004336AB">
        <w:rPr>
          <w:rFonts w:ascii="Mangal" w:hAnsi="Mangal"/>
        </w:rPr>
        <w:t xml:space="preserve"> </w:t>
      </w:r>
      <w:r w:rsidRPr="004336AB">
        <w:rPr>
          <w:rFonts w:ascii="Mangal" w:hAnsi="Mangal"/>
          <w:cs/>
        </w:rPr>
        <w:t>मिला</w:t>
      </w:r>
      <w:r w:rsidRPr="004336AB">
        <w:rPr>
          <w:rFonts w:ascii="Mangal" w:hAnsi="Mangal"/>
        </w:rPr>
        <w:t xml:space="preserve"> </w:t>
      </w:r>
      <w:r w:rsidRPr="004336AB">
        <w:rPr>
          <w:rFonts w:ascii="Mangal" w:hAnsi="Mangal"/>
          <w:cs/>
        </w:rPr>
        <w:t>हुआ</w:t>
      </w:r>
      <w:r w:rsidRPr="004336AB">
        <w:rPr>
          <w:rFonts w:ascii="Mangal" w:hAnsi="Mangal" w:hint="cs"/>
          <w:cs/>
        </w:rPr>
        <w:t xml:space="preserve"> </w:t>
      </w:r>
      <w:r w:rsidRPr="004336AB">
        <w:rPr>
          <w:rFonts w:ascii="Mangal" w:hAnsi="Mangal"/>
          <w:cs/>
        </w:rPr>
        <w:t>पाया</w:t>
      </w:r>
      <w:r w:rsidRPr="004336AB">
        <w:rPr>
          <w:rFonts w:ascii="Mangal" w:hAnsi="Mangal"/>
        </w:rPr>
        <w:t xml:space="preserve"> </w:t>
      </w:r>
      <w:r w:rsidRPr="004336AB">
        <w:rPr>
          <w:rFonts w:ascii="Mangal" w:hAnsi="Mangal"/>
          <w:cs/>
        </w:rPr>
        <w:t>गया</w:t>
      </w:r>
      <w:r w:rsidRPr="004336AB">
        <w:rPr>
          <w:rFonts w:ascii="Mangal" w:hAnsi="Mangal"/>
        </w:rPr>
        <w:t xml:space="preserve"> </w:t>
      </w:r>
      <w:r w:rsidRPr="004336AB">
        <w:rPr>
          <w:rFonts w:ascii="Mangal" w:hAnsi="Mangal"/>
          <w:cs/>
        </w:rPr>
        <w:t>है</w:t>
      </w:r>
      <w:r w:rsidRPr="004336AB">
        <w:rPr>
          <w:rFonts w:ascii="Mangal" w:hAnsi="Mangal"/>
        </w:rPr>
        <w:t>;</w:t>
      </w:r>
    </w:p>
    <w:p w:rsidR="000152E2" w:rsidRPr="004336AB" w:rsidRDefault="000152E2" w:rsidP="000152E2">
      <w:pPr>
        <w:autoSpaceDE w:val="0"/>
        <w:autoSpaceDN w:val="0"/>
        <w:adjustRightInd w:val="0"/>
        <w:jc w:val="both"/>
        <w:rPr>
          <w:rFonts w:ascii="Mangal" w:hAnsi="Mangal"/>
        </w:rPr>
      </w:pPr>
      <w:r w:rsidRPr="004336AB">
        <w:rPr>
          <w:rFonts w:ascii="Mangal" w:hAnsi="Mangal"/>
        </w:rPr>
        <w:t>(</w:t>
      </w:r>
      <w:r w:rsidRPr="004336AB">
        <w:rPr>
          <w:rFonts w:ascii="Mangal" w:hAnsi="Mangal"/>
          <w:cs/>
        </w:rPr>
        <w:t>घ)</w:t>
      </w:r>
      <w:r w:rsidRPr="004336AB">
        <w:rPr>
          <w:rFonts w:ascii="Mangal" w:hAnsi="Mangal"/>
        </w:rPr>
        <w:t xml:space="preserve"> </w:t>
      </w:r>
      <w:r w:rsidRPr="004336AB">
        <w:rPr>
          <w:rFonts w:ascii="Mangal" w:hAnsi="Mangal"/>
          <w:cs/>
        </w:rPr>
        <w:t>यदि</w:t>
      </w:r>
      <w:r w:rsidRPr="004336AB">
        <w:rPr>
          <w:rFonts w:ascii="Mangal" w:hAnsi="Mangal"/>
        </w:rPr>
        <w:t xml:space="preserve"> </w:t>
      </w:r>
      <w:r w:rsidRPr="004336AB">
        <w:rPr>
          <w:rFonts w:ascii="Mangal" w:hAnsi="Mangal"/>
          <w:cs/>
        </w:rPr>
        <w:t>हां</w:t>
      </w:r>
      <w:r w:rsidRPr="004336AB">
        <w:rPr>
          <w:rFonts w:ascii="Mangal" w:hAnsi="Mangal"/>
        </w:rPr>
        <w:t xml:space="preserve">, </w:t>
      </w:r>
      <w:r w:rsidRPr="004336AB">
        <w:rPr>
          <w:rFonts w:ascii="Mangal" w:hAnsi="Mangal"/>
          <w:cs/>
        </w:rPr>
        <w:t>तो</w:t>
      </w:r>
      <w:r w:rsidRPr="004336AB">
        <w:rPr>
          <w:rFonts w:ascii="Mangal" w:hAnsi="Mangal"/>
        </w:rPr>
        <w:t xml:space="preserve"> </w:t>
      </w:r>
      <w:r w:rsidRPr="004336AB">
        <w:rPr>
          <w:rFonts w:ascii="Mangal" w:hAnsi="Mangal"/>
          <w:cs/>
        </w:rPr>
        <w:t>तत्संबंधी</w:t>
      </w:r>
      <w:r w:rsidRPr="004336AB">
        <w:rPr>
          <w:rFonts w:ascii="Mangal" w:hAnsi="Mangal"/>
        </w:rPr>
        <w:t xml:space="preserve"> </w:t>
      </w:r>
      <w:r w:rsidRPr="004336AB">
        <w:rPr>
          <w:rFonts w:ascii="Mangal" w:hAnsi="Mangal"/>
          <w:cs/>
        </w:rPr>
        <w:t>राज्य-वार</w:t>
      </w:r>
      <w:r w:rsidRPr="004336AB">
        <w:rPr>
          <w:rFonts w:ascii="Mangal" w:hAnsi="Mangal"/>
        </w:rPr>
        <w:t xml:space="preserve"> </w:t>
      </w:r>
      <w:r w:rsidRPr="004336AB">
        <w:rPr>
          <w:rFonts w:ascii="Mangal" w:hAnsi="Mangal"/>
          <w:cs/>
        </w:rPr>
        <w:t>ब्यौरा</w:t>
      </w:r>
      <w:r w:rsidRPr="004336AB">
        <w:rPr>
          <w:rFonts w:ascii="Mangal" w:hAnsi="Mangal" w:hint="cs"/>
          <w:cs/>
        </w:rPr>
        <w:t xml:space="preserve"> </w:t>
      </w:r>
      <w:r w:rsidRPr="004336AB">
        <w:rPr>
          <w:rFonts w:ascii="Mangal" w:hAnsi="Mangal"/>
          <w:cs/>
        </w:rPr>
        <w:t>क्या</w:t>
      </w:r>
      <w:r w:rsidRPr="004336AB">
        <w:rPr>
          <w:rFonts w:ascii="Mangal" w:hAnsi="Mangal"/>
        </w:rPr>
        <w:t xml:space="preserve"> </w:t>
      </w:r>
      <w:r w:rsidRPr="004336AB">
        <w:rPr>
          <w:rFonts w:ascii="Mangal" w:hAnsi="Mangal"/>
          <w:cs/>
        </w:rPr>
        <w:t>है</w:t>
      </w:r>
      <w:r w:rsidRPr="004336AB">
        <w:rPr>
          <w:rFonts w:ascii="Mangal" w:hAnsi="Mangal"/>
        </w:rPr>
        <w:t xml:space="preserve">; </w:t>
      </w:r>
      <w:r w:rsidRPr="004336AB">
        <w:rPr>
          <w:rFonts w:ascii="Mangal" w:hAnsi="Mangal"/>
          <w:cs/>
        </w:rPr>
        <w:t>और</w:t>
      </w:r>
    </w:p>
    <w:p w:rsidR="000152E2" w:rsidRPr="004336AB" w:rsidRDefault="000152E2" w:rsidP="000152E2">
      <w:pPr>
        <w:autoSpaceDE w:val="0"/>
        <w:autoSpaceDN w:val="0"/>
        <w:adjustRightInd w:val="0"/>
        <w:jc w:val="both"/>
        <w:rPr>
          <w:rFonts w:ascii="Mangal" w:hAnsi="Mangal"/>
        </w:rPr>
      </w:pPr>
      <w:r w:rsidRPr="004336AB">
        <w:rPr>
          <w:rFonts w:ascii="Mangal" w:hAnsi="Mangal"/>
        </w:rPr>
        <w:t>(</w:t>
      </w:r>
      <w:r w:rsidRPr="004336AB">
        <w:rPr>
          <w:rFonts w:ascii="Mangal" w:hAnsi="Mangal"/>
          <w:cs/>
        </w:rPr>
        <w:t>ङ)</w:t>
      </w:r>
      <w:r w:rsidRPr="004336AB">
        <w:rPr>
          <w:rFonts w:ascii="Mangal" w:hAnsi="Mangal"/>
        </w:rPr>
        <w:t xml:space="preserve"> </w:t>
      </w:r>
      <w:r w:rsidRPr="004336AB">
        <w:rPr>
          <w:rFonts w:ascii="Mangal" w:hAnsi="Mangal"/>
          <w:cs/>
        </w:rPr>
        <w:t>सरकार</w:t>
      </w:r>
      <w:r w:rsidRPr="004336AB">
        <w:rPr>
          <w:rFonts w:ascii="Mangal" w:hAnsi="Mangal"/>
        </w:rPr>
        <w:t xml:space="preserve"> </w:t>
      </w:r>
      <w:r w:rsidRPr="004336AB">
        <w:rPr>
          <w:rFonts w:ascii="Mangal" w:hAnsi="Mangal"/>
          <w:cs/>
        </w:rPr>
        <w:t>द्वारा</w:t>
      </w:r>
      <w:r w:rsidRPr="004336AB">
        <w:rPr>
          <w:rFonts w:ascii="Mangal" w:hAnsi="Mangal"/>
        </w:rPr>
        <w:t xml:space="preserve"> </w:t>
      </w:r>
      <w:r w:rsidRPr="004336AB">
        <w:rPr>
          <w:rFonts w:ascii="Mangal" w:hAnsi="Mangal"/>
          <w:cs/>
        </w:rPr>
        <w:t>इस</w:t>
      </w:r>
      <w:r w:rsidRPr="004336AB">
        <w:rPr>
          <w:rFonts w:ascii="Mangal" w:hAnsi="Mangal"/>
        </w:rPr>
        <w:t xml:space="preserve"> </w:t>
      </w:r>
      <w:r w:rsidRPr="004336AB">
        <w:rPr>
          <w:rFonts w:ascii="Mangal" w:hAnsi="Mangal"/>
          <w:cs/>
        </w:rPr>
        <w:t>संबंध</w:t>
      </w:r>
      <w:r w:rsidRPr="004336AB">
        <w:rPr>
          <w:rFonts w:ascii="Mangal" w:hAnsi="Mangal"/>
        </w:rPr>
        <w:t xml:space="preserve"> </w:t>
      </w:r>
      <w:r w:rsidRPr="004336AB">
        <w:rPr>
          <w:rFonts w:ascii="Mangal" w:hAnsi="Mangal"/>
          <w:cs/>
        </w:rPr>
        <w:t>में</w:t>
      </w:r>
      <w:r w:rsidRPr="004336AB">
        <w:rPr>
          <w:rFonts w:ascii="Mangal" w:hAnsi="Mangal"/>
        </w:rPr>
        <w:t xml:space="preserve"> </w:t>
      </w:r>
      <w:r w:rsidRPr="004336AB">
        <w:rPr>
          <w:rFonts w:ascii="Mangal" w:hAnsi="Mangal"/>
          <w:cs/>
        </w:rPr>
        <w:t>क्या-क्या</w:t>
      </w:r>
      <w:r w:rsidRPr="004336AB">
        <w:rPr>
          <w:rFonts w:ascii="Mangal" w:hAnsi="Mangal" w:hint="cs"/>
          <w:cs/>
        </w:rPr>
        <w:t xml:space="preserve"> </w:t>
      </w:r>
      <w:r w:rsidRPr="004336AB">
        <w:rPr>
          <w:rFonts w:ascii="Mangal" w:hAnsi="Mangal"/>
          <w:cs/>
        </w:rPr>
        <w:t>उपचारात्मक</w:t>
      </w:r>
      <w:r w:rsidRPr="004336AB">
        <w:rPr>
          <w:rFonts w:ascii="Mangal" w:hAnsi="Mangal"/>
        </w:rPr>
        <w:t xml:space="preserve"> </w:t>
      </w:r>
      <w:r w:rsidRPr="004336AB">
        <w:rPr>
          <w:rFonts w:ascii="Mangal" w:hAnsi="Mangal"/>
          <w:cs/>
        </w:rPr>
        <w:t>कदम</w:t>
      </w:r>
      <w:r w:rsidRPr="004336AB">
        <w:rPr>
          <w:rFonts w:ascii="Mangal" w:hAnsi="Mangal"/>
        </w:rPr>
        <w:t xml:space="preserve"> </w:t>
      </w:r>
      <w:r w:rsidRPr="004336AB">
        <w:rPr>
          <w:rFonts w:ascii="Mangal" w:hAnsi="Mangal"/>
          <w:cs/>
        </w:rPr>
        <w:t>उठाए</w:t>
      </w:r>
      <w:r w:rsidRPr="004336AB">
        <w:rPr>
          <w:rFonts w:ascii="Mangal" w:hAnsi="Mangal"/>
        </w:rPr>
        <w:t xml:space="preserve"> </w:t>
      </w:r>
      <w:r w:rsidRPr="004336AB">
        <w:rPr>
          <w:rFonts w:ascii="Mangal" w:hAnsi="Mangal"/>
          <w:cs/>
        </w:rPr>
        <w:t>गए</w:t>
      </w:r>
      <w:r w:rsidRPr="004336AB">
        <w:rPr>
          <w:rFonts w:ascii="Mangal" w:hAnsi="Mangal"/>
        </w:rPr>
        <w:t xml:space="preserve"> </w:t>
      </w:r>
      <w:r w:rsidRPr="004336AB">
        <w:rPr>
          <w:rFonts w:ascii="Mangal" w:hAnsi="Mangal"/>
          <w:cs/>
        </w:rPr>
        <w:t>हैं</w:t>
      </w:r>
      <w:r w:rsidRPr="004336AB">
        <w:rPr>
          <w:rFonts w:ascii="Mangal" w:hAnsi="Mangal"/>
        </w:rPr>
        <w:t>?</w:t>
      </w:r>
    </w:p>
    <w:p w:rsidR="000152E2" w:rsidRPr="004336AB" w:rsidRDefault="000152E2" w:rsidP="000152E2">
      <w:pPr>
        <w:jc w:val="center"/>
        <w:rPr>
          <w:rFonts w:ascii="Mangal" w:hAnsi="Mangal"/>
          <w:bCs/>
        </w:rPr>
      </w:pPr>
      <w:r w:rsidRPr="004336AB">
        <w:rPr>
          <w:rFonts w:ascii="Mangal" w:hAnsi="Mangal"/>
          <w:bCs/>
          <w:cs/>
        </w:rPr>
        <w:t>उत्तर</w:t>
      </w:r>
    </w:p>
    <w:p w:rsidR="000152E2" w:rsidRPr="004336AB" w:rsidRDefault="000152E2" w:rsidP="000152E2">
      <w:pPr>
        <w:jc w:val="center"/>
        <w:rPr>
          <w:rFonts w:ascii="Mangal" w:hAnsi="Mangal"/>
          <w:bCs/>
          <w:cs/>
        </w:rPr>
      </w:pPr>
      <w:r w:rsidRPr="004336AB">
        <w:rPr>
          <w:rFonts w:ascii="Mangal" w:hAnsi="Mangal"/>
          <w:bCs/>
        </w:rPr>
        <w:tab/>
      </w:r>
      <w:r w:rsidRPr="004336AB">
        <w:rPr>
          <w:rFonts w:ascii="Mangal" w:hAnsi="Mangal"/>
          <w:bCs/>
          <w:cs/>
        </w:rPr>
        <w:t>उपभोक्ता</w:t>
      </w:r>
      <w:r w:rsidRPr="004336AB">
        <w:rPr>
          <w:rFonts w:ascii="Mangal" w:hAnsi="Mangal"/>
          <w:bCs/>
        </w:rPr>
        <w:t xml:space="preserve"> </w:t>
      </w:r>
      <w:r w:rsidRPr="004336AB">
        <w:rPr>
          <w:rFonts w:ascii="Mangal" w:hAnsi="Mangal"/>
          <w:bCs/>
          <w:cs/>
        </w:rPr>
        <w:t>मामले</w:t>
      </w:r>
      <w:r w:rsidRPr="004336AB">
        <w:rPr>
          <w:rFonts w:ascii="Mangal" w:hAnsi="Mangal"/>
          <w:bCs/>
        </w:rPr>
        <w:t xml:space="preserve">, </w:t>
      </w:r>
      <w:r w:rsidRPr="004336AB">
        <w:rPr>
          <w:rFonts w:ascii="Mangal" w:hAnsi="Mangal"/>
          <w:bCs/>
          <w:cs/>
        </w:rPr>
        <w:t>खाद्य</w:t>
      </w:r>
      <w:r w:rsidRPr="004336AB">
        <w:rPr>
          <w:rFonts w:ascii="Mangal" w:hAnsi="Mangal"/>
          <w:bCs/>
        </w:rPr>
        <w:t xml:space="preserve"> </w:t>
      </w:r>
      <w:r w:rsidRPr="004336AB">
        <w:rPr>
          <w:rFonts w:ascii="Mangal" w:hAnsi="Mangal"/>
          <w:bCs/>
          <w:cs/>
        </w:rPr>
        <w:t>और</w:t>
      </w:r>
      <w:r w:rsidRPr="004336AB">
        <w:rPr>
          <w:rFonts w:ascii="Mangal" w:hAnsi="Mangal"/>
          <w:bCs/>
        </w:rPr>
        <w:t xml:space="preserve"> </w:t>
      </w:r>
      <w:r w:rsidRPr="004336AB">
        <w:rPr>
          <w:rFonts w:ascii="Mangal" w:hAnsi="Mangal"/>
          <w:bCs/>
          <w:cs/>
        </w:rPr>
        <w:t>सार्वजनिक</w:t>
      </w:r>
      <w:r w:rsidRPr="004336AB">
        <w:rPr>
          <w:rFonts w:ascii="Mangal" w:hAnsi="Mangal"/>
          <w:bCs/>
        </w:rPr>
        <w:t xml:space="preserve"> </w:t>
      </w:r>
      <w:r w:rsidRPr="004336AB">
        <w:rPr>
          <w:rFonts w:ascii="Mangal" w:hAnsi="Mangal"/>
          <w:bCs/>
          <w:cs/>
        </w:rPr>
        <w:t>वितरण</w:t>
      </w:r>
      <w:r w:rsidRPr="004336AB">
        <w:rPr>
          <w:rFonts w:ascii="Mangal" w:hAnsi="Mangal"/>
          <w:bCs/>
        </w:rPr>
        <w:t xml:space="preserve"> </w:t>
      </w:r>
      <w:r w:rsidRPr="004336AB">
        <w:rPr>
          <w:rFonts w:ascii="Mangal" w:hAnsi="Mangal"/>
          <w:bCs/>
          <w:cs/>
        </w:rPr>
        <w:t>मंत्रालय</w:t>
      </w:r>
      <w:r w:rsidRPr="004336AB">
        <w:rPr>
          <w:rFonts w:ascii="Mangal" w:hAnsi="Mangal"/>
          <w:bCs/>
        </w:rPr>
        <w:t xml:space="preserve"> </w:t>
      </w:r>
      <w:r w:rsidRPr="004336AB">
        <w:rPr>
          <w:rFonts w:ascii="Mangal" w:hAnsi="Mangal"/>
          <w:bCs/>
          <w:cs/>
        </w:rPr>
        <w:t>में</w:t>
      </w:r>
      <w:r w:rsidRPr="004336AB">
        <w:rPr>
          <w:rFonts w:ascii="Mangal" w:hAnsi="Mangal"/>
          <w:bCs/>
        </w:rPr>
        <w:t xml:space="preserve"> </w:t>
      </w:r>
      <w:r w:rsidRPr="004336AB">
        <w:rPr>
          <w:rFonts w:ascii="Mangal" w:hAnsi="Mangal"/>
          <w:bCs/>
          <w:cs/>
        </w:rPr>
        <w:t>राज्य</w:t>
      </w:r>
      <w:r w:rsidRPr="004336AB">
        <w:rPr>
          <w:rFonts w:ascii="Mangal" w:hAnsi="Mangal"/>
          <w:bCs/>
        </w:rPr>
        <w:t xml:space="preserve"> </w:t>
      </w:r>
      <w:r w:rsidRPr="004336AB">
        <w:rPr>
          <w:rFonts w:ascii="Mangal" w:hAnsi="Mangal"/>
          <w:bCs/>
          <w:cs/>
        </w:rPr>
        <w:t>मंत्री (स्‍वतंत्र प्रभार)</w:t>
      </w:r>
    </w:p>
    <w:p w:rsidR="000152E2" w:rsidRPr="004336AB" w:rsidRDefault="000152E2" w:rsidP="000152E2">
      <w:pPr>
        <w:pStyle w:val="BodyText3"/>
        <w:rPr>
          <w:rFonts w:ascii="Mangal" w:hAnsi="Mangal" w:cs="Mangal"/>
          <w:bCs/>
          <w:sz w:val="24"/>
          <w:szCs w:val="24"/>
        </w:rPr>
      </w:pPr>
      <w:r w:rsidRPr="004336AB">
        <w:rPr>
          <w:rFonts w:ascii="Mangal" w:hAnsi="Mangal" w:cs="Mangal"/>
          <w:bCs/>
          <w:sz w:val="24"/>
          <w:szCs w:val="24"/>
        </w:rPr>
        <w:t>(</w:t>
      </w:r>
      <w:r w:rsidRPr="004336AB">
        <w:rPr>
          <w:rFonts w:ascii="Mangal" w:hAnsi="Mangal" w:cs="Mangal"/>
          <w:bCs/>
          <w:sz w:val="24"/>
          <w:szCs w:val="24"/>
          <w:cs/>
          <w:lang w:bidi="hi-IN"/>
        </w:rPr>
        <w:t>प्रो0 के0वी0 थॉमस)</w:t>
      </w:r>
    </w:p>
    <w:p w:rsidR="000152E2" w:rsidRPr="004336AB" w:rsidRDefault="000152E2" w:rsidP="000152E2">
      <w:pPr>
        <w:jc w:val="both"/>
        <w:rPr>
          <w:rFonts w:ascii="Mangal" w:hAnsi="Mangal" w:hint="cs"/>
        </w:rPr>
      </w:pPr>
      <w:r w:rsidRPr="004336AB">
        <w:rPr>
          <w:rFonts w:ascii="Mangal" w:hAnsi="Mangal" w:hint="cs"/>
          <w:b/>
          <w:bCs/>
        </w:rPr>
        <w:t>(</w:t>
      </w:r>
      <w:r w:rsidRPr="004336AB">
        <w:rPr>
          <w:rFonts w:ascii="Mangal" w:hAnsi="Mangal" w:hint="cs"/>
          <w:b/>
          <w:bCs/>
          <w:cs/>
        </w:rPr>
        <w:t xml:space="preserve">क) और </w:t>
      </w:r>
      <w:r w:rsidRPr="004336AB">
        <w:rPr>
          <w:rFonts w:ascii="Mangal" w:hAnsi="Mangal" w:hint="cs"/>
          <w:b/>
          <w:bCs/>
        </w:rPr>
        <w:t>(</w:t>
      </w:r>
      <w:r w:rsidRPr="004336AB">
        <w:rPr>
          <w:rFonts w:ascii="Mangal" w:hAnsi="Mangal" w:hint="cs"/>
          <w:b/>
          <w:bCs/>
          <w:cs/>
        </w:rPr>
        <w:t>ख):</w:t>
      </w:r>
      <w:r w:rsidRPr="004336AB">
        <w:rPr>
          <w:rFonts w:ascii="Mangal" w:hAnsi="Mangal" w:hint="cs"/>
          <w:b/>
          <w:bCs/>
          <w:cs/>
        </w:rPr>
        <w:tab/>
      </w:r>
      <w:r w:rsidRPr="004336AB">
        <w:rPr>
          <w:rFonts w:ascii="Mangal" w:hAnsi="Mangal" w:hint="cs"/>
          <w:cs/>
        </w:rPr>
        <w:t>बिहार और पश्‍चिम बंगाल की राज्‍य सरकारों से सार्वजनिक वितरण प्रणाली के अधीन जारी खराब गुणवत्‍ता के खाद्यान्‍नों की आपूर्ति करने के बारे में दो शिकायतें प्राप्‍त हुई है। हिमाचल प्रदेश सरकार से कोई शिकायत प्राप्‍त नहीं हुई है।</w:t>
      </w:r>
      <w:r w:rsidRPr="004336AB">
        <w:rPr>
          <w:rFonts w:ascii="Mangal" w:hAnsi="Mangal" w:hint="cs"/>
          <w:cs/>
        </w:rPr>
        <w:cr/>
      </w:r>
      <w:r w:rsidRPr="004336AB">
        <w:rPr>
          <w:rFonts w:ascii="Mangal" w:hAnsi="Mangal" w:hint="cs"/>
          <w:cs/>
        </w:rPr>
        <w:tab/>
        <w:t xml:space="preserve">मुख्‍य सचिव, खाद्य और उपभोक्‍ता संरक्षण विभाग, बिहार सरकार से मई, 2010 में लक्षित सार्वजनिक वितरण प्रणाली के अधीन आपूर्ति किए गए खराब गुणवत्‍ता के गेहूं के बारे में अध्‍यक्ष एवं प्रबंध निदेशक, भारतीय खाद्य निगम को एक शिकायत प्राप्‍त हुई थी। श्री श्‍याम रजक, खाद्य और उपभोक्‍ता संरक्षण मंत्री, बिहार सरकार से भी एक पत्र जनवरी, 2011 में बिहार में लक्षित सार्वजनिक वितरण प्रणाली के अधीन भारतीय खाद्य निगम के गोदामों से खराब गुणवत्‍ता के खाद्यान्‍नों की आपूर्ति के बारे में प्राप्‍त हुआ था। भारतीय खाद्य निगम द्वारा शिकायतों की जांच की गई थी और यह पाया गया था कि डिपुओं में उचित औसत किस्‍म का स्‍टाक उपलबध था और सार्वजनिक वितरण प्रणाली के लिए यही स्‍टाक जारी किया गया था। भारतीय खाद्य निगम ने राज्‍य सरकार को अपनी रिपोर्ट पहले ही भेज दी है। </w:t>
      </w:r>
    </w:p>
    <w:p w:rsidR="000152E2" w:rsidRPr="004336AB" w:rsidRDefault="000152E2" w:rsidP="000152E2">
      <w:pPr>
        <w:jc w:val="right"/>
        <w:rPr>
          <w:rFonts w:ascii="Mangal" w:hAnsi="Mangal" w:hint="cs"/>
        </w:rPr>
      </w:pPr>
      <w:r w:rsidRPr="004336AB">
        <w:rPr>
          <w:rFonts w:ascii="Mangal" w:hAnsi="Mangal" w:hint="cs"/>
          <w:cs/>
        </w:rPr>
        <w:t>.......2..</w:t>
      </w:r>
    </w:p>
    <w:p w:rsidR="000152E2" w:rsidRDefault="000152E2" w:rsidP="000152E2">
      <w:pPr>
        <w:jc w:val="center"/>
        <w:rPr>
          <w:rFonts w:ascii="Mangal" w:hAnsi="Mangal" w:hint="cs"/>
        </w:rPr>
      </w:pPr>
    </w:p>
    <w:p w:rsidR="000152E2" w:rsidRPr="004336AB" w:rsidRDefault="000152E2" w:rsidP="000152E2">
      <w:pPr>
        <w:jc w:val="center"/>
        <w:rPr>
          <w:rFonts w:ascii="Mangal" w:hAnsi="Mangal" w:hint="cs"/>
        </w:rPr>
      </w:pPr>
      <w:r w:rsidRPr="004336AB">
        <w:rPr>
          <w:rFonts w:ascii="Mangal" w:hAnsi="Mangal" w:hint="cs"/>
          <w:cs/>
        </w:rPr>
        <w:t>- 2 -</w:t>
      </w:r>
    </w:p>
    <w:p w:rsidR="000152E2" w:rsidRPr="004336AB" w:rsidRDefault="000152E2" w:rsidP="000152E2">
      <w:pPr>
        <w:jc w:val="both"/>
        <w:rPr>
          <w:rFonts w:ascii="Mangal" w:hAnsi="Mangal" w:hint="cs"/>
        </w:rPr>
      </w:pPr>
      <w:r w:rsidRPr="004336AB">
        <w:rPr>
          <w:rFonts w:ascii="Mangal" w:hAnsi="Mangal" w:hint="cs"/>
          <w:cs/>
        </w:rPr>
        <w:tab/>
      </w:r>
    </w:p>
    <w:p w:rsidR="000152E2" w:rsidRPr="004336AB" w:rsidRDefault="000152E2" w:rsidP="000152E2">
      <w:pPr>
        <w:jc w:val="both"/>
        <w:rPr>
          <w:rFonts w:ascii="Mangal" w:hAnsi="Mangal" w:hint="cs"/>
        </w:rPr>
      </w:pPr>
      <w:r w:rsidRPr="004336AB">
        <w:rPr>
          <w:rFonts w:ascii="Mangal" w:hAnsi="Mangal"/>
          <w:cs/>
        </w:rPr>
        <w:tab/>
      </w:r>
      <w:r w:rsidRPr="004336AB">
        <w:rPr>
          <w:rFonts w:ascii="Mangal" w:hAnsi="Mangal" w:hint="cs"/>
          <w:cs/>
        </w:rPr>
        <w:t>सार्वजनिक वितरण प्रणाली के अधीन घटिया गुणवत्‍ता का चावल प्राप्‍त होने और वितरण किए जाने के बारे में मुख्‍य सचिव, खाद्य और नागरिक आपूर्ति विभाग तथा पश्‍चिम बंगाल सरकार से नवम्‍बर, 2011 के प्रथम सप्‍ताह में शिकायत प्राप्‍त हुई है।  इस शिकायत की प्राथमिकता के आधार पर पूर्ण जांच करने के लिए इसे अध्‍यक्ष एवं प्रबंध निदेशक, भारतीय खाद्य निगम को भेज दिया गया है।</w:t>
      </w:r>
    </w:p>
    <w:p w:rsidR="000152E2" w:rsidRPr="004336AB" w:rsidRDefault="000152E2" w:rsidP="000152E2">
      <w:pPr>
        <w:jc w:val="both"/>
        <w:rPr>
          <w:rFonts w:ascii="Mangal" w:hAnsi="Mangal" w:hint="cs"/>
          <w:b/>
          <w:bCs/>
          <w:sz w:val="12"/>
          <w:szCs w:val="12"/>
        </w:rPr>
      </w:pPr>
    </w:p>
    <w:p w:rsidR="000152E2" w:rsidRPr="004336AB" w:rsidRDefault="000152E2" w:rsidP="000152E2">
      <w:pPr>
        <w:jc w:val="both"/>
        <w:rPr>
          <w:rFonts w:ascii="Mangal" w:hAnsi="Mangal" w:hint="cs"/>
        </w:rPr>
      </w:pPr>
      <w:r w:rsidRPr="004336AB">
        <w:rPr>
          <w:rFonts w:ascii="Mangal" w:hAnsi="Mangal" w:hint="cs"/>
          <w:b/>
          <w:bCs/>
        </w:rPr>
        <w:t>(</w:t>
      </w:r>
      <w:r w:rsidRPr="004336AB">
        <w:rPr>
          <w:rFonts w:ascii="Mangal" w:hAnsi="Mangal" w:hint="cs"/>
          <w:b/>
          <w:bCs/>
          <w:cs/>
        </w:rPr>
        <w:t xml:space="preserve">ग) और </w:t>
      </w:r>
      <w:r w:rsidRPr="004336AB">
        <w:rPr>
          <w:rFonts w:ascii="Mangal" w:hAnsi="Mangal" w:hint="cs"/>
          <w:b/>
          <w:bCs/>
        </w:rPr>
        <w:t>(</w:t>
      </w:r>
      <w:r w:rsidRPr="004336AB">
        <w:rPr>
          <w:rFonts w:ascii="Mangal" w:hAnsi="Mangal" w:hint="cs"/>
          <w:b/>
          <w:bCs/>
          <w:cs/>
        </w:rPr>
        <w:t xml:space="preserve">घ): </w:t>
      </w:r>
      <w:r w:rsidRPr="004336AB">
        <w:rPr>
          <w:rFonts w:ascii="Mangal" w:hAnsi="Mangal" w:hint="cs"/>
          <w:cs/>
        </w:rPr>
        <w:t xml:space="preserve"> भारतीय खाद्य निगम द्वारा दी गई सूचना के अनुसार किसी भी राज्य/संघ राज्य क्षेत्र ने ऐसी किसी घटना की सूचना नहीं दी है। </w:t>
      </w:r>
    </w:p>
    <w:p w:rsidR="000152E2" w:rsidRPr="004336AB" w:rsidRDefault="000152E2" w:rsidP="000152E2">
      <w:pPr>
        <w:jc w:val="both"/>
        <w:rPr>
          <w:rFonts w:ascii="Mangal" w:hAnsi="Mangal" w:hint="cs"/>
          <w:sz w:val="14"/>
          <w:szCs w:val="14"/>
        </w:rPr>
      </w:pPr>
    </w:p>
    <w:p w:rsidR="000152E2" w:rsidRPr="004336AB" w:rsidRDefault="000152E2" w:rsidP="000152E2">
      <w:pPr>
        <w:jc w:val="both"/>
        <w:rPr>
          <w:rFonts w:hint="cs"/>
        </w:rPr>
      </w:pPr>
      <w:r w:rsidRPr="004336AB">
        <w:rPr>
          <w:b/>
          <w:bCs/>
        </w:rPr>
        <w:t>(</w:t>
      </w:r>
      <w:r w:rsidRPr="004336AB">
        <w:rPr>
          <w:rFonts w:hint="cs"/>
          <w:b/>
          <w:bCs/>
          <w:cs/>
        </w:rPr>
        <w:t>ङ</w:t>
      </w:r>
      <w:r w:rsidRPr="004336AB">
        <w:rPr>
          <w:b/>
          <w:bCs/>
          <w:cs/>
        </w:rPr>
        <w:t>)</w:t>
      </w:r>
      <w:r w:rsidRPr="004336AB">
        <w:t>:</w:t>
      </w:r>
      <w:r w:rsidRPr="004336AB">
        <w:rPr>
          <w:rFonts w:hint="cs"/>
          <w:cs/>
        </w:rPr>
        <w:tab/>
        <w:t xml:space="preserve">सार्वजनिक वितरण प्रणाली और खाद्यान्‍न आधारित और अन्‍य सभी कल्‍याण योजनाओं के लिए कीट जंतुबाधा से मुक्‍त केवल अच्‍छी गुणवत्‍ता के खाद्यान्‍न जारी करना सुनिश्‍चित करने के लिए राज्‍य सरकारों/भारतीय खाद्य निगम हेतु निम्‍नलिखित पद्धति विहित की गई है और समय-समय पर अनुदेश जारी किए गए है:- </w:t>
      </w:r>
    </w:p>
    <w:p w:rsidR="000152E2" w:rsidRPr="004336AB" w:rsidRDefault="000152E2" w:rsidP="000152E2">
      <w:pPr>
        <w:numPr>
          <w:ilvl w:val="0"/>
          <w:numId w:val="1"/>
        </w:numPr>
        <w:spacing w:after="0" w:line="240" w:lineRule="auto"/>
        <w:ind w:hanging="540"/>
        <w:jc w:val="both"/>
      </w:pPr>
      <w:r>
        <w:rPr>
          <w:rFonts w:hint="cs"/>
          <w:cs/>
        </w:rPr>
        <w:t>लक्षित सार्वजनिक वितरण प्रणाली</w:t>
      </w:r>
      <w:r w:rsidRPr="004336AB">
        <w:rPr>
          <w:rFonts w:hint="cs"/>
          <w:cs/>
        </w:rPr>
        <w:t xml:space="preserve"> के अधीन वितरण करने के लिए केवल खाद्य अपमिश्रण निवारण अधिनियम के मानकों के अनुरूप तथा कीट जन्‍तुबाधा से मुक्‍त अच्‍छी गुणवत्‍ता के खाद्यान्‍न जारी किए जाने होते हैं। </w:t>
      </w:r>
    </w:p>
    <w:p w:rsidR="000152E2" w:rsidRPr="004336AB" w:rsidRDefault="000152E2" w:rsidP="000152E2">
      <w:pPr>
        <w:numPr>
          <w:ilvl w:val="0"/>
          <w:numId w:val="1"/>
        </w:numPr>
        <w:spacing w:after="0" w:line="240" w:lineRule="auto"/>
        <w:ind w:hanging="540"/>
        <w:jc w:val="both"/>
      </w:pPr>
      <w:r w:rsidRPr="004336AB">
        <w:rPr>
          <w:rFonts w:hint="cs"/>
          <w:cs/>
        </w:rPr>
        <w:t xml:space="preserve">भारतीय खाद्य निगम के गोदामों से स्‍टाक का उठान करने से पूर्व राज्‍य सरकारों के प्रतिनिधियों को निरीक्षण करने हेतु पर्याप्‍त अवसर मुहैया कराए जाते हैं। </w:t>
      </w:r>
    </w:p>
    <w:p w:rsidR="000152E2" w:rsidRPr="004336AB" w:rsidRDefault="000152E2" w:rsidP="000152E2">
      <w:pPr>
        <w:numPr>
          <w:ilvl w:val="0"/>
          <w:numId w:val="1"/>
        </w:numPr>
        <w:spacing w:after="0" w:line="240" w:lineRule="auto"/>
        <w:ind w:hanging="540"/>
        <w:jc w:val="both"/>
        <w:rPr>
          <w:rFonts w:ascii="Mangal" w:hAnsi="Mangal"/>
        </w:rPr>
      </w:pPr>
      <w:r w:rsidRPr="004336AB">
        <w:rPr>
          <w:rFonts w:ascii="Mangal" w:hAnsi="Mangal" w:hint="cs"/>
          <w:cs/>
        </w:rPr>
        <w:t>लक्षित सार्वजनिक वितरण प्रणाली के तहत जारी किए जाने वाले खाद्यान्‍नों के स्‍टाक में से भारतीय खाद्य निगम तथा राज्‍य खाद्य और नागरिक आपूर्ति विभाग के प्रतिनिधियों द्वारा संयुक्‍त रूप से खाद्यान्‍नों के नमूने लिए जाने होते हैं तथा सील बंद किए जाने होते हैं।</w:t>
      </w:r>
    </w:p>
    <w:p w:rsidR="000152E2" w:rsidRPr="004336AB" w:rsidRDefault="000152E2" w:rsidP="000152E2">
      <w:pPr>
        <w:numPr>
          <w:ilvl w:val="0"/>
          <w:numId w:val="1"/>
        </w:numPr>
        <w:spacing w:after="0" w:line="240" w:lineRule="auto"/>
        <w:ind w:hanging="540"/>
        <w:jc w:val="both"/>
        <w:rPr>
          <w:rFonts w:ascii="Mangal" w:hAnsi="Mangal"/>
        </w:rPr>
      </w:pPr>
      <w:r w:rsidRPr="004336AB">
        <w:rPr>
          <w:rFonts w:ascii="Mangal" w:hAnsi="Mangal" w:hint="cs"/>
          <w:cs/>
        </w:rPr>
        <w:t xml:space="preserve">राज्‍य सरकार द्वारा भारतीय खाद्य निगम के गोदामों से खाद्यान्‍नों की सुपुर्दगी लेने के लिए एक अधिकारी को तैनात किया जाना होता है, जिसका रैंक निरीक्षक </w:t>
      </w:r>
      <w:r>
        <w:rPr>
          <w:rFonts w:ascii="Mangal" w:hAnsi="Mangal" w:hint="cs"/>
          <w:cs/>
        </w:rPr>
        <w:t xml:space="preserve">से नीचे </w:t>
      </w:r>
      <w:r w:rsidRPr="004336AB">
        <w:rPr>
          <w:rFonts w:ascii="Mangal" w:hAnsi="Mangal" w:hint="cs"/>
          <w:cs/>
        </w:rPr>
        <w:t>का नहीं होता है।</w:t>
      </w:r>
    </w:p>
    <w:p w:rsidR="000152E2" w:rsidRPr="004336AB" w:rsidRDefault="000152E2" w:rsidP="000152E2">
      <w:pPr>
        <w:numPr>
          <w:ilvl w:val="0"/>
          <w:numId w:val="1"/>
        </w:numPr>
        <w:spacing w:after="0" w:line="240" w:lineRule="auto"/>
        <w:ind w:hanging="540"/>
        <w:jc w:val="both"/>
        <w:rPr>
          <w:rFonts w:ascii="Mangal" w:hAnsi="Mangal"/>
        </w:rPr>
      </w:pPr>
      <w:r w:rsidRPr="004336AB">
        <w:rPr>
          <w:rFonts w:ascii="Mangal" w:hAnsi="Mangal" w:hint="cs"/>
          <w:cs/>
        </w:rPr>
        <w:t>राज्‍य सरकार के अधिकारियों द्वारा खाद्यान्‍नों की गुणवत्‍ता की जांच के लिए नियमित रूप से निरीक्षण किए जाने होते हैं तथा खाद्य और सार्वजनिक वितरण विभाग, भारत सरकार के गुणवत्‍ता नियंत्रण सैल के अधिकारियों द्वारा भी औचक जांच की जाती है।</w:t>
      </w:r>
    </w:p>
    <w:p w:rsidR="000152E2" w:rsidRPr="004336AB" w:rsidRDefault="000152E2" w:rsidP="000152E2">
      <w:pPr>
        <w:numPr>
          <w:ilvl w:val="0"/>
          <w:numId w:val="1"/>
        </w:numPr>
        <w:spacing w:after="0" w:line="240" w:lineRule="auto"/>
        <w:ind w:hanging="540"/>
        <w:jc w:val="both"/>
        <w:rPr>
          <w:rFonts w:ascii="Mangal" w:hAnsi="Mangal"/>
        </w:rPr>
      </w:pPr>
      <w:r w:rsidRPr="004336AB">
        <w:rPr>
          <w:rFonts w:ascii="Mangal" w:hAnsi="Mangal" w:hint="cs"/>
          <w:cs/>
        </w:rPr>
        <w:t xml:space="preserve">यह सुनिश्‍चित करना संबंधित राज्य सरकारों/संघ राज्य क्षेत्र प्रशासनों का कर्त्‍तव्‍य है कि वितरण श्रृंखला में </w:t>
      </w:r>
      <w:r w:rsidRPr="004336AB">
        <w:rPr>
          <w:rFonts w:hint="cs"/>
          <w:cs/>
        </w:rPr>
        <w:t xml:space="preserve">विभिन्‍न </w:t>
      </w:r>
      <w:r w:rsidRPr="004336AB">
        <w:rPr>
          <w:rFonts w:ascii="Mangal" w:hAnsi="Mangal" w:hint="cs"/>
          <w:cs/>
        </w:rPr>
        <w:t xml:space="preserve">अवस्‍थाओं में ढुलाई तथा भंडारण के दौरान खाद्यान्‍न अपेक्षित गुणवत्‍ता विशिष्‍टियां बरकार रहे। </w:t>
      </w:r>
    </w:p>
    <w:p w:rsidR="000152E2" w:rsidRPr="004336AB" w:rsidRDefault="000152E2" w:rsidP="000152E2">
      <w:pPr>
        <w:numPr>
          <w:ilvl w:val="0"/>
          <w:numId w:val="1"/>
        </w:numPr>
        <w:spacing w:after="0" w:line="240" w:lineRule="auto"/>
        <w:ind w:hanging="540"/>
        <w:jc w:val="both"/>
        <w:rPr>
          <w:rFonts w:ascii="Mangal" w:hAnsi="Mangal"/>
        </w:rPr>
      </w:pPr>
      <w:r w:rsidRPr="004336AB">
        <w:rPr>
          <w:rFonts w:ascii="Mangal" w:hAnsi="Mangal" w:hint="cs"/>
          <w:cs/>
        </w:rPr>
        <w:t xml:space="preserve"> जिन राज्‍य सरकारों के यहां विकेन्द्रीकृत खरीद चल रही है उन्‍हें यह सुनिश्‍चित करना होता है कि लक्षित सार्वजनिक वितरण प्रणाली तथा अन्‍य कल्‍याण योजनाओं के तहत जारी किए गए खाद्यान्‍नों की गुणवत्‍ता खाद्य अपमिश्रण निवारण अधिनियम के अधीन अपेक्षित मानकों को पूरा करती है।</w:t>
      </w:r>
    </w:p>
    <w:p w:rsidR="006B2E3F" w:rsidRDefault="000152E2" w:rsidP="000152E2">
      <w:pPr>
        <w:jc w:val="center"/>
      </w:pPr>
      <w:r w:rsidRPr="004336AB">
        <w:rPr>
          <w:rFonts w:ascii="Mangal" w:hAnsi="Mangal" w:hint="cs"/>
          <w:cs/>
        </w:rPr>
        <w:cr/>
        <w:t>******</w:t>
      </w:r>
    </w:p>
    <w:sectPr w:rsidR="006B2E3F" w:rsidSect="000152E2">
      <w:pgSz w:w="11906" w:h="16838"/>
      <w:pgMar w:top="426"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V_Divya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F64BE"/>
    <w:multiLevelType w:val="hybridMultilevel"/>
    <w:tmpl w:val="1228EDDA"/>
    <w:lvl w:ilvl="0" w:tplc="9C226F18">
      <w:start w:val="1"/>
      <w:numFmt w:val="lowerRoman"/>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0152E2"/>
    <w:rsid w:val="000152E2"/>
    <w:rsid w:val="006B2E3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152E2"/>
    <w:pPr>
      <w:keepNext/>
      <w:spacing w:after="0" w:line="240" w:lineRule="auto"/>
      <w:outlineLvl w:val="1"/>
    </w:pPr>
    <w:rPr>
      <w:rFonts w:ascii="DV_Divyae" w:eastAsia="Times New Roman" w:hAnsi="DV_Divyae" w:cs="Times New Roman"/>
      <w:sz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52E2"/>
    <w:rPr>
      <w:rFonts w:ascii="DV_Divyae" w:eastAsia="Times New Roman" w:hAnsi="DV_Divyae" w:cs="Times New Roman"/>
      <w:sz w:val="32"/>
      <w:lang w:val="en-US" w:eastAsia="en-US" w:bidi="ar-SA"/>
    </w:rPr>
  </w:style>
  <w:style w:type="paragraph" w:styleId="BodyText3">
    <w:name w:val="Body Text 3"/>
    <w:basedOn w:val="Normal"/>
    <w:link w:val="BodyText3Char"/>
    <w:rsid w:val="000152E2"/>
    <w:pPr>
      <w:spacing w:after="0" w:line="240" w:lineRule="auto"/>
      <w:jc w:val="center"/>
    </w:pPr>
    <w:rPr>
      <w:rFonts w:ascii="DV_Divyae" w:eastAsia="Times New Roman" w:hAnsi="DV_Divyae" w:cs="Times New Roman"/>
      <w:b/>
      <w:sz w:val="32"/>
      <w:lang w:val="en-US" w:eastAsia="en-US" w:bidi="ar-SA"/>
    </w:rPr>
  </w:style>
  <w:style w:type="character" w:customStyle="1" w:styleId="BodyText3Char">
    <w:name w:val="Body Text 3 Char"/>
    <w:basedOn w:val="DefaultParagraphFont"/>
    <w:link w:val="BodyText3"/>
    <w:rsid w:val="000152E2"/>
    <w:rPr>
      <w:rFonts w:ascii="DV_Divyae" w:eastAsia="Times New Roman" w:hAnsi="DV_Divyae" w:cs="Times New Roman"/>
      <w:b/>
      <w:sz w:val="3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692F-2B59-4E67-9B4B-5D9AC5F6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3540</Characters>
  <Application>Microsoft Office Word</Application>
  <DocSecurity>0</DocSecurity>
  <Lines>29</Lines>
  <Paragraphs>8</Paragraphs>
  <ScaleCrop>false</ScaleCrop>
  <Company>Hewlett-Packard Company</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Kamal</cp:lastModifiedBy>
  <cp:revision>2</cp:revision>
  <dcterms:created xsi:type="dcterms:W3CDTF">2011-12-07T10:08:00Z</dcterms:created>
  <dcterms:modified xsi:type="dcterms:W3CDTF">2011-12-07T10:09:00Z</dcterms:modified>
</cp:coreProperties>
</file>