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E3" w:rsidRPr="00887C06" w:rsidRDefault="00314DE3" w:rsidP="00314DE3">
      <w:pPr>
        <w:spacing w:line="276" w:lineRule="auto"/>
        <w:jc w:val="center"/>
        <w:rPr>
          <w:rFonts w:ascii="Dev-Eng Natraj New Unicode" w:hAnsi="Dev-Eng Natraj New Unicode"/>
        </w:rPr>
      </w:pPr>
      <w:r w:rsidRPr="00887C06">
        <w:rPr>
          <w:rFonts w:ascii="Dev-Eng Natraj New Unicode" w:hAnsi="Dev-Eng Natraj New Unicode"/>
          <w:cs/>
        </w:rPr>
        <w:t>भारत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सरकार</w:t>
      </w:r>
    </w:p>
    <w:p w:rsidR="00314DE3" w:rsidRPr="00887C06" w:rsidRDefault="00314DE3" w:rsidP="00314DE3">
      <w:pPr>
        <w:jc w:val="center"/>
        <w:rPr>
          <w:rFonts w:ascii="Dev-Eng Natraj New Unicode" w:hAnsi="Dev-Eng Natraj New Unicode"/>
        </w:rPr>
      </w:pPr>
      <w:r w:rsidRPr="00887C06">
        <w:rPr>
          <w:rFonts w:ascii="Dev-Eng Natraj New Unicode" w:hAnsi="Dev-Eng Natraj New Unicode"/>
          <w:cs/>
        </w:rPr>
        <w:t>पर्यावरण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एवं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वन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मंत्रालय</w:t>
      </w:r>
    </w:p>
    <w:p w:rsidR="00314DE3" w:rsidRPr="00887C06" w:rsidRDefault="00314DE3" w:rsidP="00314DE3">
      <w:pPr>
        <w:jc w:val="center"/>
        <w:rPr>
          <w:rFonts w:ascii="Dev-Eng Natraj New Unicode" w:hAnsi="Dev-Eng Natraj New Unicode"/>
          <w:b/>
          <w:bCs/>
        </w:rPr>
      </w:pPr>
      <w:r w:rsidRPr="00887C06">
        <w:rPr>
          <w:rFonts w:ascii="Dev-Eng Natraj New Unicode" w:hAnsi="Dev-Eng Natraj New Unicode"/>
          <w:b/>
          <w:bCs/>
          <w:cs/>
        </w:rPr>
        <w:t>राज्य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सभा</w:t>
      </w:r>
    </w:p>
    <w:p w:rsidR="00314DE3" w:rsidRPr="00887C06" w:rsidRDefault="00314DE3" w:rsidP="00314DE3">
      <w:pPr>
        <w:jc w:val="center"/>
        <w:rPr>
          <w:rFonts w:ascii="Dev-Eng Natraj New Unicode" w:hAnsi="Dev-Eng Natraj New Unicode"/>
          <w:b/>
          <w:bCs/>
        </w:rPr>
      </w:pPr>
      <w:r w:rsidRPr="00887C06">
        <w:rPr>
          <w:rFonts w:ascii="Dev-Eng Natraj New Unicode" w:hAnsi="Dev-Eng Natraj New Unicode"/>
          <w:b/>
          <w:bCs/>
          <w:cs/>
        </w:rPr>
        <w:t>तारांकित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प्रश्न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सं</w:t>
      </w:r>
      <w:r w:rsidRPr="00887C06">
        <w:rPr>
          <w:rFonts w:ascii="Dev-Eng Natraj New Unicode" w:hAnsi="Dev-Eng Natraj New Unicode"/>
          <w:b/>
          <w:bCs/>
        </w:rPr>
        <w:t>.*4</w:t>
      </w:r>
    </w:p>
    <w:p w:rsidR="00314DE3" w:rsidRPr="00887C06" w:rsidRDefault="00314DE3" w:rsidP="00314DE3">
      <w:pPr>
        <w:jc w:val="center"/>
        <w:rPr>
          <w:rFonts w:ascii="Dev-Eng Natraj New Unicode" w:hAnsi="Dev-Eng Natraj New Unicode"/>
        </w:rPr>
      </w:pPr>
      <w:r w:rsidRPr="00887C06">
        <w:rPr>
          <w:rFonts w:ascii="Dev-Eng Natraj New Unicode" w:hAnsi="Dev-Eng Natraj New Unicode"/>
        </w:rPr>
        <w:t xml:space="preserve">22.11.2011 </w:t>
      </w:r>
      <w:r w:rsidRPr="00887C06">
        <w:rPr>
          <w:rFonts w:ascii="Dev-Eng Natraj New Unicode" w:hAnsi="Dev-Eng Natraj New Unicode"/>
          <w:cs/>
        </w:rPr>
        <w:t>को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उत्तर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लिए</w:t>
      </w:r>
    </w:p>
    <w:p w:rsidR="00314DE3" w:rsidRPr="00887C06" w:rsidRDefault="00314DE3" w:rsidP="00314DE3">
      <w:pPr>
        <w:jc w:val="center"/>
        <w:rPr>
          <w:rFonts w:ascii="Dev-Eng Natraj New Unicode" w:hAnsi="Dev-Eng Natraj New Unicode"/>
        </w:rPr>
      </w:pPr>
    </w:p>
    <w:p w:rsidR="00314DE3" w:rsidRPr="00887C06" w:rsidRDefault="00314DE3" w:rsidP="00314DE3">
      <w:pPr>
        <w:jc w:val="center"/>
        <w:rPr>
          <w:rFonts w:ascii="Dev-Eng Natraj New Unicode" w:hAnsi="Dev-Eng Natraj New Unicode"/>
          <w:b/>
          <w:bCs/>
        </w:rPr>
      </w:pPr>
      <w:r w:rsidRPr="00887C06">
        <w:rPr>
          <w:rFonts w:ascii="Dev-Eng Natraj New Unicode" w:hAnsi="Dev-Eng Natraj New Unicode"/>
          <w:b/>
          <w:bCs/>
        </w:rPr>
        <w:t>'</w:t>
      </w:r>
      <w:r w:rsidRPr="00887C06">
        <w:rPr>
          <w:rFonts w:ascii="Dev-Eng Natraj New Unicode" w:hAnsi="Dev-Eng Natraj New Unicode"/>
          <w:b/>
          <w:bCs/>
          <w:cs/>
        </w:rPr>
        <w:t>देश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में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वनाच्छादित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क्षेत्र</w:t>
      </w:r>
      <w:r w:rsidRPr="00887C06">
        <w:rPr>
          <w:rFonts w:ascii="Dev-Eng Natraj New Unicode" w:hAnsi="Dev-Eng Natraj New Unicode"/>
          <w:b/>
          <w:bCs/>
        </w:rPr>
        <w:t>'</w:t>
      </w:r>
    </w:p>
    <w:p w:rsidR="00314DE3" w:rsidRPr="00887C06" w:rsidRDefault="00314DE3" w:rsidP="00314DE3">
      <w:pPr>
        <w:jc w:val="center"/>
        <w:rPr>
          <w:rFonts w:ascii="Dev-Eng Natraj New Unicode" w:hAnsi="Dev-Eng Natraj New Unicode"/>
          <w:b/>
          <w:bCs/>
        </w:rPr>
      </w:pPr>
    </w:p>
    <w:p w:rsidR="00314DE3" w:rsidRPr="00887C06" w:rsidRDefault="00314DE3" w:rsidP="00314DE3">
      <w:pPr>
        <w:jc w:val="both"/>
        <w:rPr>
          <w:rFonts w:ascii="Dev-Eng Natraj New Unicode" w:hAnsi="Dev-Eng Natraj New Unicode"/>
          <w:b/>
          <w:bCs/>
          <w:lang w:bidi="ar-SA"/>
        </w:rPr>
      </w:pPr>
      <w:r w:rsidRPr="00887C06">
        <w:rPr>
          <w:rFonts w:ascii="Dev-Eng Natraj New Unicode" w:hAnsi="Dev-Eng Natraj New Unicode"/>
          <w:b/>
          <w:bCs/>
        </w:rPr>
        <w:t>*4.</w:t>
      </w:r>
      <w:r w:rsidRPr="00887C06">
        <w:rPr>
          <w:rFonts w:ascii="Dev-Eng Natraj New Unicode" w:hAnsi="Dev-Eng Natraj New Unicode"/>
          <w:b/>
          <w:bCs/>
        </w:rPr>
        <w:tab/>
        <w:t xml:space="preserve">  </w:t>
      </w:r>
      <w:r w:rsidRPr="00887C06">
        <w:rPr>
          <w:rFonts w:ascii="Dev-Eng Natraj New Unicode" w:hAnsi="Dev-Eng Natraj New Unicode"/>
          <w:b/>
          <w:bCs/>
          <w:cs/>
        </w:rPr>
        <w:t>श्री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रामचन्द्र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ख</w:t>
      </w:r>
      <w:r>
        <w:rPr>
          <w:rFonts w:ascii="Dev-Eng Natraj New Unicode" w:hAnsi="Dev-Eng Natraj New Unicode"/>
          <w:b/>
          <w:bCs/>
          <w:cs/>
        </w:rPr>
        <w:t xml:space="preserve">ूंटिआ </w:t>
      </w:r>
      <w:r w:rsidRPr="00DD421F">
        <w:rPr>
          <w:rFonts w:ascii="Dev-Eng Natraj New Unicode" w:hAnsi="Dev-Eng Natraj New Unicode"/>
          <w:b/>
          <w:bCs/>
        </w:rPr>
        <w:t>:</w:t>
      </w:r>
    </w:p>
    <w:p w:rsidR="00314DE3" w:rsidRPr="00887C06" w:rsidRDefault="00314DE3" w:rsidP="00314DE3">
      <w:pPr>
        <w:jc w:val="both"/>
        <w:rPr>
          <w:rFonts w:ascii="Dev-Eng Natraj New Unicode" w:hAnsi="Dev-Eng Natraj New Unicode"/>
          <w:b/>
          <w:bCs/>
        </w:rPr>
      </w:pPr>
    </w:p>
    <w:p w:rsidR="00314DE3" w:rsidRPr="00887C06" w:rsidRDefault="00314DE3" w:rsidP="00314DE3">
      <w:pPr>
        <w:ind w:firstLine="720"/>
        <w:jc w:val="both"/>
        <w:rPr>
          <w:rFonts w:ascii="Dev-Eng Natraj New Unicode" w:hAnsi="Dev-Eng Natraj New Unicode"/>
        </w:rPr>
      </w:pPr>
      <w:r w:rsidRPr="00887C06">
        <w:rPr>
          <w:rFonts w:ascii="Dev-Eng Natraj New Unicode" w:hAnsi="Dev-Eng Natraj New Unicode"/>
          <w:cs/>
        </w:rPr>
        <w:t>क्या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पर्यावरण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और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वन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मंत्री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यह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बताने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की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कृपा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करेंगे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कि</w:t>
      </w:r>
      <w:r w:rsidRPr="00887C06">
        <w:rPr>
          <w:rFonts w:ascii="Dev-Eng Natraj New Unicode" w:hAnsi="Dev-Eng Natraj New Unicode"/>
        </w:rPr>
        <w:t xml:space="preserve"> :</w:t>
      </w:r>
    </w:p>
    <w:p w:rsidR="00314DE3" w:rsidRPr="00887C06" w:rsidRDefault="00314DE3" w:rsidP="00314DE3">
      <w:pPr>
        <w:ind w:left="720" w:hanging="720"/>
        <w:jc w:val="both"/>
        <w:rPr>
          <w:rFonts w:ascii="Dev-Eng Natraj New Unicode" w:hAnsi="Dev-Eng Natraj New Unicode"/>
        </w:rPr>
      </w:pPr>
      <w:r w:rsidRPr="00887C06">
        <w:rPr>
          <w:rFonts w:ascii="Dev-Eng Natraj New Unicode" w:hAnsi="Dev-Eng Natraj New Unicode"/>
        </w:rPr>
        <w:t>(</w:t>
      </w:r>
      <w:r w:rsidRPr="00887C06">
        <w:rPr>
          <w:rFonts w:ascii="Dev-Eng Natraj New Unicode" w:hAnsi="Dev-Eng Natraj New Unicode"/>
          <w:cs/>
        </w:rPr>
        <w:t>क</w:t>
      </w:r>
      <w:r w:rsidRPr="00887C06">
        <w:rPr>
          <w:rFonts w:ascii="Dev-Eng Natraj New Unicode" w:hAnsi="Dev-Eng Natraj New Unicode"/>
        </w:rPr>
        <w:t>)</w:t>
      </w:r>
      <w:r w:rsidRPr="00887C06">
        <w:rPr>
          <w:rFonts w:ascii="Dev-Eng Natraj New Unicode" w:hAnsi="Dev-Eng Natraj New Unicode"/>
        </w:rPr>
        <w:tab/>
      </w:r>
      <w:r w:rsidRPr="00887C06">
        <w:rPr>
          <w:rFonts w:ascii="Dev-Eng Natraj New Unicode" w:hAnsi="Dev-Eng Natraj New Unicode"/>
          <w:cs/>
        </w:rPr>
        <w:t>पिछले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तीन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वर्षों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में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वैश्वीकरण</w:t>
      </w:r>
      <w:r w:rsidRPr="00887C06">
        <w:rPr>
          <w:rFonts w:ascii="Dev-Eng Natraj New Unicode" w:hAnsi="Dev-Eng Natraj New Unicode"/>
        </w:rPr>
        <w:t xml:space="preserve">, </w:t>
      </w:r>
      <w:r w:rsidRPr="00887C06">
        <w:rPr>
          <w:rFonts w:ascii="Dev-Eng Natraj New Unicode" w:hAnsi="Dev-Eng Natraj New Unicode"/>
          <w:cs/>
        </w:rPr>
        <w:t>उद्योगीकरण</w:t>
      </w:r>
      <w:r w:rsidRPr="00887C06">
        <w:rPr>
          <w:rFonts w:ascii="Dev-Eng Natraj New Unicode" w:hAnsi="Dev-Eng Natraj New Unicode"/>
        </w:rPr>
        <w:t xml:space="preserve">, </w:t>
      </w:r>
      <w:r w:rsidRPr="00887C06">
        <w:rPr>
          <w:rFonts w:ascii="Dev-Eng Natraj New Unicode" w:hAnsi="Dev-Eng Natraj New Unicode"/>
          <w:cs/>
        </w:rPr>
        <w:t>शहरीकरण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और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कोयला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खदानों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दोहन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कारण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राज्यवार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कितना</w:t>
      </w:r>
      <w:r w:rsidRPr="00887C06">
        <w:rPr>
          <w:rFonts w:ascii="Dev-Eng Natraj New Unicode" w:hAnsi="Dev-Eng Natraj New Unicode"/>
        </w:rPr>
        <w:t>-</w:t>
      </w:r>
      <w:r w:rsidRPr="00887C06">
        <w:rPr>
          <w:rFonts w:ascii="Dev-Eng Natraj New Unicode" w:hAnsi="Dev-Eng Natraj New Unicode"/>
          <w:cs/>
        </w:rPr>
        <w:t>कितन</w:t>
      </w:r>
      <w:proofErr w:type="gramStart"/>
      <w:r w:rsidRPr="00887C06">
        <w:rPr>
          <w:rFonts w:ascii="Dev-Eng Natraj New Unicode" w:hAnsi="Dev-Eng Natraj New Unicode"/>
          <w:cs/>
        </w:rPr>
        <w:t>ा</w:t>
      </w:r>
      <w:r w:rsidRPr="00887C06">
        <w:rPr>
          <w:rFonts w:ascii="Dev-Eng Natraj New Unicode" w:hAnsi="Dev-Eng Natraj New Unicode"/>
        </w:rPr>
        <w:t xml:space="preserve">  </w:t>
      </w:r>
      <w:r w:rsidRPr="00887C06">
        <w:rPr>
          <w:rFonts w:ascii="Dev-Eng Natraj New Unicode" w:hAnsi="Dev-Eng Natraj New Unicode"/>
          <w:cs/>
        </w:rPr>
        <w:t>वन</w:t>
      </w:r>
      <w:proofErr w:type="gramEnd"/>
      <w:r w:rsidRPr="00887C06">
        <w:rPr>
          <w:rFonts w:ascii="Dev-Eng Natraj New Unicode" w:hAnsi="Dev-Eng Natraj New Unicode"/>
          <w:cs/>
        </w:rPr>
        <w:t>ाच्छादित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क्षेत्र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समाप्त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हो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चुका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है</w:t>
      </w:r>
      <w:r w:rsidRPr="00887C06">
        <w:rPr>
          <w:rFonts w:ascii="Dev-Eng Natraj New Unicode" w:hAnsi="Dev-Eng Natraj New Unicode"/>
        </w:rPr>
        <w:t xml:space="preserve">; </w:t>
      </w:r>
      <w:r w:rsidRPr="00887C06">
        <w:rPr>
          <w:rFonts w:ascii="Dev-Eng Natraj New Unicode" w:hAnsi="Dev-Eng Natraj New Unicode"/>
          <w:cs/>
        </w:rPr>
        <w:t>और</w:t>
      </w:r>
    </w:p>
    <w:p w:rsidR="00314DE3" w:rsidRPr="00887C06" w:rsidRDefault="00314DE3" w:rsidP="00314DE3">
      <w:pPr>
        <w:ind w:left="720" w:hanging="720"/>
        <w:jc w:val="both"/>
        <w:rPr>
          <w:rFonts w:ascii="Dev-Eng Natraj New Unicode" w:hAnsi="Dev-Eng Natraj New Unicode"/>
        </w:rPr>
      </w:pPr>
      <w:r w:rsidRPr="00887C06">
        <w:rPr>
          <w:rFonts w:ascii="Dev-Eng Natraj New Unicode" w:hAnsi="Dev-Eng Natraj New Unicode"/>
        </w:rPr>
        <w:t xml:space="preserve"> </w:t>
      </w:r>
    </w:p>
    <w:p w:rsidR="00314DE3" w:rsidRPr="00887C06" w:rsidRDefault="00314DE3" w:rsidP="00314DE3">
      <w:pPr>
        <w:ind w:left="720" w:hanging="720"/>
        <w:jc w:val="both"/>
        <w:rPr>
          <w:rFonts w:ascii="Dev-Eng Natraj New Unicode" w:hAnsi="Dev-Eng Natraj New Unicode"/>
        </w:rPr>
      </w:pPr>
      <w:r w:rsidRPr="00887C06">
        <w:rPr>
          <w:rFonts w:ascii="Dev-Eng Natraj New Unicode" w:hAnsi="Dev-Eng Natraj New Unicode"/>
        </w:rPr>
        <w:t>(</w:t>
      </w:r>
      <w:r w:rsidRPr="00887C06">
        <w:rPr>
          <w:rFonts w:ascii="Dev-Eng Natraj New Unicode" w:hAnsi="Dev-Eng Natraj New Unicode"/>
          <w:cs/>
        </w:rPr>
        <w:t>ख</w:t>
      </w:r>
      <w:r w:rsidRPr="00887C06">
        <w:rPr>
          <w:rFonts w:ascii="Dev-Eng Natraj New Unicode" w:hAnsi="Dev-Eng Natraj New Unicode"/>
        </w:rPr>
        <w:t>)</w:t>
      </w:r>
      <w:r w:rsidRPr="00887C06">
        <w:rPr>
          <w:rFonts w:ascii="Dev-Eng Natraj New Unicode" w:hAnsi="Dev-Eng Natraj New Unicode"/>
        </w:rPr>
        <w:tab/>
      </w:r>
      <w:r w:rsidRPr="00887C06">
        <w:rPr>
          <w:rFonts w:ascii="Dev-Eng Natraj New Unicode" w:hAnsi="Dev-Eng Natraj New Unicode"/>
          <w:cs/>
        </w:rPr>
        <w:t>पिछले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तीन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वर्षों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में</w:t>
      </w:r>
      <w:r w:rsidRPr="00887C06">
        <w:rPr>
          <w:rFonts w:ascii="Dev-Eng Natraj New Unicode" w:hAnsi="Dev-Eng Natraj New Unicode"/>
        </w:rPr>
        <w:t xml:space="preserve">, </w:t>
      </w:r>
      <w:r w:rsidRPr="00887C06">
        <w:rPr>
          <w:rFonts w:ascii="Dev-Eng Natraj New Unicode" w:hAnsi="Dev-Eng Natraj New Unicode"/>
          <w:cs/>
        </w:rPr>
        <w:t>राज्य</w:t>
      </w:r>
      <w:r w:rsidRPr="00887C06">
        <w:rPr>
          <w:rFonts w:ascii="Dev-Eng Natraj New Unicode" w:hAnsi="Dev-Eng Natraj New Unicode"/>
        </w:rPr>
        <w:t>-</w:t>
      </w:r>
      <w:r w:rsidRPr="00887C06">
        <w:rPr>
          <w:rFonts w:ascii="Dev-Eng Natraj New Unicode" w:hAnsi="Dev-Eng Natraj New Unicode"/>
          <w:cs/>
        </w:rPr>
        <w:t>वार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वृक्षारोपण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द्वारा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कितने</w:t>
      </w:r>
      <w:r w:rsidRPr="00887C06">
        <w:rPr>
          <w:rFonts w:ascii="Dev-Eng Natraj New Unicode" w:hAnsi="Dev-Eng Natraj New Unicode"/>
        </w:rPr>
        <w:t>-</w:t>
      </w:r>
      <w:r>
        <w:rPr>
          <w:rFonts w:ascii="Dev-Eng Natraj New Unicode" w:hAnsi="Dev-Eng Natraj New Unicode"/>
          <w:cs/>
        </w:rPr>
        <w:t>कि</w:t>
      </w:r>
      <w:r w:rsidRPr="00887C06">
        <w:rPr>
          <w:rFonts w:ascii="Dev-Eng Natraj New Unicode" w:hAnsi="Dev-Eng Natraj New Unicode"/>
          <w:cs/>
        </w:rPr>
        <w:t>तने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नये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वनाच्छादित</w:t>
      </w:r>
      <w:r w:rsidRPr="00887C06">
        <w:rPr>
          <w:rFonts w:ascii="Dev-Eng Natraj New Unicode" w:hAnsi="Dev-Eng Natraj New Unicode"/>
        </w:rPr>
        <w:t>-</w:t>
      </w:r>
      <w:r w:rsidRPr="00887C06">
        <w:rPr>
          <w:rFonts w:ascii="Dev-Eng Natraj New Unicode" w:hAnsi="Dev-Eng Natraj New Unicode"/>
          <w:cs/>
        </w:rPr>
        <w:t>क्षेत्र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सृजन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किया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गया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ह</w:t>
      </w:r>
      <w:proofErr w:type="gramStart"/>
      <w:r w:rsidRPr="00887C06">
        <w:rPr>
          <w:rFonts w:ascii="Dev-Eng Natraj New Unicode" w:hAnsi="Dev-Eng Natraj New Unicode"/>
          <w:cs/>
        </w:rPr>
        <w:t>ै</w:t>
      </w:r>
      <w:r w:rsidRPr="00887C06">
        <w:rPr>
          <w:rFonts w:ascii="Dev-Eng Natraj New Unicode" w:hAnsi="Dev-Eng Natraj New Unicode"/>
        </w:rPr>
        <w:t xml:space="preserve"> ?</w:t>
      </w:r>
      <w:proofErr w:type="gramEnd"/>
    </w:p>
    <w:p w:rsidR="00314DE3" w:rsidRPr="00887C06" w:rsidRDefault="00314DE3" w:rsidP="00314DE3">
      <w:pPr>
        <w:ind w:left="720" w:hanging="720"/>
        <w:jc w:val="both"/>
        <w:rPr>
          <w:rFonts w:ascii="Dev-Eng Natraj New Unicode" w:hAnsi="Dev-Eng Natraj New Unicode"/>
        </w:rPr>
      </w:pPr>
    </w:p>
    <w:p w:rsidR="00314DE3" w:rsidRPr="00887C06" w:rsidRDefault="00314DE3" w:rsidP="00314DE3">
      <w:pPr>
        <w:jc w:val="center"/>
        <w:rPr>
          <w:rFonts w:ascii="Dev-Eng Natraj New Unicode" w:hAnsi="Dev-Eng Natraj New Unicode"/>
          <w:b/>
          <w:bCs/>
          <w:u w:val="single"/>
        </w:rPr>
      </w:pPr>
      <w:r w:rsidRPr="00887C06">
        <w:rPr>
          <w:rFonts w:ascii="Dev-Eng Natraj New Unicode" w:hAnsi="Dev-Eng Natraj New Unicode"/>
          <w:b/>
          <w:bCs/>
          <w:u w:val="single"/>
          <w:cs/>
        </w:rPr>
        <w:t>उत्तर</w:t>
      </w:r>
    </w:p>
    <w:p w:rsidR="00314DE3" w:rsidRPr="00887C06" w:rsidRDefault="00314DE3" w:rsidP="00314DE3">
      <w:pPr>
        <w:jc w:val="center"/>
        <w:rPr>
          <w:rFonts w:ascii="Dev-Eng Natraj New Unicode" w:hAnsi="Dev-Eng Natraj New Unicode"/>
          <w:b/>
          <w:bCs/>
          <w:u w:val="single"/>
        </w:rPr>
      </w:pPr>
    </w:p>
    <w:p w:rsidR="00314DE3" w:rsidRPr="00887C06" w:rsidRDefault="00314DE3" w:rsidP="00314DE3">
      <w:pPr>
        <w:rPr>
          <w:rFonts w:ascii="Dev-Eng Natraj New Unicode" w:hAnsi="Dev-Eng Natraj New Unicode"/>
          <w:b/>
          <w:bCs/>
        </w:rPr>
      </w:pPr>
      <w:r w:rsidRPr="00887C06">
        <w:rPr>
          <w:rFonts w:ascii="Dev-Eng Natraj New Unicode" w:hAnsi="Dev-Eng Natraj New Unicode"/>
          <w:b/>
          <w:bCs/>
          <w:cs/>
        </w:rPr>
        <w:t>पर्यावरण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और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वन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राज्य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मंत्री</w:t>
      </w:r>
      <w:r w:rsidRPr="00887C06">
        <w:rPr>
          <w:rFonts w:ascii="Dev-Eng Natraj New Unicode" w:hAnsi="Dev-Eng Natraj New Unicode"/>
          <w:b/>
          <w:bCs/>
        </w:rPr>
        <w:t xml:space="preserve"> (</w:t>
      </w:r>
      <w:r w:rsidRPr="00887C06">
        <w:rPr>
          <w:rFonts w:ascii="Dev-Eng Natraj New Unicode" w:hAnsi="Dev-Eng Natraj New Unicode"/>
          <w:b/>
          <w:bCs/>
          <w:cs/>
        </w:rPr>
        <w:t>स्वतंत्र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प्रभार</w:t>
      </w:r>
      <w:r w:rsidRPr="00887C06">
        <w:rPr>
          <w:rFonts w:ascii="Dev-Eng Natraj New Unicode" w:hAnsi="Dev-Eng Natraj New Unicode"/>
          <w:b/>
          <w:bCs/>
        </w:rPr>
        <w:t>)</w:t>
      </w:r>
    </w:p>
    <w:p w:rsidR="00314DE3" w:rsidRPr="00887C06" w:rsidRDefault="00314DE3" w:rsidP="00314DE3">
      <w:pPr>
        <w:rPr>
          <w:rFonts w:ascii="Dev-Eng Natraj New Unicode" w:hAnsi="Dev-Eng Natraj New Unicode"/>
          <w:b/>
          <w:bCs/>
        </w:rPr>
      </w:pPr>
      <w:r w:rsidRPr="00887C06">
        <w:rPr>
          <w:rFonts w:ascii="Dev-Eng Natraj New Unicode" w:hAnsi="Dev-Eng Natraj New Unicode"/>
          <w:b/>
          <w:bCs/>
        </w:rPr>
        <w:t>(</w:t>
      </w:r>
      <w:r w:rsidRPr="00887C06">
        <w:rPr>
          <w:rFonts w:ascii="Dev-Eng Natraj New Unicode" w:hAnsi="Dev-Eng Natraj New Unicode"/>
          <w:b/>
          <w:bCs/>
          <w:cs/>
        </w:rPr>
        <w:t>श्रीमती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जयंती</w:t>
      </w:r>
      <w:r w:rsidRPr="00887C06">
        <w:rPr>
          <w:rFonts w:ascii="Dev-Eng Natraj New Unicode" w:hAnsi="Dev-Eng Natraj New Unicode"/>
          <w:b/>
          <w:bCs/>
        </w:rPr>
        <w:t xml:space="preserve"> </w:t>
      </w:r>
      <w:r w:rsidRPr="00887C06">
        <w:rPr>
          <w:rFonts w:ascii="Dev-Eng Natraj New Unicode" w:hAnsi="Dev-Eng Natraj New Unicode"/>
          <w:b/>
          <w:bCs/>
          <w:cs/>
        </w:rPr>
        <w:t>नटराजन</w:t>
      </w:r>
      <w:r w:rsidRPr="00887C06">
        <w:rPr>
          <w:rFonts w:ascii="Dev-Eng Natraj New Unicode" w:hAnsi="Dev-Eng Natraj New Unicode"/>
          <w:b/>
          <w:bCs/>
        </w:rPr>
        <w:t xml:space="preserve">) </w:t>
      </w:r>
    </w:p>
    <w:p w:rsidR="00314DE3" w:rsidRPr="00887C06" w:rsidRDefault="00314DE3" w:rsidP="00314DE3">
      <w:pPr>
        <w:rPr>
          <w:rFonts w:ascii="Dev-Eng Natraj New Unicode" w:hAnsi="Dev-Eng Natraj New Unicode"/>
          <w:b/>
          <w:bCs/>
        </w:rPr>
      </w:pPr>
    </w:p>
    <w:p w:rsidR="00314DE3" w:rsidRPr="00887C06" w:rsidRDefault="00314DE3" w:rsidP="00314DE3">
      <w:pPr>
        <w:rPr>
          <w:rFonts w:ascii="Dev-Eng Natraj New Unicode" w:hAnsi="Dev-Eng Natraj New Unicode"/>
          <w:b/>
          <w:bCs/>
        </w:rPr>
      </w:pPr>
      <w:r w:rsidRPr="00887C06">
        <w:rPr>
          <w:rFonts w:ascii="Dev-Eng Natraj New Unicode" w:hAnsi="Dev-Eng Natraj New Unicode"/>
          <w:b/>
          <w:bCs/>
        </w:rPr>
        <w:t>(</w:t>
      </w:r>
      <w:r w:rsidRPr="00887C06">
        <w:rPr>
          <w:rFonts w:ascii="Dev-Eng Natraj New Unicode" w:hAnsi="Dev-Eng Natraj New Unicode"/>
          <w:b/>
          <w:bCs/>
          <w:cs/>
        </w:rPr>
        <w:t>क</w:t>
      </w:r>
      <w:r w:rsidRPr="00887C06">
        <w:rPr>
          <w:rFonts w:ascii="Dev-Eng Natraj New Unicode" w:hAnsi="Dev-Eng Natraj New Unicode"/>
          <w:b/>
          <w:bCs/>
        </w:rPr>
        <w:t xml:space="preserve">) </w:t>
      </w:r>
      <w:r w:rsidRPr="00887C06">
        <w:rPr>
          <w:rFonts w:ascii="Dev-Eng Natraj New Unicode" w:hAnsi="Dev-Eng Natraj New Unicode"/>
          <w:b/>
          <w:bCs/>
          <w:cs/>
        </w:rPr>
        <w:t>और</w:t>
      </w:r>
      <w:r w:rsidRPr="00887C06">
        <w:rPr>
          <w:rFonts w:ascii="Dev-Eng Natraj New Unicode" w:hAnsi="Dev-Eng Natraj New Unicode"/>
          <w:b/>
          <w:bCs/>
        </w:rPr>
        <w:t xml:space="preserve"> (</w:t>
      </w:r>
      <w:r w:rsidRPr="00887C06">
        <w:rPr>
          <w:rFonts w:ascii="Dev-Eng Natraj New Unicode" w:hAnsi="Dev-Eng Natraj New Unicode"/>
          <w:b/>
          <w:bCs/>
          <w:cs/>
        </w:rPr>
        <w:t>ख</w:t>
      </w:r>
      <w:proofErr w:type="gramStart"/>
      <w:r w:rsidRPr="00887C06">
        <w:rPr>
          <w:rFonts w:ascii="Dev-Eng Natraj New Unicode" w:hAnsi="Dev-Eng Natraj New Unicode"/>
          <w:b/>
          <w:bCs/>
        </w:rPr>
        <w:t xml:space="preserve">)  </w:t>
      </w:r>
      <w:r w:rsidRPr="00887C06">
        <w:rPr>
          <w:rFonts w:ascii="Dev-Eng Natraj New Unicode" w:hAnsi="Dev-Eng Natraj New Unicode"/>
          <w:cs/>
        </w:rPr>
        <w:t>व</w:t>
      </w:r>
      <w:proofErr w:type="gramEnd"/>
      <w:r w:rsidRPr="00887C06">
        <w:rPr>
          <w:rFonts w:ascii="Dev-Eng Natraj New Unicode" w:hAnsi="Dev-Eng Natraj New Unicode"/>
          <w:cs/>
        </w:rPr>
        <w:t>िवरण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सदन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के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पटल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पर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रखा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गया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है</w:t>
      </w:r>
      <w:r w:rsidRPr="00887C06">
        <w:rPr>
          <w:rFonts w:ascii="Dev-Eng Natraj New Unicode" w:hAnsi="Dev-Eng Natraj New Unicode"/>
        </w:rPr>
        <w:t xml:space="preserve"> </w:t>
      </w:r>
      <w:r w:rsidRPr="00887C06">
        <w:rPr>
          <w:rFonts w:ascii="Dev-Eng Natraj New Unicode" w:hAnsi="Dev-Eng Natraj New Unicode"/>
          <w:cs/>
        </w:rPr>
        <w:t>।</w:t>
      </w:r>
      <w:r w:rsidRPr="00887C06">
        <w:rPr>
          <w:rFonts w:ascii="Dev-Eng Natraj New Unicode" w:hAnsi="Dev-Eng Natraj New Unicode"/>
        </w:rPr>
        <w:t xml:space="preserve"> </w:t>
      </w:r>
    </w:p>
    <w:p w:rsidR="00314DE3" w:rsidRPr="00887C06" w:rsidRDefault="00314DE3" w:rsidP="00314DE3">
      <w:pPr>
        <w:jc w:val="center"/>
        <w:rPr>
          <w:rFonts w:ascii="Dev-Eng Natraj New Unicode" w:hAnsi="Dev-Eng Natraj New Unicode"/>
          <w:b/>
          <w:bCs/>
        </w:rPr>
      </w:pPr>
    </w:p>
    <w:p w:rsidR="00314DE3" w:rsidRPr="00887C06" w:rsidRDefault="00314DE3" w:rsidP="00314DE3">
      <w:pPr>
        <w:jc w:val="center"/>
        <w:rPr>
          <w:rFonts w:ascii="Dev-Eng Natraj New Unicode" w:hAnsi="Dev-Eng Natraj New Unicode"/>
          <w:b/>
          <w:bCs/>
        </w:rPr>
      </w:pPr>
      <w:r w:rsidRPr="00887C06">
        <w:rPr>
          <w:rFonts w:ascii="Dev-Eng Natraj New Unicode" w:hAnsi="Dev-Eng Natraj New Unicode"/>
          <w:b/>
          <w:bCs/>
        </w:rPr>
        <w:t>******</w:t>
      </w:r>
    </w:p>
    <w:p w:rsidR="00314DE3" w:rsidRPr="002C1229" w:rsidRDefault="00314DE3" w:rsidP="00314DE3">
      <w:pPr>
        <w:rPr>
          <w:rFonts w:ascii="Dev-Eng Natraj New Unicode" w:hAnsi="Dev-Eng Natraj New Unicode"/>
          <w:b/>
          <w:bCs/>
          <w:lang w:bidi="ar-SA"/>
        </w:rPr>
      </w:pPr>
      <w:r w:rsidRPr="002C1229">
        <w:rPr>
          <w:rFonts w:ascii="Dev-Eng Natraj New Unicode" w:hAnsi="Dev-Eng Natraj New Unicode"/>
          <w:b/>
          <w:bCs/>
        </w:rPr>
        <w:t>'</w:t>
      </w:r>
      <w:r w:rsidRPr="002C1229">
        <w:rPr>
          <w:rFonts w:ascii="Dev-Eng Natraj New Unicode" w:hAnsi="Dev-Eng Natraj New Unicode"/>
          <w:b/>
          <w:bCs/>
          <w:cs/>
        </w:rPr>
        <w:t>देश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में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वनाच्छादित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क्षेत्र</w:t>
      </w:r>
      <w:r w:rsidRPr="002C1229">
        <w:rPr>
          <w:rFonts w:ascii="Dev-Eng Natraj New Unicode" w:hAnsi="Dev-Eng Natraj New Unicode"/>
          <w:b/>
          <w:bCs/>
        </w:rPr>
        <w:t xml:space="preserve">' </w:t>
      </w:r>
      <w:r w:rsidRPr="002C1229">
        <w:rPr>
          <w:rFonts w:ascii="Dev-Eng Natraj New Unicode" w:hAnsi="Dev-Eng Natraj New Unicode"/>
          <w:b/>
          <w:bCs/>
          <w:cs/>
        </w:rPr>
        <w:t>के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संबंध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में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श्री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रामचन्द्र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खूंटिआ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द्वारा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पूछे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गए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दिनांक</w:t>
      </w:r>
      <w:r w:rsidRPr="002C1229">
        <w:rPr>
          <w:rFonts w:ascii="Dev-Eng Natraj New Unicode" w:hAnsi="Dev-Eng Natraj New Unicode"/>
          <w:b/>
          <w:bCs/>
        </w:rPr>
        <w:t xml:space="preserve"> 22.11.2011 </w:t>
      </w:r>
      <w:r w:rsidRPr="002C1229">
        <w:rPr>
          <w:rFonts w:ascii="Dev-Eng Natraj New Unicode" w:hAnsi="Dev-Eng Natraj New Unicode"/>
          <w:b/>
          <w:bCs/>
          <w:cs/>
        </w:rPr>
        <w:t>के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लिए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राज्य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सभा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तारांकित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प्रश्न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संख्या</w:t>
      </w:r>
      <w:r w:rsidRPr="002C1229">
        <w:rPr>
          <w:rFonts w:ascii="Dev-Eng Natraj New Unicode" w:hAnsi="Dev-Eng Natraj New Unicode"/>
          <w:b/>
          <w:bCs/>
        </w:rPr>
        <w:t xml:space="preserve"> *4 </w:t>
      </w:r>
      <w:r w:rsidRPr="002C1229">
        <w:rPr>
          <w:rFonts w:ascii="Dev-Eng Natraj New Unicode" w:hAnsi="Dev-Eng Natraj New Unicode"/>
          <w:b/>
          <w:bCs/>
          <w:cs/>
        </w:rPr>
        <w:t>के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भाग</w:t>
      </w:r>
      <w:r w:rsidRPr="002C1229">
        <w:rPr>
          <w:rFonts w:ascii="Dev-Eng Natraj New Unicode" w:hAnsi="Dev-Eng Natraj New Unicode"/>
          <w:b/>
          <w:bCs/>
        </w:rPr>
        <w:t xml:space="preserve"> (</w:t>
      </w:r>
      <w:r w:rsidRPr="002C1229">
        <w:rPr>
          <w:rFonts w:ascii="Dev-Eng Natraj New Unicode" w:hAnsi="Dev-Eng Natraj New Unicode"/>
          <w:b/>
          <w:bCs/>
          <w:cs/>
        </w:rPr>
        <w:t>क</w:t>
      </w:r>
      <w:r w:rsidRPr="002C1229">
        <w:rPr>
          <w:rFonts w:ascii="Dev-Eng Natraj New Unicode" w:hAnsi="Dev-Eng Natraj New Unicode"/>
          <w:b/>
          <w:bCs/>
        </w:rPr>
        <w:t xml:space="preserve">) </w:t>
      </w:r>
      <w:r w:rsidRPr="002C1229">
        <w:rPr>
          <w:rFonts w:ascii="Dev-Eng Natraj New Unicode" w:hAnsi="Dev-Eng Natraj New Unicode"/>
          <w:b/>
          <w:bCs/>
          <w:cs/>
        </w:rPr>
        <w:t>और</w:t>
      </w:r>
      <w:r w:rsidRPr="002C1229">
        <w:rPr>
          <w:rFonts w:ascii="Dev-Eng Natraj New Unicode" w:hAnsi="Dev-Eng Natraj New Unicode"/>
          <w:b/>
          <w:bCs/>
        </w:rPr>
        <w:t xml:space="preserve"> (</w:t>
      </w:r>
      <w:r w:rsidRPr="002C1229">
        <w:rPr>
          <w:rFonts w:ascii="Dev-Eng Natraj New Unicode" w:hAnsi="Dev-Eng Natraj New Unicode"/>
          <w:b/>
          <w:bCs/>
          <w:cs/>
        </w:rPr>
        <w:t>ख</w:t>
      </w:r>
      <w:r w:rsidRPr="002C1229">
        <w:rPr>
          <w:rFonts w:ascii="Dev-Eng Natraj New Unicode" w:hAnsi="Dev-Eng Natraj New Unicode"/>
          <w:b/>
          <w:bCs/>
        </w:rPr>
        <w:t xml:space="preserve">) </w:t>
      </w:r>
      <w:r w:rsidRPr="002C1229">
        <w:rPr>
          <w:rFonts w:ascii="Dev-Eng Natraj New Unicode" w:hAnsi="Dev-Eng Natraj New Unicode"/>
          <w:b/>
          <w:bCs/>
          <w:cs/>
        </w:rPr>
        <w:t>के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उत्तर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में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उल्लिखित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विवरण</w:t>
      </w:r>
      <w:r w:rsidRPr="002C1229">
        <w:rPr>
          <w:rFonts w:ascii="Dev-Eng Natraj New Unicode" w:hAnsi="Dev-Eng Natraj New Unicode"/>
          <w:b/>
          <w:bCs/>
        </w:rPr>
        <w:t xml:space="preserve"> </w:t>
      </w:r>
      <w:r w:rsidRPr="002C1229">
        <w:rPr>
          <w:rFonts w:ascii="Dev-Eng Natraj New Unicode" w:hAnsi="Dev-Eng Natraj New Unicode"/>
          <w:b/>
          <w:bCs/>
          <w:cs/>
        </w:rPr>
        <w:t>।</w:t>
      </w:r>
    </w:p>
    <w:p w:rsidR="00314DE3" w:rsidRPr="002C1229" w:rsidRDefault="00314DE3" w:rsidP="00314DE3">
      <w:pPr>
        <w:jc w:val="both"/>
        <w:rPr>
          <w:rFonts w:ascii="Dev-Eng Natraj New Unicode" w:hAnsi="Dev-Eng Natraj New Unicode"/>
          <w:b/>
          <w:bCs/>
        </w:rPr>
      </w:pPr>
    </w:p>
    <w:p w:rsidR="00314DE3" w:rsidRPr="002C1229" w:rsidRDefault="00314DE3" w:rsidP="00314DE3">
      <w:pPr>
        <w:jc w:val="both"/>
        <w:rPr>
          <w:rFonts w:ascii="Dev-Eng Natraj New Unicode" w:hAnsi="Dev-Eng Natraj New Unicode"/>
        </w:rPr>
      </w:pPr>
      <w:r w:rsidRPr="002C1229">
        <w:rPr>
          <w:rFonts w:ascii="Dev-Eng Natraj New Unicode" w:hAnsi="Dev-Eng Natraj New Unicode"/>
        </w:rPr>
        <w:lastRenderedPageBreak/>
        <w:t>(</w:t>
      </w:r>
      <w:r w:rsidRPr="002C1229">
        <w:rPr>
          <w:rFonts w:ascii="Dev-Eng Natraj New Unicode" w:hAnsi="Dev-Eng Natraj New Unicode"/>
          <w:cs/>
        </w:rPr>
        <w:t>क</w:t>
      </w:r>
      <w:r w:rsidRPr="002C1229">
        <w:rPr>
          <w:rFonts w:ascii="Dev-Eng Natraj New Unicode" w:hAnsi="Dev-Eng Natraj New Unicode"/>
        </w:rPr>
        <w:t>)</w:t>
      </w:r>
      <w:r w:rsidRPr="002C1229">
        <w:rPr>
          <w:rFonts w:ascii="Dev-Eng Natraj New Unicode" w:hAnsi="Dev-Eng Natraj New Unicode"/>
          <w:b/>
          <w:bCs/>
        </w:rPr>
        <w:tab/>
      </w:r>
      <w:r w:rsidRPr="002C1229">
        <w:rPr>
          <w:rFonts w:ascii="Dev-Eng Natraj New Unicode" w:hAnsi="Dev-Eng Natraj New Unicode"/>
          <w:cs/>
        </w:rPr>
        <w:t>वनेतर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प्रयोजन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हेतु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वन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भूमि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के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उपयोग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के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लिए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वन</w:t>
      </w:r>
      <w:r w:rsidRPr="002C1229">
        <w:rPr>
          <w:rFonts w:ascii="Dev-Eng Natraj New Unicode" w:hAnsi="Dev-Eng Natraj New Unicode"/>
        </w:rPr>
        <w:t xml:space="preserve"> (</w:t>
      </w:r>
      <w:r w:rsidRPr="002C1229">
        <w:rPr>
          <w:rFonts w:ascii="Dev-Eng Natraj New Unicode" w:hAnsi="Dev-Eng Natraj New Unicode"/>
          <w:cs/>
        </w:rPr>
        <w:t>संरक्षण</w:t>
      </w:r>
      <w:r w:rsidRPr="002C1229">
        <w:rPr>
          <w:rFonts w:ascii="Dev-Eng Natraj New Unicode" w:hAnsi="Dev-Eng Natraj New Unicode"/>
        </w:rPr>
        <w:t xml:space="preserve">) </w:t>
      </w:r>
      <w:r w:rsidRPr="002C1229">
        <w:rPr>
          <w:rFonts w:ascii="Dev-Eng Natraj New Unicode" w:hAnsi="Dev-Eng Natraj New Unicode"/>
          <w:cs/>
        </w:rPr>
        <w:t>अधिनियम</w:t>
      </w:r>
      <w:r w:rsidRPr="002C1229">
        <w:rPr>
          <w:rFonts w:ascii="Dev-Eng Natraj New Unicode" w:hAnsi="Dev-Eng Natraj New Unicode"/>
        </w:rPr>
        <w:t xml:space="preserve">, 1980 </w:t>
      </w:r>
      <w:r w:rsidRPr="002C1229">
        <w:rPr>
          <w:rFonts w:ascii="Dev-Eng Natraj New Unicode" w:hAnsi="Dev-Eng Natraj New Unicode"/>
          <w:cs/>
        </w:rPr>
        <w:t>के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अंतर्गत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प्रदान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किए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गए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अनुमोदनों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का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राज्य</w:t>
      </w:r>
      <w:r w:rsidRPr="002C1229">
        <w:rPr>
          <w:rFonts w:ascii="Dev-Eng Natraj New Unicode" w:hAnsi="Dev-Eng Natraj New Unicode"/>
        </w:rPr>
        <w:t xml:space="preserve">/ </w:t>
      </w:r>
      <w:r w:rsidRPr="002C1229">
        <w:rPr>
          <w:rFonts w:ascii="Dev-Eng Natraj New Unicode" w:hAnsi="Dev-Eng Natraj New Unicode"/>
          <w:cs/>
        </w:rPr>
        <w:t>संघ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राज्य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क्षेत्र</w:t>
      </w:r>
      <w:r w:rsidRPr="002C1229">
        <w:rPr>
          <w:rFonts w:ascii="Dev-Eng Natraj New Unicode" w:hAnsi="Dev-Eng Natraj New Unicode"/>
        </w:rPr>
        <w:t>-</w:t>
      </w:r>
      <w:r w:rsidRPr="002C1229">
        <w:rPr>
          <w:rFonts w:ascii="Dev-Eng Natraj New Unicode" w:hAnsi="Dev-Eng Natraj New Unicode"/>
          <w:cs/>
        </w:rPr>
        <w:t>वार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विवरण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अनुबंध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cs="Times New Roman"/>
        </w:rPr>
        <w:t>I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में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दिया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गया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है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।</w:t>
      </w:r>
      <w:r w:rsidRPr="002C1229">
        <w:rPr>
          <w:rFonts w:ascii="Dev-Eng Natraj New Unicode" w:hAnsi="Dev-Eng Natraj New Unicode"/>
        </w:rPr>
        <w:t xml:space="preserve"> </w:t>
      </w:r>
    </w:p>
    <w:p w:rsidR="00314DE3" w:rsidRPr="002C1229" w:rsidRDefault="00314DE3" w:rsidP="00314DE3">
      <w:pPr>
        <w:jc w:val="both"/>
        <w:rPr>
          <w:rFonts w:ascii="Dev-Eng Natraj New Unicode" w:hAnsi="Dev-Eng Natraj New Unicode"/>
        </w:rPr>
      </w:pPr>
    </w:p>
    <w:p w:rsidR="00314DE3" w:rsidRPr="002C1229" w:rsidRDefault="00314DE3" w:rsidP="00314DE3">
      <w:pPr>
        <w:jc w:val="both"/>
        <w:rPr>
          <w:rFonts w:ascii="Dev-Eng Natraj New Unicode" w:hAnsi="Dev-Eng Natraj New Unicode"/>
        </w:rPr>
      </w:pPr>
      <w:r w:rsidRPr="002C1229">
        <w:rPr>
          <w:rFonts w:ascii="Dev-Eng Natraj New Unicode" w:hAnsi="Dev-Eng Natraj New Unicode"/>
        </w:rPr>
        <w:t>(</w:t>
      </w:r>
      <w:r w:rsidRPr="002C1229">
        <w:rPr>
          <w:rFonts w:ascii="Dev-Eng Natraj New Unicode" w:hAnsi="Dev-Eng Natraj New Unicode"/>
          <w:cs/>
        </w:rPr>
        <w:t>ख</w:t>
      </w:r>
      <w:r w:rsidRPr="002C1229">
        <w:rPr>
          <w:rFonts w:ascii="Dev-Eng Natraj New Unicode" w:hAnsi="Dev-Eng Natraj New Unicode"/>
        </w:rPr>
        <w:t>)</w:t>
      </w:r>
      <w:r w:rsidRPr="002C1229">
        <w:rPr>
          <w:rFonts w:ascii="Dev-Eng Natraj New Unicode" w:hAnsi="Dev-Eng Natraj New Unicode"/>
        </w:rPr>
        <w:tab/>
      </w:r>
      <w:r w:rsidRPr="002C1229">
        <w:rPr>
          <w:rFonts w:ascii="Dev-Eng Natraj New Unicode" w:hAnsi="Dev-Eng Natraj New Unicode"/>
          <w:cs/>
        </w:rPr>
        <w:t>पिछले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तीन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वषाेर्ं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के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दौरान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वनीकरण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के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अंतर्गत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शामिल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किए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गए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वन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और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सार्वजिनक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भूमि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के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क्षेत्र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का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राज्य</w:t>
      </w:r>
      <w:r w:rsidRPr="002C1229">
        <w:rPr>
          <w:rFonts w:ascii="Dev-Eng Natraj New Unicode" w:hAnsi="Dev-Eng Natraj New Unicode"/>
        </w:rPr>
        <w:t xml:space="preserve">/ </w:t>
      </w:r>
      <w:r w:rsidRPr="002C1229">
        <w:rPr>
          <w:rFonts w:ascii="Dev-Eng Natraj New Unicode" w:hAnsi="Dev-Eng Natraj New Unicode"/>
          <w:cs/>
        </w:rPr>
        <w:t>संघ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राज्य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क्षेत्र</w:t>
      </w:r>
      <w:r w:rsidRPr="002C1229">
        <w:rPr>
          <w:rFonts w:ascii="Dev-Eng Natraj New Unicode" w:hAnsi="Dev-Eng Natraj New Unicode"/>
        </w:rPr>
        <w:t>-</w:t>
      </w:r>
      <w:r w:rsidRPr="002C1229">
        <w:rPr>
          <w:rFonts w:ascii="Dev-Eng Natraj New Unicode" w:hAnsi="Dev-Eng Natraj New Unicode"/>
          <w:cs/>
        </w:rPr>
        <w:t>वार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विवरण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अनुबंध</w:t>
      </w:r>
      <w:r w:rsidRPr="002C1229">
        <w:rPr>
          <w:rFonts w:cs="Times New Roman"/>
        </w:rPr>
        <w:t xml:space="preserve"> II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में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दिया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गया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है</w:t>
      </w:r>
      <w:r w:rsidRPr="002C1229">
        <w:rPr>
          <w:rFonts w:ascii="Dev-Eng Natraj New Unicode" w:hAnsi="Dev-Eng Natraj New Unicode"/>
        </w:rPr>
        <w:t xml:space="preserve"> </w:t>
      </w:r>
      <w:r w:rsidRPr="002C1229">
        <w:rPr>
          <w:rFonts w:ascii="Dev-Eng Natraj New Unicode" w:hAnsi="Dev-Eng Natraj New Unicode"/>
          <w:cs/>
        </w:rPr>
        <w:t>।</w:t>
      </w:r>
      <w:r w:rsidRPr="002C1229">
        <w:rPr>
          <w:rFonts w:ascii="Dev-Eng Natraj New Unicode" w:hAnsi="Dev-Eng Natraj New Unicode"/>
        </w:rPr>
        <w:t xml:space="preserve"> </w:t>
      </w:r>
    </w:p>
    <w:p w:rsidR="00314DE3" w:rsidRPr="002C1229" w:rsidRDefault="00314DE3" w:rsidP="00314DE3">
      <w:pPr>
        <w:jc w:val="both"/>
        <w:rPr>
          <w:rFonts w:ascii="Dev-Eng Natraj New Unicode" w:hAnsi="Dev-Eng Natraj New Unicode"/>
        </w:rPr>
      </w:pPr>
    </w:p>
    <w:p w:rsidR="00314DE3" w:rsidRPr="002C1229" w:rsidRDefault="00314DE3" w:rsidP="00314DE3">
      <w:pPr>
        <w:jc w:val="center"/>
        <w:rPr>
          <w:rFonts w:ascii="Dev-Eng Natraj New Unicode" w:hAnsi="Dev-Eng Natraj New Unicode"/>
        </w:rPr>
      </w:pPr>
      <w:r w:rsidRPr="002C1229">
        <w:rPr>
          <w:rFonts w:ascii="Dev-Eng Natraj New Unicode" w:hAnsi="Dev-Eng Natraj New Unicode"/>
        </w:rPr>
        <w:t>*****</w:t>
      </w:r>
    </w:p>
    <w:p w:rsidR="00314DE3" w:rsidRPr="00314DE3" w:rsidRDefault="00314DE3" w:rsidP="00314DE3">
      <w:pPr>
        <w:jc w:val="right"/>
        <w:rPr>
          <w:rFonts w:ascii="Book Antiqua" w:hAnsi="Book Antiqua"/>
          <w:sz w:val="20"/>
          <w:szCs w:val="20"/>
        </w:rPr>
      </w:pPr>
      <w:r w:rsidRPr="00314DE3">
        <w:rPr>
          <w:rFonts w:ascii="Dev-Eng Natraj New Unicode" w:hAnsi="Dev-Eng Natraj New Unicode"/>
          <w:sz w:val="20"/>
          <w:szCs w:val="20"/>
          <w:cs/>
        </w:rPr>
        <w:t>अनुबंध</w:t>
      </w:r>
      <w:r w:rsidRPr="00314DE3">
        <w:rPr>
          <w:rFonts w:ascii="Dev-Eng Natraj New Unicode" w:hAnsi="Dev-Eng Natraj New Unicode"/>
          <w:sz w:val="20"/>
          <w:szCs w:val="20"/>
        </w:rPr>
        <w:t xml:space="preserve"> </w:t>
      </w:r>
      <w:r w:rsidRPr="00314DE3">
        <w:rPr>
          <w:rFonts w:ascii="Book Antiqua" w:hAnsi="Book Antiqua"/>
          <w:sz w:val="20"/>
          <w:szCs w:val="20"/>
        </w:rPr>
        <w:t>- I</w:t>
      </w:r>
    </w:p>
    <w:p w:rsidR="00314DE3" w:rsidRPr="00C93334" w:rsidRDefault="00314DE3" w:rsidP="00314DE3">
      <w:pPr>
        <w:jc w:val="right"/>
        <w:rPr>
          <w:rFonts w:ascii="Book Antiqua" w:hAnsi="Book Antiqua"/>
          <w:b/>
          <w:sz w:val="8"/>
          <w:szCs w:val="8"/>
        </w:rPr>
      </w:pPr>
    </w:p>
    <w:p w:rsidR="00314DE3" w:rsidRPr="00970309" w:rsidRDefault="00314DE3" w:rsidP="00314DE3">
      <w:pPr>
        <w:jc w:val="both"/>
        <w:rPr>
          <w:rFonts w:ascii="Dev-Eng Natraj New Unicode" w:hAnsi="Dev-Eng Natraj New Unicode"/>
          <w:b/>
          <w:sz w:val="20"/>
          <w:szCs w:val="20"/>
        </w:rPr>
      </w:pPr>
      <w:r w:rsidRPr="00970309">
        <w:rPr>
          <w:rFonts w:ascii="Dev-Eng Natraj New Unicode" w:hAnsi="Dev-Eng Natraj New Unicode"/>
          <w:b/>
          <w:sz w:val="20"/>
          <w:szCs w:val="20"/>
        </w:rPr>
        <w:t>'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देश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में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वनाच्छादित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क्षेत्र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'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संबंध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में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श्री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रामचन्द्र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खूंटिआ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द्वारा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पूछे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गए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दिनांक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proofErr w:type="gramStart"/>
      <w:r w:rsidRPr="00970309">
        <w:rPr>
          <w:rFonts w:ascii="Dev-Eng Natraj New Unicode" w:hAnsi="Dev-Eng Natraj New Unicode"/>
          <w:b/>
          <w:bCs/>
          <w:sz w:val="20"/>
          <w:szCs w:val="20"/>
          <w:cs/>
        </w:rPr>
        <w:t>22.11.2011</w:t>
      </w:r>
      <w:r w:rsidRPr="00970309">
        <w:rPr>
          <w:rFonts w:ascii="Dev-Eng Natraj New Unicode" w:hAnsi="Dev-Eng Natraj New Unicode"/>
          <w:b/>
          <w:sz w:val="18"/>
          <w:szCs w:val="20"/>
        </w:rPr>
        <w:t xml:space="preserve"> </w:t>
      </w:r>
      <w:r>
        <w:rPr>
          <w:rFonts w:ascii="Dev-Eng Natraj New Unicode" w:hAnsi="Dev-Eng Natraj New Unicode"/>
          <w:b/>
          <w:sz w:val="18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</w:t>
      </w:r>
      <w:proofErr w:type="gramEnd"/>
      <w:r w:rsidRPr="00970309">
        <w:rPr>
          <w:rFonts w:ascii="Dev-Eng Natraj New Unicode" w:hAnsi="Dev-Eng Natraj New Unicode"/>
          <w:b/>
          <w:sz w:val="20"/>
          <w:szCs w:val="20"/>
          <w:cs/>
        </w:rPr>
        <w:t>े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लिए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राज्य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सभा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तारांकित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प्रश्न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सं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. </w:t>
      </w:r>
      <w:r>
        <w:rPr>
          <w:rFonts w:ascii="Dev-Eng Natraj New Unicode" w:hAnsi="Dev-Eng Natraj New Unicode"/>
          <w:b/>
          <w:sz w:val="20"/>
          <w:szCs w:val="20"/>
          <w:cs/>
        </w:rPr>
        <w:t>4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भाग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(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)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उत्तर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में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उल्लिखित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अनुबंध</w:t>
      </w:r>
    </w:p>
    <w:p w:rsidR="00314DE3" w:rsidRPr="000B3DDE" w:rsidRDefault="00314DE3" w:rsidP="00314DE3">
      <w:pPr>
        <w:jc w:val="both"/>
        <w:rPr>
          <w:rFonts w:ascii="Dev-Eng Natraj New Unicode" w:hAnsi="Dev-Eng Natraj New Unicode"/>
          <w:b/>
          <w:sz w:val="6"/>
          <w:szCs w:val="6"/>
        </w:rPr>
      </w:pPr>
    </w:p>
    <w:p w:rsidR="00314DE3" w:rsidRPr="00970309" w:rsidRDefault="00314DE3" w:rsidP="00314DE3">
      <w:pPr>
        <w:pStyle w:val="BodyTextIndent"/>
        <w:tabs>
          <w:tab w:val="clear" w:pos="1440"/>
        </w:tabs>
        <w:ind w:left="0"/>
        <w:rPr>
          <w:rFonts w:ascii="Dev-Eng Natraj New Unicode" w:hAnsi="Dev-Eng Natraj New Unicode"/>
          <w:b/>
          <w:sz w:val="20"/>
          <w:szCs w:val="20"/>
        </w:rPr>
      </w:pPr>
      <w:r w:rsidRPr="00970309">
        <w:rPr>
          <w:rFonts w:ascii="Dev-Eng Natraj New Unicode" w:hAnsi="Dev-Eng Natraj New Unicode"/>
          <w:b/>
          <w:sz w:val="20"/>
          <w:szCs w:val="20"/>
          <w:cs/>
        </w:rPr>
        <w:t>वनेतर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प्रयोजन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हेतु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वन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भूमि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उपयोग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लिए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वन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(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संरक्षण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)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अधिनियम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, </w:t>
      </w:r>
      <w:r>
        <w:rPr>
          <w:rFonts w:ascii="Dev-Eng Natraj New Unicode" w:hAnsi="Dev-Eng Natraj New Unicode"/>
          <w:b/>
          <w:sz w:val="20"/>
          <w:szCs w:val="20"/>
          <w:cs/>
        </w:rPr>
        <w:t>1980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अंतर्गत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प्रदान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किए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गए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अनुमोदनों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    (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चरण</w:t>
      </w:r>
      <w:r w:rsidRPr="00970309">
        <w:rPr>
          <w:rFonts w:ascii="Dev-Eng Natraj New Unicode" w:hAnsi="Dev-Eng Natraj New Unicode"/>
          <w:b/>
          <w:sz w:val="20"/>
          <w:szCs w:val="20"/>
        </w:rPr>
        <w:t>-</w:t>
      </w:r>
      <w:r w:rsidRPr="00970309">
        <w:rPr>
          <w:b/>
          <w:sz w:val="20"/>
          <w:szCs w:val="20"/>
        </w:rPr>
        <w:t>I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और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चरण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-</w:t>
      </w:r>
      <w:r w:rsidRPr="00970309">
        <w:rPr>
          <w:b/>
          <w:sz w:val="20"/>
          <w:szCs w:val="20"/>
        </w:rPr>
        <w:t>II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)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का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राज्य</w:t>
      </w:r>
      <w:r w:rsidRPr="00970309">
        <w:rPr>
          <w:rFonts w:ascii="Dev-Eng Natraj New Unicode" w:hAnsi="Dev-Eng Natraj New Unicode"/>
          <w:b/>
          <w:sz w:val="20"/>
          <w:szCs w:val="20"/>
        </w:rPr>
        <w:t>/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संघ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राज्य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क्षेत्र</w:t>
      </w:r>
      <w:r w:rsidRPr="00970309">
        <w:rPr>
          <w:rFonts w:ascii="Dev-Eng Natraj New Unicode" w:hAnsi="Dev-Eng Natraj New Unicode"/>
          <w:b/>
          <w:sz w:val="20"/>
          <w:szCs w:val="20"/>
        </w:rPr>
        <w:t>-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वार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/>
          <w:sz w:val="20"/>
          <w:szCs w:val="20"/>
          <w:cs/>
        </w:rPr>
        <w:t>विवरण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</w:t>
      </w:r>
    </w:p>
    <w:p w:rsidR="00314DE3" w:rsidRPr="008443EC" w:rsidRDefault="00314DE3" w:rsidP="00314DE3">
      <w:pPr>
        <w:pStyle w:val="BodyTextIndent"/>
        <w:tabs>
          <w:tab w:val="clear" w:pos="1440"/>
        </w:tabs>
        <w:ind w:left="360"/>
        <w:rPr>
          <w:rFonts w:ascii="Dev-Eng Natraj New Unicode" w:hAnsi="Dev-Eng Natraj New Unicode"/>
          <w:b/>
          <w:sz w:val="8"/>
          <w:szCs w:val="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512"/>
        <w:gridCol w:w="720"/>
        <w:gridCol w:w="1080"/>
        <w:gridCol w:w="720"/>
        <w:gridCol w:w="1080"/>
        <w:gridCol w:w="810"/>
        <w:gridCol w:w="1278"/>
        <w:gridCol w:w="900"/>
        <w:gridCol w:w="1440"/>
      </w:tblGrid>
      <w:tr w:rsidR="00314DE3" w:rsidRPr="00314DE3" w:rsidTr="006A42E5">
        <w:trPr>
          <w:tblHeader/>
        </w:trPr>
        <w:tc>
          <w:tcPr>
            <w:tcW w:w="648" w:type="dxa"/>
            <w:vMerge w:val="restart"/>
            <w:vAlign w:val="center"/>
          </w:tcPr>
          <w:p w:rsidR="00314DE3" w:rsidRPr="00314DE3" w:rsidRDefault="00314DE3" w:rsidP="006A42E5">
            <w:pPr>
              <w:ind w:right="-108"/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क्र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2" w:type="dxa"/>
            <w:vMerge w:val="restart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राज्य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/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संघ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राज्य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क्षेत्र</w:t>
            </w:r>
          </w:p>
        </w:tc>
        <w:tc>
          <w:tcPr>
            <w:tcW w:w="8028" w:type="dxa"/>
            <w:gridSpan w:val="8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sz w:val="20"/>
                <w:szCs w:val="20"/>
                <w:cs/>
              </w:rPr>
              <w:t>प्रदान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  <w:cs/>
              </w:rPr>
              <w:t>किए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  <w:cs/>
              </w:rPr>
              <w:t>गए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  <w:cs/>
              </w:rPr>
              <w:t>अनुमोदन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</w:rPr>
              <w:t xml:space="preserve"> (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  <w:cs/>
              </w:rPr>
              <w:t>चरण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</w:rPr>
              <w:t>-</w:t>
            </w:r>
            <w:r w:rsidRPr="00314DE3">
              <w:rPr>
                <w:b/>
                <w:sz w:val="20"/>
                <w:szCs w:val="20"/>
              </w:rPr>
              <w:t>I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  <w:cs/>
              </w:rPr>
              <w:t>और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  <w:cs/>
              </w:rPr>
              <w:t>चरण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</w:rPr>
              <w:t>-</w:t>
            </w:r>
            <w:r w:rsidRPr="00314DE3">
              <w:rPr>
                <w:b/>
                <w:sz w:val="20"/>
                <w:szCs w:val="20"/>
              </w:rPr>
              <w:t>II</w:t>
            </w:r>
            <w:r w:rsidRPr="00314DE3">
              <w:rPr>
                <w:rFonts w:ascii="Dev-Eng Natraj New Unicode" w:hAnsi="Dev-Eng Natraj New Unicode"/>
                <w:b/>
                <w:sz w:val="20"/>
                <w:szCs w:val="20"/>
              </w:rPr>
              <w:t>)</w:t>
            </w:r>
          </w:p>
        </w:tc>
      </w:tr>
      <w:tr w:rsidR="00314DE3" w:rsidRPr="00314DE3" w:rsidTr="006A42E5">
        <w:trPr>
          <w:trHeight w:val="467"/>
          <w:tblHeader/>
        </w:trPr>
        <w:tc>
          <w:tcPr>
            <w:tcW w:w="648" w:type="dxa"/>
            <w:vMerge/>
            <w:vAlign w:val="center"/>
          </w:tcPr>
          <w:p w:rsidR="00314DE3" w:rsidRPr="00314DE3" w:rsidRDefault="00314DE3" w:rsidP="006A42E5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800" w:type="dxa"/>
            <w:gridSpan w:val="2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088" w:type="dxa"/>
            <w:gridSpan w:val="2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340" w:type="dxa"/>
            <w:gridSpan w:val="2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कुल</w:t>
            </w:r>
          </w:p>
        </w:tc>
      </w:tr>
      <w:tr w:rsidR="00314DE3" w:rsidRPr="00314DE3" w:rsidTr="006A42E5">
        <w:trPr>
          <w:tblHeader/>
        </w:trPr>
        <w:tc>
          <w:tcPr>
            <w:tcW w:w="648" w:type="dxa"/>
            <w:vMerge/>
            <w:vAlign w:val="bottom"/>
          </w:tcPr>
          <w:p w:rsidR="00314DE3" w:rsidRPr="00314DE3" w:rsidRDefault="00314DE3" w:rsidP="006A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bottom"/>
          </w:tcPr>
          <w:p w:rsidR="00314DE3" w:rsidRPr="00314DE3" w:rsidRDefault="00314DE3" w:rsidP="006A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 *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वनेतर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उपयोग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वाला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क्षेत्र</w:t>
            </w:r>
          </w:p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(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हे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 *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वनेतर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उपयोग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वाला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क्षेत्र</w:t>
            </w:r>
          </w:p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(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हे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i/>
                <w:i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i/>
                <w:iCs/>
                <w:sz w:val="20"/>
                <w:szCs w:val="20"/>
                <w:cs/>
              </w:rPr>
              <w:t>सं</w:t>
            </w:r>
            <w:r w:rsidRPr="00314DE3">
              <w:rPr>
                <w:rFonts w:ascii="Dev-Eng Natraj New Unicode" w:hAnsi="Dev-Eng Natraj New Unicode" w:cs="Arial"/>
                <w:b/>
                <w:bCs/>
                <w:i/>
                <w:iCs/>
                <w:sz w:val="20"/>
                <w:szCs w:val="20"/>
              </w:rPr>
              <w:t xml:space="preserve">.* 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वनेतर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उपयोग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वाला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क्षेत्र</w:t>
            </w:r>
          </w:p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(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हे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.* 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वनेतर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उपयोग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वाला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क्षेत्र</w:t>
            </w:r>
          </w:p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(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हे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.)</w:t>
            </w:r>
          </w:p>
        </w:tc>
      </w:tr>
      <w:tr w:rsidR="00314DE3" w:rsidRPr="00314DE3" w:rsidTr="006A42E5">
        <w:trPr>
          <w:tblHeader/>
        </w:trPr>
        <w:tc>
          <w:tcPr>
            <w:tcW w:w="648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i/>
                <w:iCs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bookmarkStart w:id="0" w:name="_GoBack"/>
            <w:bookmarkEnd w:id="0"/>
            <w:r w:rsidRPr="00314DE3">
              <w:rPr>
                <w:rFonts w:ascii="Book Antiqua" w:hAnsi="Book Antiqua" w:cs="Arial"/>
                <w:sz w:val="20"/>
                <w:szCs w:val="20"/>
              </w:rPr>
              <w:t>10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आंध्र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81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6,231.41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4453.65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5,618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153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16303.11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अरुणाचल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487.99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1252.24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1,947.22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3687.45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असम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120.03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365.54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449.77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935.34</w:t>
            </w:r>
          </w:p>
        </w:tc>
      </w:tr>
      <w:tr w:rsidR="00314DE3" w:rsidRPr="00314DE3" w:rsidTr="006A42E5">
        <w:trPr>
          <w:trHeight w:val="404"/>
        </w:trPr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बिहार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275.29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112.94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31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2,795.43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3183.66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छत्तीसगढ़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3,558.78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1,963.33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4,695.79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10,217.9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गोवा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432.14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640.8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239.94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1,312.88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गुजरात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 xml:space="preserve">721.08 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134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3,312.52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141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1,411.91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360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5,445.51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हरियाणा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375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279.38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199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740.77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312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384.6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886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1,404.75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हिमाचल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494.66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885.85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173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1,432.14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376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2,812.65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झारखंड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2,194.57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1,072.44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72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6,784.63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126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10,051.6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11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कर्नाटक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684.52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1,149.55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1,302.82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3,136.89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12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केरल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51.78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15.27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1.48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68.53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मध्य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2,268.33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3,394.18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2,842.89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172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8,505.4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14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महाराष्ट्र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3,268.46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69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3,655.05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71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2510.30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385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9,433.81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15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मणिपुर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22.88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691.79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714.67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16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मेघालय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7.61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4.87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230.6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243.08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17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मिजोरम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269.24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269.24</w:t>
            </w:r>
          </w:p>
        </w:tc>
      </w:tr>
      <w:tr w:rsidR="00314DE3" w:rsidRPr="00314DE3" w:rsidTr="006A42E5">
        <w:trPr>
          <w:trHeight w:val="332"/>
        </w:trPr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18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नागालैंड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0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19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उड़ीसा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2,108.96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3,884.63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3,231.99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89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9225.58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पंजाब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263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255.78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187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953.75</w:t>
            </w: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273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422.38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723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1631.95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21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राजस्थान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3,364.80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810.47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2,639.34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6814.61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सिक्कम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226.38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77.27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385.23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84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688.88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23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तमिलनाडु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177.03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30.85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21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465.42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64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673.3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24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41.47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24.94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392.83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74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459.24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25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उत्तराखंड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213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1,004.86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411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2,929.65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404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1,723.14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1028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5657.65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26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128.16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81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315.92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102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389.53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833.61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27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पश्चिम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बंगाल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0.08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29.4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204.72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234.2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28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अंडमान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और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निकोबार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द्वीप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lastRenderedPageBreak/>
              <w:t>समूह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4.1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0.19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4.29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चण्डीगढ़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0.53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0.63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30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दादर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और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नगर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हवेली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17.46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0.04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2.02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19.52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31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दमन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और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दीव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0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32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दिल्ली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19.35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0.94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20.29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33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लक्षद्वीप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0</w:t>
            </w:r>
          </w:p>
        </w:tc>
      </w:tr>
      <w:tr w:rsidR="00314DE3" w:rsidRPr="00314DE3" w:rsidTr="006A42E5">
        <w:tc>
          <w:tcPr>
            <w:tcW w:w="648" w:type="dxa"/>
          </w:tcPr>
          <w:p w:rsidR="00314DE3" w:rsidRPr="00314DE3" w:rsidRDefault="00314DE3" w:rsidP="006A42E5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34</w:t>
            </w:r>
          </w:p>
        </w:tc>
        <w:tc>
          <w:tcPr>
            <w:tcW w:w="1512" w:type="dxa"/>
          </w:tcPr>
          <w:p w:rsidR="00314DE3" w:rsidRPr="00314DE3" w:rsidRDefault="00314DE3" w:rsidP="006A42E5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पुडुचेरी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14DE3" w:rsidRPr="00314DE3" w:rsidRDefault="00314DE3" w:rsidP="006A42E5">
            <w:pPr>
              <w:spacing w:before="80" w:after="80"/>
              <w:jc w:val="right"/>
              <w:rPr>
                <w:rFonts w:ascii="Mangal" w:hAnsi="Mangal" w:cs="Calibri"/>
                <w:color w:val="000000"/>
                <w:sz w:val="20"/>
                <w:szCs w:val="20"/>
              </w:rPr>
            </w:pPr>
            <w:r w:rsidRPr="00314DE3">
              <w:rPr>
                <w:rFonts w:ascii="Mangal" w:hAnsi="Mangal" w:cs="Calibri"/>
                <w:color w:val="000000"/>
                <w:sz w:val="20"/>
                <w:szCs w:val="20"/>
              </w:rPr>
              <w:t>0</w:t>
            </w:r>
          </w:p>
        </w:tc>
      </w:tr>
      <w:tr w:rsidR="00314DE3" w:rsidRPr="00314DE3" w:rsidTr="006A42E5">
        <w:tc>
          <w:tcPr>
            <w:tcW w:w="2160" w:type="dxa"/>
            <w:gridSpan w:val="2"/>
            <w:vAlign w:val="center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कुल</w:t>
            </w:r>
          </w:p>
        </w:tc>
        <w:tc>
          <w:tcPr>
            <w:tcW w:w="720" w:type="dxa"/>
            <w:vAlign w:val="center"/>
          </w:tcPr>
          <w:p w:rsidR="00314DE3" w:rsidRPr="00314DE3" w:rsidRDefault="00314DE3" w:rsidP="006A42E5">
            <w:pPr>
              <w:spacing w:before="60" w:after="6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1771</w:t>
            </w:r>
          </w:p>
        </w:tc>
        <w:tc>
          <w:tcPr>
            <w:tcW w:w="1080" w:type="dxa"/>
            <w:vAlign w:val="center"/>
          </w:tcPr>
          <w:p w:rsidR="00314DE3" w:rsidRPr="00314DE3" w:rsidRDefault="00314DE3" w:rsidP="006A42E5">
            <w:pPr>
              <w:spacing w:before="60" w:after="60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28,717.10</w:t>
            </w:r>
          </w:p>
        </w:tc>
        <w:tc>
          <w:tcPr>
            <w:tcW w:w="720" w:type="dxa"/>
            <w:vAlign w:val="center"/>
          </w:tcPr>
          <w:p w:rsidR="00314DE3" w:rsidRPr="00314DE3" w:rsidRDefault="00314DE3" w:rsidP="006A42E5">
            <w:pPr>
              <w:spacing w:before="60" w:after="6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1,592</w:t>
            </w:r>
          </w:p>
        </w:tc>
        <w:tc>
          <w:tcPr>
            <w:tcW w:w="1080" w:type="dxa"/>
            <w:vAlign w:val="center"/>
          </w:tcPr>
          <w:p w:rsidR="00314DE3" w:rsidRPr="00314DE3" w:rsidRDefault="00314DE3" w:rsidP="006A42E5">
            <w:pPr>
              <w:spacing w:before="60" w:after="6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Calibri"/>
                <w:b/>
                <w:bCs/>
                <w:color w:val="000000"/>
                <w:sz w:val="20"/>
                <w:szCs w:val="20"/>
              </w:rPr>
              <w:t>32,076.11</w:t>
            </w:r>
          </w:p>
        </w:tc>
        <w:tc>
          <w:tcPr>
            <w:tcW w:w="810" w:type="dxa"/>
            <w:vAlign w:val="center"/>
          </w:tcPr>
          <w:p w:rsidR="00314DE3" w:rsidRPr="00314DE3" w:rsidRDefault="00314DE3" w:rsidP="006A42E5">
            <w:pPr>
              <w:spacing w:before="60" w:after="6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1,933</w:t>
            </w:r>
          </w:p>
        </w:tc>
        <w:tc>
          <w:tcPr>
            <w:tcW w:w="1278" w:type="dxa"/>
            <w:vAlign w:val="center"/>
          </w:tcPr>
          <w:p w:rsidR="00314DE3" w:rsidRPr="00314DE3" w:rsidRDefault="00314DE3" w:rsidP="006A42E5">
            <w:pPr>
              <w:spacing w:before="60" w:after="6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43,197.40</w:t>
            </w:r>
          </w:p>
        </w:tc>
        <w:tc>
          <w:tcPr>
            <w:tcW w:w="900" w:type="dxa"/>
            <w:vAlign w:val="center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5,468</w:t>
            </w:r>
          </w:p>
        </w:tc>
        <w:tc>
          <w:tcPr>
            <w:tcW w:w="1440" w:type="dxa"/>
            <w:vAlign w:val="center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1,04,686.65</w:t>
            </w:r>
          </w:p>
        </w:tc>
      </w:tr>
    </w:tbl>
    <w:p w:rsidR="00314DE3" w:rsidRPr="00970309" w:rsidRDefault="00314DE3" w:rsidP="00314DE3">
      <w:pPr>
        <w:pStyle w:val="BodyTextIndent"/>
        <w:tabs>
          <w:tab w:val="clear" w:pos="1440"/>
        </w:tabs>
        <w:spacing w:before="120"/>
        <w:ind w:left="720" w:hanging="720"/>
        <w:rPr>
          <w:rFonts w:ascii="Dev-Eng Natraj New Unicode" w:hAnsi="Dev-Eng Natraj New Unicode"/>
          <w:b/>
          <w:sz w:val="20"/>
          <w:szCs w:val="20"/>
        </w:rPr>
      </w:pPr>
      <w:r w:rsidRPr="00970309">
        <w:rPr>
          <w:rFonts w:ascii="Book Antiqua" w:hAnsi="Book Antiqua"/>
          <w:b/>
          <w:sz w:val="20"/>
          <w:szCs w:val="20"/>
        </w:rPr>
        <w:t xml:space="preserve">*:  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अनुमोदित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प्रस्तावों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की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संख्या</w:t>
      </w:r>
    </w:p>
    <w:p w:rsidR="00314DE3" w:rsidRPr="00970309" w:rsidRDefault="00314DE3" w:rsidP="00314DE3">
      <w:pPr>
        <w:pStyle w:val="BodyTextIndent"/>
        <w:tabs>
          <w:tab w:val="clear" w:pos="1440"/>
        </w:tabs>
        <w:spacing w:before="120"/>
        <w:ind w:left="360" w:hanging="360"/>
        <w:rPr>
          <w:rFonts w:ascii="Dev-Eng Natraj New Unicode" w:hAnsi="Dev-Eng Natraj New Unicode"/>
          <w:bCs/>
          <w:sz w:val="20"/>
          <w:szCs w:val="20"/>
        </w:rPr>
      </w:pPr>
      <w:r w:rsidRPr="00970309">
        <w:rPr>
          <w:rFonts w:ascii="Dev-Eng Natraj New Unicode" w:hAnsi="Dev-Eng Natraj New Unicode"/>
          <w:b/>
          <w:sz w:val="20"/>
          <w:szCs w:val="20"/>
        </w:rPr>
        <w:t xml:space="preserve">**: 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कृषि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और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पर्यावास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अंतर्गत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शामिल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किए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गए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F91041">
        <w:rPr>
          <w:rFonts w:ascii="Mangal" w:hAnsi="Mangal"/>
          <w:bCs/>
          <w:sz w:val="20"/>
          <w:szCs w:val="20"/>
        </w:rPr>
        <w:t>55,339.95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हे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.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को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छोड़कर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जो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पंजाब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लैंड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प्रीजर्वेशन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एक्ट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, </w:t>
      </w:r>
      <w:r w:rsidRPr="00F91041">
        <w:rPr>
          <w:rFonts w:ascii="Mangal" w:hAnsi="Mangal"/>
          <w:bCs/>
          <w:sz w:val="20"/>
          <w:szCs w:val="20"/>
        </w:rPr>
        <w:t xml:space="preserve">1900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अंतर्गत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बंद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कर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दिया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गया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था।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वन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(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संरक्षण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)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अधिनियम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, </w:t>
      </w:r>
      <w:r w:rsidRPr="00F91041">
        <w:rPr>
          <w:rFonts w:ascii="Mangal" w:hAnsi="Mangal"/>
          <w:bCs/>
          <w:sz w:val="20"/>
          <w:szCs w:val="20"/>
        </w:rPr>
        <w:t>1980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अंतर्गत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चरण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-II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लिए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अनुमोदन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वर्ष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F91041">
        <w:rPr>
          <w:rFonts w:ascii="Mangal" w:hAnsi="Mangal"/>
          <w:bCs/>
          <w:sz w:val="20"/>
          <w:szCs w:val="20"/>
        </w:rPr>
        <w:t>2009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दौरान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प्रदान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किया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गया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था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जिससे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इसे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वन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भूमि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की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सूची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से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बाहर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रखा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जा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सके।</w:t>
      </w:r>
    </w:p>
    <w:p w:rsidR="00314DE3" w:rsidRPr="00670BA2" w:rsidRDefault="00314DE3" w:rsidP="00314DE3">
      <w:pPr>
        <w:pStyle w:val="BodyTextIndent"/>
        <w:tabs>
          <w:tab w:val="clear" w:pos="1440"/>
        </w:tabs>
        <w:spacing w:before="120"/>
        <w:ind w:left="630" w:hanging="630"/>
        <w:rPr>
          <w:rFonts w:ascii="Dev-Eng Natraj New Unicode" w:hAnsi="Dev-Eng Natraj New Unicode"/>
          <w:bCs/>
          <w:sz w:val="20"/>
          <w:szCs w:val="20"/>
        </w:rPr>
      </w:pPr>
      <w:r w:rsidRPr="00970309">
        <w:rPr>
          <w:rFonts w:ascii="Dev-Eng Natraj New Unicode" w:hAnsi="Dev-Eng Natraj New Unicode"/>
          <w:b/>
          <w:sz w:val="20"/>
          <w:szCs w:val="20"/>
          <w:cs/>
        </w:rPr>
        <w:t>टिप्पणी</w:t>
      </w:r>
      <w:r w:rsidRPr="00970309">
        <w:rPr>
          <w:rFonts w:ascii="Dev-Eng Natraj New Unicode" w:hAnsi="Dev-Eng Natraj New Unicode"/>
          <w:b/>
          <w:sz w:val="20"/>
          <w:szCs w:val="20"/>
        </w:rPr>
        <w:t xml:space="preserve"> :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इस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विवरण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में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जम्मू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और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कश्मीर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से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संबंधित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सूचना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शामिल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नहीं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है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क्योंकि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वन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(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संरक्षण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)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अधिनियम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, </w:t>
      </w:r>
      <w:r w:rsidRPr="00F91041">
        <w:rPr>
          <w:rFonts w:ascii="Mangal" w:hAnsi="Mangal"/>
          <w:bCs/>
          <w:sz w:val="20"/>
          <w:szCs w:val="20"/>
        </w:rPr>
        <w:t>1980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उपबंध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जम्मू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और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कश्मीर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पर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लागू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नहीं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होते</w:t>
      </w:r>
      <w:r w:rsidRPr="00970309">
        <w:rPr>
          <w:rFonts w:ascii="Dev-Eng Natraj New Unicode" w:hAnsi="Dev-Eng Natraj New Unicode"/>
          <w:bCs/>
          <w:sz w:val="20"/>
          <w:szCs w:val="20"/>
        </w:rPr>
        <w:t xml:space="preserve"> </w:t>
      </w:r>
      <w:r w:rsidRPr="00970309">
        <w:rPr>
          <w:rFonts w:ascii="Dev-Eng Natraj New Unicode" w:hAnsi="Dev-Eng Natraj New Unicode"/>
          <w:bCs/>
          <w:sz w:val="20"/>
          <w:szCs w:val="20"/>
          <w:cs/>
        </w:rPr>
        <w:t>।</w:t>
      </w:r>
    </w:p>
    <w:p w:rsidR="00314DE3" w:rsidRDefault="00314DE3" w:rsidP="00314DE3">
      <w:pPr>
        <w:pStyle w:val="BodyTextIndent"/>
        <w:tabs>
          <w:tab w:val="clear" w:pos="1440"/>
          <w:tab w:val="left" w:pos="360"/>
        </w:tabs>
        <w:ind w:left="0"/>
        <w:rPr>
          <w:rFonts w:ascii="Book Antiqua" w:hAnsi="Book Antiqua"/>
          <w:b/>
          <w:sz w:val="22"/>
          <w:szCs w:val="22"/>
        </w:rPr>
      </w:pPr>
    </w:p>
    <w:p w:rsidR="00314DE3" w:rsidRPr="006126C0" w:rsidRDefault="00314DE3" w:rsidP="00314DE3">
      <w:pPr>
        <w:jc w:val="right"/>
        <w:rPr>
          <w:rFonts w:ascii="Book Antiqua" w:hAnsi="Book Antiqua"/>
          <w:b/>
          <w:sz w:val="22"/>
          <w:szCs w:val="22"/>
        </w:rPr>
      </w:pPr>
      <w:r w:rsidRPr="006126C0">
        <w:rPr>
          <w:rFonts w:ascii="Dev-Eng Natraj New Unicode" w:hAnsi="Dev-Eng Natraj New Unicode"/>
          <w:b/>
          <w:sz w:val="22"/>
          <w:szCs w:val="22"/>
          <w:cs/>
        </w:rPr>
        <w:t>अनुबंध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Book Antiqua" w:hAnsi="Book Antiqua"/>
          <w:b/>
          <w:sz w:val="22"/>
          <w:szCs w:val="22"/>
        </w:rPr>
        <w:t>- II</w:t>
      </w:r>
    </w:p>
    <w:p w:rsidR="00314DE3" w:rsidRPr="006126C0" w:rsidRDefault="00314DE3" w:rsidP="00314DE3">
      <w:pPr>
        <w:jc w:val="right"/>
        <w:rPr>
          <w:rFonts w:ascii="Book Antiqua" w:hAnsi="Book Antiqua"/>
          <w:b/>
          <w:sz w:val="22"/>
          <w:szCs w:val="22"/>
        </w:rPr>
      </w:pPr>
    </w:p>
    <w:p w:rsidR="00314DE3" w:rsidRPr="006126C0" w:rsidRDefault="00314DE3" w:rsidP="00314DE3">
      <w:pPr>
        <w:jc w:val="both"/>
        <w:rPr>
          <w:rFonts w:ascii="Dev-Eng Natraj New Unicode" w:hAnsi="Dev-Eng Natraj New Unicode"/>
          <w:b/>
          <w:sz w:val="22"/>
          <w:szCs w:val="22"/>
        </w:rPr>
      </w:pPr>
      <w:proofErr w:type="gramStart"/>
      <w:r w:rsidRPr="006126C0">
        <w:rPr>
          <w:rFonts w:ascii="Dev-Eng Natraj New Unicode" w:hAnsi="Dev-Eng Natraj New Unicode"/>
          <w:b/>
          <w:sz w:val="22"/>
          <w:szCs w:val="22"/>
        </w:rPr>
        <w:t>'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देश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में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वनाच्छादित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क्षेत्र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'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के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संबंध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में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श्री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रामचन्द्र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खूंटिआ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द्वारा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पूछे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गए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दिनांक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>
        <w:rPr>
          <w:rFonts w:ascii="Dev-Eng Natraj New Unicode" w:hAnsi="Dev-Eng Natraj New Unicode"/>
          <w:b/>
          <w:bCs/>
          <w:cs/>
        </w:rPr>
        <w:t>22.11.2011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के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लिए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राज्य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सभा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तारांकित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प्रश्न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सं</w:t>
      </w:r>
      <w:r w:rsidRPr="006126C0">
        <w:rPr>
          <w:rFonts w:ascii="Dev-Eng Natraj New Unicode" w:hAnsi="Dev-Eng Natraj New Unicode"/>
          <w:b/>
          <w:sz w:val="22"/>
          <w:szCs w:val="22"/>
        </w:rPr>
        <w:t>.</w:t>
      </w:r>
      <w:proofErr w:type="gramEnd"/>
      <w:r w:rsidRPr="006126C0">
        <w:rPr>
          <w:rFonts w:ascii="Dev-Eng Natraj New Unicode" w:hAnsi="Dev-Eng Natraj New Unicode"/>
          <w:b/>
          <w:sz w:val="22"/>
          <w:szCs w:val="22"/>
        </w:rPr>
        <w:t xml:space="preserve"> 4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के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भाग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(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ख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)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के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उत्तर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में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उल्लिखित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अनुबंध</w:t>
      </w:r>
    </w:p>
    <w:p w:rsidR="00314DE3" w:rsidRPr="006126C0" w:rsidRDefault="00314DE3" w:rsidP="00314DE3">
      <w:pPr>
        <w:jc w:val="both"/>
        <w:rPr>
          <w:rFonts w:ascii="Dev-Eng Natraj New Unicode" w:hAnsi="Dev-Eng Natraj New Unicode"/>
          <w:b/>
          <w:sz w:val="22"/>
          <w:szCs w:val="22"/>
        </w:rPr>
      </w:pPr>
    </w:p>
    <w:p w:rsidR="00314DE3" w:rsidRPr="006126C0" w:rsidRDefault="00314DE3" w:rsidP="00314DE3">
      <w:pPr>
        <w:pStyle w:val="BodyTextIndent"/>
        <w:tabs>
          <w:tab w:val="clear" w:pos="1440"/>
          <w:tab w:val="left" w:pos="360"/>
        </w:tabs>
        <w:ind w:left="0"/>
        <w:rPr>
          <w:rFonts w:ascii="Dev-Eng Natraj New Unicode" w:hAnsi="Dev-Eng Natraj New Unicode"/>
          <w:b/>
          <w:sz w:val="22"/>
          <w:szCs w:val="22"/>
        </w:rPr>
      </w:pPr>
      <w:r w:rsidRPr="006126C0">
        <w:rPr>
          <w:rFonts w:ascii="Dev-Eng Natraj New Unicode" w:hAnsi="Dev-Eng Natraj New Unicode"/>
          <w:b/>
          <w:sz w:val="22"/>
          <w:szCs w:val="22"/>
          <w:cs/>
        </w:rPr>
        <w:t>पिछले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तीन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वर्षों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के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दौरान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सार्वजनिक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और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वन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भूमि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पर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किए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गए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पौधारोपण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के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क्षेत्र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(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हेक्टेयर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में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)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का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राज्य</w:t>
      </w:r>
      <w:r w:rsidRPr="006126C0">
        <w:rPr>
          <w:rFonts w:ascii="Dev-Eng Natraj New Unicode" w:hAnsi="Dev-Eng Natraj New Unicode"/>
          <w:b/>
          <w:sz w:val="22"/>
          <w:szCs w:val="22"/>
        </w:rPr>
        <w:t>/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संघ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राज्य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क्षेत्र</w:t>
      </w:r>
      <w:r w:rsidRPr="006126C0">
        <w:rPr>
          <w:rFonts w:ascii="Dev-Eng Natraj New Unicode" w:hAnsi="Dev-Eng Natraj New Unicode"/>
          <w:b/>
          <w:sz w:val="22"/>
          <w:szCs w:val="22"/>
        </w:rPr>
        <w:t>-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वार</w:t>
      </w:r>
      <w:r w:rsidRPr="006126C0">
        <w:rPr>
          <w:rFonts w:ascii="Dev-Eng Natraj New Unicode" w:hAnsi="Dev-Eng Natraj New Unicode"/>
          <w:b/>
          <w:sz w:val="22"/>
          <w:szCs w:val="22"/>
        </w:rPr>
        <w:t xml:space="preserve"> </w:t>
      </w:r>
      <w:r w:rsidRPr="006126C0">
        <w:rPr>
          <w:rFonts w:ascii="Dev-Eng Natraj New Unicode" w:hAnsi="Dev-Eng Natraj New Unicode"/>
          <w:b/>
          <w:sz w:val="22"/>
          <w:szCs w:val="22"/>
          <w:cs/>
        </w:rPr>
        <w:t>विवरण</w:t>
      </w:r>
    </w:p>
    <w:p w:rsidR="00314DE3" w:rsidRPr="006126C0" w:rsidRDefault="00314DE3" w:rsidP="00314DE3">
      <w:pPr>
        <w:pStyle w:val="BodyTextIndent"/>
        <w:tabs>
          <w:tab w:val="clear" w:pos="1440"/>
        </w:tabs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2129"/>
        <w:gridCol w:w="1998"/>
        <w:gridCol w:w="1675"/>
        <w:gridCol w:w="1590"/>
        <w:gridCol w:w="1176"/>
      </w:tblGrid>
      <w:tr w:rsidR="00314DE3" w:rsidRPr="00314DE3" w:rsidTr="006A42E5">
        <w:trPr>
          <w:tblHeader/>
        </w:trPr>
        <w:tc>
          <w:tcPr>
            <w:tcW w:w="679" w:type="dxa"/>
            <w:vMerge w:val="restart"/>
            <w:vAlign w:val="center"/>
          </w:tcPr>
          <w:p w:rsidR="00314DE3" w:rsidRPr="00314DE3" w:rsidRDefault="00314DE3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lastRenderedPageBreak/>
              <w:t>क्र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9" w:type="dxa"/>
            <w:vMerge w:val="restart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राज्य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/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संघ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राज्य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क्षेत्र</w:t>
            </w:r>
          </w:p>
        </w:tc>
        <w:tc>
          <w:tcPr>
            <w:tcW w:w="6439" w:type="dxa"/>
            <w:gridSpan w:val="4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वनीकरण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कार्यकलापों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के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अंतर्गत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शामिल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किया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गया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वन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और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सार्वजनिक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भूमि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क्षेत्र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(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हेक्टेयर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में</w:t>
            </w:r>
            <w:r w:rsidRPr="00314DE3"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  <w:t>)</w:t>
            </w:r>
          </w:p>
        </w:tc>
      </w:tr>
      <w:tr w:rsidR="00314DE3" w:rsidRPr="00314DE3" w:rsidTr="006A42E5">
        <w:trPr>
          <w:trHeight w:val="467"/>
          <w:tblHeader/>
        </w:trPr>
        <w:tc>
          <w:tcPr>
            <w:tcW w:w="679" w:type="dxa"/>
            <w:vMerge/>
            <w:vAlign w:val="center"/>
          </w:tcPr>
          <w:p w:rsidR="00314DE3" w:rsidRPr="00314DE3" w:rsidRDefault="00314DE3" w:rsidP="006A42E5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2008-09</w:t>
            </w:r>
          </w:p>
        </w:tc>
        <w:tc>
          <w:tcPr>
            <w:tcW w:w="1675" w:type="dxa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2009-10</w:t>
            </w:r>
          </w:p>
        </w:tc>
        <w:tc>
          <w:tcPr>
            <w:tcW w:w="1590" w:type="dxa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2010-11</w:t>
            </w:r>
          </w:p>
        </w:tc>
        <w:tc>
          <w:tcPr>
            <w:tcW w:w="1176" w:type="dxa"/>
            <w:vAlign w:val="center"/>
          </w:tcPr>
          <w:p w:rsidR="00314DE3" w:rsidRPr="00314DE3" w:rsidRDefault="00314DE3" w:rsidP="006A42E5">
            <w:pPr>
              <w:spacing w:before="120" w:after="120"/>
              <w:jc w:val="center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/>
                <w:b/>
                <w:bCs/>
                <w:sz w:val="20"/>
                <w:szCs w:val="20"/>
                <w:cs/>
              </w:rPr>
              <w:t>कुल</w:t>
            </w:r>
          </w:p>
        </w:tc>
      </w:tr>
      <w:tr w:rsidR="00314DE3" w:rsidRPr="00314DE3" w:rsidTr="006A42E5">
        <w:trPr>
          <w:tblHeader/>
        </w:trPr>
        <w:tc>
          <w:tcPr>
            <w:tcW w:w="679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9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D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Mangal" w:hAnsi="Mangal" w:cs="Arial"/>
                <w:i/>
                <w:iCs/>
                <w:sz w:val="20"/>
                <w:szCs w:val="20"/>
              </w:rPr>
            </w:pPr>
            <w:r w:rsidRPr="00314DE3">
              <w:rPr>
                <w:rFonts w:ascii="Mangal" w:hAnsi="Mang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314DE3" w:rsidRPr="00314DE3" w:rsidRDefault="00314DE3" w:rsidP="006A42E5">
            <w:pPr>
              <w:spacing w:before="60" w:after="60"/>
              <w:jc w:val="center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7.</w:t>
            </w:r>
          </w:p>
        </w:tc>
      </w:tr>
      <w:tr w:rsidR="00314DE3" w:rsidRPr="00314DE3" w:rsidTr="00314DE3">
        <w:trPr>
          <w:trHeight w:val="70"/>
        </w:trPr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आंध्र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3,40,560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2,43,931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3,83,927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6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9,68,418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अरुणाचल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10,268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7,115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6,150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7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23,533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असम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7,107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6,626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3,509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8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17,242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बिहार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22,747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21,366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15,378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9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59,491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छत्तीसगढ़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66,762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55,512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58,458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0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1,80,732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गोवा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487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371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488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1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1,346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गुजरात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1,12,247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1,69,353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1,27,149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2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4,08,749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8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हरियाणा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29,987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20,770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79,883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3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1,30,640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हिमाचल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20,997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20,165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24,710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4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65,872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10</w:t>
            </w:r>
          </w:p>
        </w:tc>
        <w:tc>
          <w:tcPr>
            <w:tcW w:w="2129" w:type="dxa"/>
            <w:vAlign w:val="bottom"/>
          </w:tcPr>
          <w:p w:rsidR="00314DE3" w:rsidRPr="00314DE3" w:rsidRDefault="00314DE3" w:rsidP="00314DE3">
            <w:pPr>
              <w:spacing w:before="120" w:after="12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जम्मू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और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कश्मीर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19,752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25,427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15,453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5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60,632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11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झारखंड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25,181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28,950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21,914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6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76,045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12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कर्नाटक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74,639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83,641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94,376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7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2,52,656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13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केरल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5,376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9,941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8,463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8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23,780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14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मध्य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1,53,755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1,35,141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1,68,678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19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4,57,574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15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महाराष्ट्र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2,39,654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2,16,891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1,78,498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0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6,35,043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16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मणिपुर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8,468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23,673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10,532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1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42,673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17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मेघालय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2,552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1,096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654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2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4,302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18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मिजोरम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1,050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2,983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7,197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3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11,230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19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नागालैंड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875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4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875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उड़ीसा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98,789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1,32,130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2,42,868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5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4,73,787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21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पंजाब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8,125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11,548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13,711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6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33,384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22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राजस्थान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44,365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1,02,207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96,356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7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2,42,928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23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सिक्कम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3,862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8,007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2,734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8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14,603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24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तमिलनाडु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1,53,732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66,446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95,499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29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3,15,677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25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12,597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13,228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16,650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0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42,475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26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उत्तराखंड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1,20,848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27,163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20,044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1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1,68,055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27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उत्तर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प्रदेश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70,225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96,070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84,516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2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2,50,811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28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पश्चिम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बंगाल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18,634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15,043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14,286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3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47,963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29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अंडमान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और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निकोबार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द्वीप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समूह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1,212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1,738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1,377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4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4,327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30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चण्डीगढ़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383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180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272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5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835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31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दादर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और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नगर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हवेली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284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205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200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6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689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32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दमन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और</w:t>
            </w:r>
            <w:r w:rsidRPr="00314DE3">
              <w:rPr>
                <w:rFonts w:ascii="Dev-Eng Natraj New Unicode" w:hAnsi="Dev-Eng Natraj New Unicode" w:cs="Arial"/>
                <w:sz w:val="20"/>
                <w:szCs w:val="20"/>
              </w:rPr>
              <w:t xml:space="preserve"> </w:t>
            </w: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दीव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30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10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7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60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33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दिल्ली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80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123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1,496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8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1,699</w:t>
              </w:r>
            </w:hyperlink>
          </w:p>
        </w:tc>
      </w:tr>
      <w:tr w:rsidR="00314DE3" w:rsidRPr="00314DE3" w:rsidTr="006A42E5"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34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लक्षद्वीप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20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27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39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67</w:t>
              </w:r>
            </w:hyperlink>
          </w:p>
        </w:tc>
      </w:tr>
      <w:tr w:rsidR="00314DE3" w:rsidRPr="00314DE3" w:rsidTr="006A42E5">
        <w:trPr>
          <w:trHeight w:val="512"/>
        </w:trPr>
        <w:tc>
          <w:tcPr>
            <w:tcW w:w="679" w:type="dxa"/>
            <w:vAlign w:val="bottom"/>
          </w:tcPr>
          <w:p w:rsidR="00314DE3" w:rsidRPr="00314DE3" w:rsidRDefault="00314DE3" w:rsidP="00314DE3">
            <w:pPr>
              <w:spacing w:before="80" w:after="8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14DE3">
              <w:rPr>
                <w:rFonts w:ascii="Book Antiqua" w:hAnsi="Book Antiqua" w:cs="Arial"/>
                <w:sz w:val="20"/>
                <w:szCs w:val="20"/>
              </w:rPr>
              <w:t>35</w:t>
            </w:r>
          </w:p>
        </w:tc>
        <w:tc>
          <w:tcPr>
            <w:tcW w:w="2129" w:type="dxa"/>
          </w:tcPr>
          <w:p w:rsidR="00314DE3" w:rsidRPr="00314DE3" w:rsidRDefault="00314DE3" w:rsidP="00314DE3">
            <w:pPr>
              <w:spacing w:before="80" w:after="80"/>
              <w:rPr>
                <w:rFonts w:ascii="Dev-Eng Natraj New Unicode" w:hAnsi="Dev-Eng Natraj New Unicode" w:cs="Arial"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sz w:val="20"/>
                <w:szCs w:val="20"/>
                <w:cs/>
              </w:rPr>
              <w:t>पुडुचेरी</w:t>
            </w:r>
          </w:p>
        </w:tc>
        <w:tc>
          <w:tcPr>
            <w:tcW w:w="1998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50</w:t>
            </w:r>
          </w:p>
        </w:tc>
        <w:tc>
          <w:tcPr>
            <w:tcW w:w="1675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50</w:t>
            </w:r>
          </w:p>
        </w:tc>
        <w:tc>
          <w:tcPr>
            <w:tcW w:w="1590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sz w:val="20"/>
                <w:szCs w:val="20"/>
              </w:rPr>
            </w:pPr>
            <w:r w:rsidRPr="00314DE3">
              <w:rPr>
                <w:rFonts w:ascii="Mangal" w:hAnsi="Mangal" w:cs="Arial"/>
                <w:sz w:val="20"/>
                <w:szCs w:val="20"/>
              </w:rPr>
              <w:t>33</w:t>
            </w:r>
          </w:p>
        </w:tc>
        <w:tc>
          <w:tcPr>
            <w:tcW w:w="1176" w:type="dxa"/>
            <w:vAlign w:val="bottom"/>
          </w:tcPr>
          <w:p w:rsidR="00314DE3" w:rsidRPr="00314DE3" w:rsidRDefault="00314DE3" w:rsidP="00314DE3">
            <w:pPr>
              <w:spacing w:before="80" w:after="8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hyperlink r:id="rId40" w:history="1">
              <w:r w:rsidRPr="00314DE3">
                <w:rPr>
                  <w:rStyle w:val="Hyperlink"/>
                  <w:rFonts w:ascii="Mangal" w:hAnsi="Mangal" w:cs="Arial"/>
                  <w:b/>
                  <w:bCs/>
                  <w:sz w:val="20"/>
                  <w:szCs w:val="20"/>
                </w:rPr>
                <w:t>133</w:t>
              </w:r>
            </w:hyperlink>
          </w:p>
        </w:tc>
      </w:tr>
      <w:tr w:rsidR="00314DE3" w:rsidRPr="00314DE3" w:rsidTr="006A42E5">
        <w:tc>
          <w:tcPr>
            <w:tcW w:w="2808" w:type="dxa"/>
            <w:gridSpan w:val="2"/>
            <w:vAlign w:val="center"/>
          </w:tcPr>
          <w:p w:rsidR="00314DE3" w:rsidRPr="00314DE3" w:rsidRDefault="00314DE3" w:rsidP="00314DE3">
            <w:pPr>
              <w:spacing w:before="120" w:after="120"/>
              <w:jc w:val="center"/>
              <w:rPr>
                <w:rFonts w:ascii="Dev-Eng Natraj New Unicode" w:hAnsi="Dev-Eng Natraj New Unicode" w:cs="Arial"/>
                <w:b/>
                <w:bCs/>
                <w:sz w:val="20"/>
                <w:szCs w:val="20"/>
              </w:rPr>
            </w:pPr>
            <w:r w:rsidRPr="00314DE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</w:rPr>
              <w:t>कुल</w:t>
            </w:r>
          </w:p>
        </w:tc>
        <w:tc>
          <w:tcPr>
            <w:tcW w:w="1998" w:type="dxa"/>
            <w:vAlign w:val="center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16,75,700</w:t>
            </w:r>
          </w:p>
        </w:tc>
        <w:tc>
          <w:tcPr>
            <w:tcW w:w="1675" w:type="dxa"/>
            <w:vAlign w:val="center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15,47,130</w:t>
            </w:r>
          </w:p>
        </w:tc>
        <w:tc>
          <w:tcPr>
            <w:tcW w:w="1590" w:type="dxa"/>
            <w:vAlign w:val="center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17,95,496</w:t>
            </w:r>
          </w:p>
        </w:tc>
        <w:tc>
          <w:tcPr>
            <w:tcW w:w="1176" w:type="dxa"/>
            <w:vAlign w:val="center"/>
          </w:tcPr>
          <w:p w:rsidR="00314DE3" w:rsidRPr="00314DE3" w:rsidRDefault="00314DE3" w:rsidP="00314DE3">
            <w:pPr>
              <w:spacing w:before="120" w:after="120"/>
              <w:jc w:val="right"/>
              <w:rPr>
                <w:rFonts w:ascii="Mangal" w:hAnsi="Mangal" w:cs="Arial"/>
                <w:b/>
                <w:bCs/>
                <w:sz w:val="20"/>
                <w:szCs w:val="20"/>
              </w:rPr>
            </w:pPr>
            <w:r w:rsidRPr="00314DE3">
              <w:rPr>
                <w:rFonts w:ascii="Mangal" w:hAnsi="Mangal" w:cs="Arial"/>
                <w:b/>
                <w:bCs/>
                <w:sz w:val="20"/>
                <w:szCs w:val="20"/>
              </w:rPr>
              <w:t>50,18,326</w:t>
            </w:r>
          </w:p>
        </w:tc>
      </w:tr>
    </w:tbl>
    <w:p w:rsidR="00314DE3" w:rsidRPr="006126C0" w:rsidRDefault="00314DE3" w:rsidP="00314DE3">
      <w:pPr>
        <w:spacing w:before="240"/>
        <w:jc w:val="center"/>
        <w:rPr>
          <w:sz w:val="22"/>
          <w:szCs w:val="22"/>
        </w:rPr>
      </w:pPr>
      <w:r w:rsidRPr="006126C0">
        <w:rPr>
          <w:sz w:val="22"/>
          <w:szCs w:val="22"/>
        </w:rPr>
        <w:t>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9C7"/>
    <w:multiLevelType w:val="hybridMultilevel"/>
    <w:tmpl w:val="8D76711C"/>
    <w:lvl w:ilvl="0" w:tplc="0464EDFA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3057FA"/>
    <w:multiLevelType w:val="hybridMultilevel"/>
    <w:tmpl w:val="A88475BA"/>
    <w:lvl w:ilvl="0" w:tplc="89E0EC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E3"/>
    <w:rsid w:val="00314DE3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14DE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DE3"/>
    <w:pPr>
      <w:spacing w:before="300" w:after="40"/>
      <w:outlineLvl w:val="0"/>
    </w:pPr>
    <w:rPr>
      <w:rFonts w:ascii="Calibri" w:hAnsi="Calibri" w:cs="Times New Roman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DE3"/>
    <w:pPr>
      <w:spacing w:before="240" w:after="80"/>
      <w:outlineLvl w:val="1"/>
    </w:pPr>
    <w:rPr>
      <w:rFonts w:ascii="Calibri" w:hAnsi="Calibri" w:cs="Times New Roman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DE3"/>
    <w:pPr>
      <w:spacing w:before="240"/>
      <w:outlineLvl w:val="2"/>
    </w:pPr>
    <w:rPr>
      <w:rFonts w:ascii="Calibri" w:hAnsi="Calibri" w:cs="Times New Roman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4DE3"/>
    <w:pPr>
      <w:spacing w:before="240"/>
      <w:outlineLvl w:val="3"/>
    </w:pPr>
    <w:rPr>
      <w:rFonts w:ascii="Calibri" w:hAnsi="Calibri" w:cs="Times New Roman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4DE3"/>
    <w:pPr>
      <w:spacing w:before="200"/>
      <w:outlineLvl w:val="4"/>
    </w:pPr>
    <w:rPr>
      <w:rFonts w:ascii="Calibri" w:hAnsi="Calibri" w:cs="Times New Roman"/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DE3"/>
    <w:pPr>
      <w:spacing w:before="240"/>
      <w:outlineLvl w:val="5"/>
    </w:pPr>
    <w:rPr>
      <w:rFonts w:ascii="Calibri" w:hAnsi="Calibri" w:cs="Times New Roman"/>
      <w:smallCaps/>
      <w:color w:val="C0504D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DE3"/>
    <w:pPr>
      <w:spacing w:before="240"/>
      <w:outlineLvl w:val="6"/>
    </w:pPr>
    <w:rPr>
      <w:rFonts w:ascii="Calibri" w:hAnsi="Calibri" w:cs="Times New Roman"/>
      <w:b/>
      <w:smallCaps/>
      <w:color w:val="C0504D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4DE3"/>
    <w:pPr>
      <w:spacing w:before="240"/>
      <w:outlineLvl w:val="7"/>
    </w:pPr>
    <w:rPr>
      <w:rFonts w:ascii="Calibri" w:hAnsi="Calibri" w:cs="Times New Roman"/>
      <w:b/>
      <w:i/>
      <w:smallCaps/>
      <w:color w:val="94363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DE3"/>
    <w:pPr>
      <w:spacing w:before="240"/>
      <w:outlineLvl w:val="8"/>
    </w:pPr>
    <w:rPr>
      <w:rFonts w:ascii="Calibri" w:hAnsi="Calibri" w:cs="Times New Roman"/>
      <w:b/>
      <w:i/>
      <w:smallCap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4DE3"/>
    <w:rPr>
      <w:rFonts w:ascii="Calibri" w:eastAsia="Times New Roman" w:hAnsi="Calibri" w:cs="Times New Roman"/>
      <w:smallCaps/>
      <w:spacing w:val="5"/>
      <w:sz w:val="32"/>
      <w:szCs w:val="32"/>
      <w:lang w:bidi="hi-IN"/>
    </w:rPr>
  </w:style>
  <w:style w:type="character" w:customStyle="1" w:styleId="Heading2Char">
    <w:name w:val="Heading 2 Char"/>
    <w:basedOn w:val="DefaultParagraphFont"/>
    <w:link w:val="Heading2"/>
    <w:uiPriority w:val="99"/>
    <w:rsid w:val="00314DE3"/>
    <w:rPr>
      <w:rFonts w:ascii="Calibri" w:eastAsia="Times New Roman" w:hAnsi="Calibri" w:cs="Times New Roman"/>
      <w:smallCaps/>
      <w:spacing w:val="5"/>
      <w:sz w:val="28"/>
      <w:szCs w:val="28"/>
      <w:lang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314DE3"/>
    <w:rPr>
      <w:rFonts w:ascii="Calibri" w:eastAsia="Times New Roman" w:hAnsi="Calibri" w:cs="Times New Roman"/>
      <w:smallCaps/>
      <w:spacing w:val="5"/>
      <w:sz w:val="24"/>
      <w:szCs w:val="24"/>
      <w:lang w:bidi="hi-IN"/>
    </w:rPr>
  </w:style>
  <w:style w:type="character" w:customStyle="1" w:styleId="Heading4Char">
    <w:name w:val="Heading 4 Char"/>
    <w:basedOn w:val="DefaultParagraphFont"/>
    <w:link w:val="Heading4"/>
    <w:uiPriority w:val="99"/>
    <w:rsid w:val="00314DE3"/>
    <w:rPr>
      <w:rFonts w:ascii="Calibri" w:eastAsia="Times New Roman" w:hAnsi="Calibri" w:cs="Times New Roman"/>
      <w:smallCaps/>
      <w:spacing w:val="10"/>
      <w:lang w:bidi="hi-IN"/>
    </w:rPr>
  </w:style>
  <w:style w:type="character" w:customStyle="1" w:styleId="Heading5Char">
    <w:name w:val="Heading 5 Char"/>
    <w:basedOn w:val="DefaultParagraphFont"/>
    <w:link w:val="Heading5"/>
    <w:uiPriority w:val="99"/>
    <w:rsid w:val="00314DE3"/>
    <w:rPr>
      <w:rFonts w:ascii="Calibri" w:eastAsia="Times New Roman" w:hAnsi="Calibri" w:cs="Times New Roman"/>
      <w:smallCaps/>
      <w:color w:val="943634"/>
      <w:spacing w:val="10"/>
      <w:szCs w:val="26"/>
      <w:lang w:bidi="hi-IN"/>
    </w:rPr>
  </w:style>
  <w:style w:type="character" w:customStyle="1" w:styleId="Heading6Char">
    <w:name w:val="Heading 6 Char"/>
    <w:basedOn w:val="DefaultParagraphFont"/>
    <w:link w:val="Heading6"/>
    <w:uiPriority w:val="99"/>
    <w:rsid w:val="00314DE3"/>
    <w:rPr>
      <w:rFonts w:ascii="Calibri" w:eastAsia="Times New Roman" w:hAnsi="Calibri" w:cs="Times New Roman"/>
      <w:smallCaps/>
      <w:color w:val="C0504D"/>
      <w:spacing w:val="5"/>
      <w:szCs w:val="20"/>
      <w:lang w:bidi="hi-IN"/>
    </w:rPr>
  </w:style>
  <w:style w:type="character" w:customStyle="1" w:styleId="Heading7Char">
    <w:name w:val="Heading 7 Char"/>
    <w:basedOn w:val="DefaultParagraphFont"/>
    <w:link w:val="Heading7"/>
    <w:uiPriority w:val="99"/>
    <w:rsid w:val="00314DE3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bidi="hi-IN"/>
    </w:rPr>
  </w:style>
  <w:style w:type="character" w:customStyle="1" w:styleId="Heading8Char">
    <w:name w:val="Heading 8 Char"/>
    <w:basedOn w:val="DefaultParagraphFont"/>
    <w:link w:val="Heading8"/>
    <w:uiPriority w:val="99"/>
    <w:rsid w:val="00314DE3"/>
    <w:rPr>
      <w:rFonts w:ascii="Calibri" w:eastAsia="Times New Roman" w:hAnsi="Calibri" w:cs="Times New Roman"/>
      <w:b/>
      <w:i/>
      <w:smallCaps/>
      <w:color w:val="943634"/>
      <w:sz w:val="20"/>
      <w:szCs w:val="20"/>
      <w:lang w:bidi="hi-IN"/>
    </w:rPr>
  </w:style>
  <w:style w:type="character" w:customStyle="1" w:styleId="Heading9Char">
    <w:name w:val="Heading 9 Char"/>
    <w:basedOn w:val="DefaultParagraphFont"/>
    <w:link w:val="Heading9"/>
    <w:uiPriority w:val="99"/>
    <w:rsid w:val="00314DE3"/>
    <w:rPr>
      <w:rFonts w:ascii="Calibri" w:eastAsia="Times New Roman" w:hAnsi="Calibri" w:cs="Times New Roman"/>
      <w:b/>
      <w:i/>
      <w:smallCaps/>
      <w:color w:val="622423"/>
      <w:sz w:val="20"/>
      <w:szCs w:val="20"/>
      <w:lang w:bidi="hi-IN"/>
    </w:rPr>
  </w:style>
  <w:style w:type="table" w:styleId="TableGrid">
    <w:name w:val="Table Grid"/>
    <w:basedOn w:val="TableNormal"/>
    <w:uiPriority w:val="99"/>
    <w:rsid w:val="0031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14DE3"/>
    <w:pPr>
      <w:spacing w:before="24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14DE3"/>
    <w:pPr>
      <w:pBdr>
        <w:top w:val="single" w:sz="12" w:space="1" w:color="C0504D"/>
      </w:pBdr>
      <w:spacing w:before="240"/>
      <w:jc w:val="right"/>
    </w:pPr>
    <w:rPr>
      <w:rFonts w:ascii="Calibri" w:hAnsi="Calibri" w:cs="Times New Roman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314DE3"/>
    <w:rPr>
      <w:rFonts w:ascii="Calibri" w:eastAsia="Times New Roman" w:hAnsi="Calibri" w:cs="Times New Roman"/>
      <w:smallCaps/>
      <w:sz w:val="48"/>
      <w:szCs w:val="48"/>
      <w:lang w:bidi="hi-IN"/>
    </w:rPr>
  </w:style>
  <w:style w:type="paragraph" w:styleId="Subtitle">
    <w:name w:val="Subtitle"/>
    <w:basedOn w:val="Normal"/>
    <w:next w:val="Normal"/>
    <w:link w:val="SubtitleChar"/>
    <w:uiPriority w:val="99"/>
    <w:qFormat/>
    <w:rsid w:val="00314DE3"/>
    <w:pPr>
      <w:spacing w:before="240" w:after="720"/>
      <w:jc w:val="right"/>
    </w:pPr>
    <w:rPr>
      <w:rFonts w:ascii="Cambria" w:hAnsi="Cambria" w:cs="Times New Roman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314DE3"/>
    <w:rPr>
      <w:rFonts w:ascii="Cambria" w:eastAsia="Times New Roman" w:hAnsi="Cambria" w:cs="Times New Roman"/>
      <w:sz w:val="20"/>
      <w:lang w:bidi="hi-IN"/>
    </w:rPr>
  </w:style>
  <w:style w:type="character" w:styleId="Strong">
    <w:name w:val="Strong"/>
    <w:basedOn w:val="DefaultParagraphFont"/>
    <w:uiPriority w:val="99"/>
    <w:qFormat/>
    <w:rsid w:val="00314DE3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314DE3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314DE3"/>
    <w:pPr>
      <w:spacing w:before="24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14DE3"/>
    <w:rPr>
      <w:rFonts w:ascii="Times New Roman" w:eastAsia="Times New Roman" w:hAnsi="Times New Roman" w:cs="Mangal"/>
      <w:sz w:val="24"/>
      <w:szCs w:val="24"/>
      <w:lang w:bidi="hi-IN"/>
    </w:rPr>
  </w:style>
  <w:style w:type="paragraph" w:styleId="ListParagraph">
    <w:name w:val="List Paragraph"/>
    <w:basedOn w:val="Normal"/>
    <w:uiPriority w:val="99"/>
    <w:qFormat/>
    <w:rsid w:val="00314DE3"/>
    <w:pPr>
      <w:spacing w:before="240"/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14DE3"/>
    <w:pPr>
      <w:spacing w:before="24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314DE3"/>
    <w:rPr>
      <w:rFonts w:ascii="Calibri" w:eastAsia="Times New Roman" w:hAnsi="Calibri" w:cs="Times New Roman"/>
      <w:i/>
      <w:sz w:val="20"/>
      <w:szCs w:val="20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4DE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 w:cs="Times New Roman"/>
      <w:b/>
      <w:i/>
      <w:color w:val="FFFFF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14DE3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bidi="hi-IN"/>
    </w:rPr>
  </w:style>
  <w:style w:type="character" w:styleId="SubtleEmphasis">
    <w:name w:val="Subtle Emphasis"/>
    <w:basedOn w:val="DefaultParagraphFont"/>
    <w:uiPriority w:val="99"/>
    <w:qFormat/>
    <w:rsid w:val="00314DE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314DE3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314DE3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314DE3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314DE3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314DE3"/>
    <w:pPr>
      <w:outlineLvl w:val="9"/>
    </w:pPr>
    <w:rPr>
      <w:rFonts w:ascii="Times New Roman" w:hAnsi="Times New Roman"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314DE3"/>
    <w:pPr>
      <w:tabs>
        <w:tab w:val="num" w:pos="1440"/>
      </w:tabs>
      <w:ind w:left="14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4DE3"/>
    <w:rPr>
      <w:rFonts w:ascii="Times New Roman" w:eastAsia="Times New Roman" w:hAnsi="Times New Roman" w:cs="Mangal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rsid w:val="00314D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14DE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DE3"/>
    <w:pPr>
      <w:spacing w:before="300" w:after="40"/>
      <w:outlineLvl w:val="0"/>
    </w:pPr>
    <w:rPr>
      <w:rFonts w:ascii="Calibri" w:hAnsi="Calibri" w:cs="Times New Roman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DE3"/>
    <w:pPr>
      <w:spacing w:before="240" w:after="80"/>
      <w:outlineLvl w:val="1"/>
    </w:pPr>
    <w:rPr>
      <w:rFonts w:ascii="Calibri" w:hAnsi="Calibri" w:cs="Times New Roman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DE3"/>
    <w:pPr>
      <w:spacing w:before="240"/>
      <w:outlineLvl w:val="2"/>
    </w:pPr>
    <w:rPr>
      <w:rFonts w:ascii="Calibri" w:hAnsi="Calibri" w:cs="Times New Roman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4DE3"/>
    <w:pPr>
      <w:spacing w:before="240"/>
      <w:outlineLvl w:val="3"/>
    </w:pPr>
    <w:rPr>
      <w:rFonts w:ascii="Calibri" w:hAnsi="Calibri" w:cs="Times New Roman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4DE3"/>
    <w:pPr>
      <w:spacing w:before="200"/>
      <w:outlineLvl w:val="4"/>
    </w:pPr>
    <w:rPr>
      <w:rFonts w:ascii="Calibri" w:hAnsi="Calibri" w:cs="Times New Roman"/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DE3"/>
    <w:pPr>
      <w:spacing w:before="240"/>
      <w:outlineLvl w:val="5"/>
    </w:pPr>
    <w:rPr>
      <w:rFonts w:ascii="Calibri" w:hAnsi="Calibri" w:cs="Times New Roman"/>
      <w:smallCaps/>
      <w:color w:val="C0504D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DE3"/>
    <w:pPr>
      <w:spacing w:before="240"/>
      <w:outlineLvl w:val="6"/>
    </w:pPr>
    <w:rPr>
      <w:rFonts w:ascii="Calibri" w:hAnsi="Calibri" w:cs="Times New Roman"/>
      <w:b/>
      <w:smallCaps/>
      <w:color w:val="C0504D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4DE3"/>
    <w:pPr>
      <w:spacing w:before="240"/>
      <w:outlineLvl w:val="7"/>
    </w:pPr>
    <w:rPr>
      <w:rFonts w:ascii="Calibri" w:hAnsi="Calibri" w:cs="Times New Roman"/>
      <w:b/>
      <w:i/>
      <w:smallCaps/>
      <w:color w:val="94363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DE3"/>
    <w:pPr>
      <w:spacing w:before="240"/>
      <w:outlineLvl w:val="8"/>
    </w:pPr>
    <w:rPr>
      <w:rFonts w:ascii="Calibri" w:hAnsi="Calibri" w:cs="Times New Roman"/>
      <w:b/>
      <w:i/>
      <w:smallCap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4DE3"/>
    <w:rPr>
      <w:rFonts w:ascii="Calibri" w:eastAsia="Times New Roman" w:hAnsi="Calibri" w:cs="Times New Roman"/>
      <w:smallCaps/>
      <w:spacing w:val="5"/>
      <w:sz w:val="32"/>
      <w:szCs w:val="32"/>
      <w:lang w:bidi="hi-IN"/>
    </w:rPr>
  </w:style>
  <w:style w:type="character" w:customStyle="1" w:styleId="Heading2Char">
    <w:name w:val="Heading 2 Char"/>
    <w:basedOn w:val="DefaultParagraphFont"/>
    <w:link w:val="Heading2"/>
    <w:uiPriority w:val="99"/>
    <w:rsid w:val="00314DE3"/>
    <w:rPr>
      <w:rFonts w:ascii="Calibri" w:eastAsia="Times New Roman" w:hAnsi="Calibri" w:cs="Times New Roman"/>
      <w:smallCaps/>
      <w:spacing w:val="5"/>
      <w:sz w:val="28"/>
      <w:szCs w:val="28"/>
      <w:lang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314DE3"/>
    <w:rPr>
      <w:rFonts w:ascii="Calibri" w:eastAsia="Times New Roman" w:hAnsi="Calibri" w:cs="Times New Roman"/>
      <w:smallCaps/>
      <w:spacing w:val="5"/>
      <w:sz w:val="24"/>
      <w:szCs w:val="24"/>
      <w:lang w:bidi="hi-IN"/>
    </w:rPr>
  </w:style>
  <w:style w:type="character" w:customStyle="1" w:styleId="Heading4Char">
    <w:name w:val="Heading 4 Char"/>
    <w:basedOn w:val="DefaultParagraphFont"/>
    <w:link w:val="Heading4"/>
    <w:uiPriority w:val="99"/>
    <w:rsid w:val="00314DE3"/>
    <w:rPr>
      <w:rFonts w:ascii="Calibri" w:eastAsia="Times New Roman" w:hAnsi="Calibri" w:cs="Times New Roman"/>
      <w:smallCaps/>
      <w:spacing w:val="10"/>
      <w:lang w:bidi="hi-IN"/>
    </w:rPr>
  </w:style>
  <w:style w:type="character" w:customStyle="1" w:styleId="Heading5Char">
    <w:name w:val="Heading 5 Char"/>
    <w:basedOn w:val="DefaultParagraphFont"/>
    <w:link w:val="Heading5"/>
    <w:uiPriority w:val="99"/>
    <w:rsid w:val="00314DE3"/>
    <w:rPr>
      <w:rFonts w:ascii="Calibri" w:eastAsia="Times New Roman" w:hAnsi="Calibri" w:cs="Times New Roman"/>
      <w:smallCaps/>
      <w:color w:val="943634"/>
      <w:spacing w:val="10"/>
      <w:szCs w:val="26"/>
      <w:lang w:bidi="hi-IN"/>
    </w:rPr>
  </w:style>
  <w:style w:type="character" w:customStyle="1" w:styleId="Heading6Char">
    <w:name w:val="Heading 6 Char"/>
    <w:basedOn w:val="DefaultParagraphFont"/>
    <w:link w:val="Heading6"/>
    <w:uiPriority w:val="99"/>
    <w:rsid w:val="00314DE3"/>
    <w:rPr>
      <w:rFonts w:ascii="Calibri" w:eastAsia="Times New Roman" w:hAnsi="Calibri" w:cs="Times New Roman"/>
      <w:smallCaps/>
      <w:color w:val="C0504D"/>
      <w:spacing w:val="5"/>
      <w:szCs w:val="20"/>
      <w:lang w:bidi="hi-IN"/>
    </w:rPr>
  </w:style>
  <w:style w:type="character" w:customStyle="1" w:styleId="Heading7Char">
    <w:name w:val="Heading 7 Char"/>
    <w:basedOn w:val="DefaultParagraphFont"/>
    <w:link w:val="Heading7"/>
    <w:uiPriority w:val="99"/>
    <w:rsid w:val="00314DE3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bidi="hi-IN"/>
    </w:rPr>
  </w:style>
  <w:style w:type="character" w:customStyle="1" w:styleId="Heading8Char">
    <w:name w:val="Heading 8 Char"/>
    <w:basedOn w:val="DefaultParagraphFont"/>
    <w:link w:val="Heading8"/>
    <w:uiPriority w:val="99"/>
    <w:rsid w:val="00314DE3"/>
    <w:rPr>
      <w:rFonts w:ascii="Calibri" w:eastAsia="Times New Roman" w:hAnsi="Calibri" w:cs="Times New Roman"/>
      <w:b/>
      <w:i/>
      <w:smallCaps/>
      <w:color w:val="943634"/>
      <w:sz w:val="20"/>
      <w:szCs w:val="20"/>
      <w:lang w:bidi="hi-IN"/>
    </w:rPr>
  </w:style>
  <w:style w:type="character" w:customStyle="1" w:styleId="Heading9Char">
    <w:name w:val="Heading 9 Char"/>
    <w:basedOn w:val="DefaultParagraphFont"/>
    <w:link w:val="Heading9"/>
    <w:uiPriority w:val="99"/>
    <w:rsid w:val="00314DE3"/>
    <w:rPr>
      <w:rFonts w:ascii="Calibri" w:eastAsia="Times New Roman" w:hAnsi="Calibri" w:cs="Times New Roman"/>
      <w:b/>
      <w:i/>
      <w:smallCaps/>
      <w:color w:val="622423"/>
      <w:sz w:val="20"/>
      <w:szCs w:val="20"/>
      <w:lang w:bidi="hi-IN"/>
    </w:rPr>
  </w:style>
  <w:style w:type="table" w:styleId="TableGrid">
    <w:name w:val="Table Grid"/>
    <w:basedOn w:val="TableNormal"/>
    <w:uiPriority w:val="99"/>
    <w:rsid w:val="0031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14DE3"/>
    <w:pPr>
      <w:spacing w:before="24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14DE3"/>
    <w:pPr>
      <w:pBdr>
        <w:top w:val="single" w:sz="12" w:space="1" w:color="C0504D"/>
      </w:pBdr>
      <w:spacing w:before="240"/>
      <w:jc w:val="right"/>
    </w:pPr>
    <w:rPr>
      <w:rFonts w:ascii="Calibri" w:hAnsi="Calibri" w:cs="Times New Roman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314DE3"/>
    <w:rPr>
      <w:rFonts w:ascii="Calibri" w:eastAsia="Times New Roman" w:hAnsi="Calibri" w:cs="Times New Roman"/>
      <w:smallCaps/>
      <w:sz w:val="48"/>
      <w:szCs w:val="48"/>
      <w:lang w:bidi="hi-IN"/>
    </w:rPr>
  </w:style>
  <w:style w:type="paragraph" w:styleId="Subtitle">
    <w:name w:val="Subtitle"/>
    <w:basedOn w:val="Normal"/>
    <w:next w:val="Normal"/>
    <w:link w:val="SubtitleChar"/>
    <w:uiPriority w:val="99"/>
    <w:qFormat/>
    <w:rsid w:val="00314DE3"/>
    <w:pPr>
      <w:spacing w:before="240" w:after="720"/>
      <w:jc w:val="right"/>
    </w:pPr>
    <w:rPr>
      <w:rFonts w:ascii="Cambria" w:hAnsi="Cambria" w:cs="Times New Roman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314DE3"/>
    <w:rPr>
      <w:rFonts w:ascii="Cambria" w:eastAsia="Times New Roman" w:hAnsi="Cambria" w:cs="Times New Roman"/>
      <w:sz w:val="20"/>
      <w:lang w:bidi="hi-IN"/>
    </w:rPr>
  </w:style>
  <w:style w:type="character" w:styleId="Strong">
    <w:name w:val="Strong"/>
    <w:basedOn w:val="DefaultParagraphFont"/>
    <w:uiPriority w:val="99"/>
    <w:qFormat/>
    <w:rsid w:val="00314DE3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314DE3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314DE3"/>
    <w:pPr>
      <w:spacing w:before="24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14DE3"/>
    <w:rPr>
      <w:rFonts w:ascii="Times New Roman" w:eastAsia="Times New Roman" w:hAnsi="Times New Roman" w:cs="Mangal"/>
      <w:sz w:val="24"/>
      <w:szCs w:val="24"/>
      <w:lang w:bidi="hi-IN"/>
    </w:rPr>
  </w:style>
  <w:style w:type="paragraph" w:styleId="ListParagraph">
    <w:name w:val="List Paragraph"/>
    <w:basedOn w:val="Normal"/>
    <w:uiPriority w:val="99"/>
    <w:qFormat/>
    <w:rsid w:val="00314DE3"/>
    <w:pPr>
      <w:spacing w:before="240"/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14DE3"/>
    <w:pPr>
      <w:spacing w:before="24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314DE3"/>
    <w:rPr>
      <w:rFonts w:ascii="Calibri" w:eastAsia="Times New Roman" w:hAnsi="Calibri" w:cs="Times New Roman"/>
      <w:i/>
      <w:sz w:val="20"/>
      <w:szCs w:val="20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4DE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 w:cs="Times New Roman"/>
      <w:b/>
      <w:i/>
      <w:color w:val="FFFFF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14DE3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bidi="hi-IN"/>
    </w:rPr>
  </w:style>
  <w:style w:type="character" w:styleId="SubtleEmphasis">
    <w:name w:val="Subtle Emphasis"/>
    <w:basedOn w:val="DefaultParagraphFont"/>
    <w:uiPriority w:val="99"/>
    <w:qFormat/>
    <w:rsid w:val="00314DE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314DE3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314DE3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314DE3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314DE3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314DE3"/>
    <w:pPr>
      <w:outlineLvl w:val="9"/>
    </w:pPr>
    <w:rPr>
      <w:rFonts w:ascii="Times New Roman" w:hAnsi="Times New Roman"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314DE3"/>
    <w:pPr>
      <w:tabs>
        <w:tab w:val="num" w:pos="1440"/>
      </w:tabs>
      <w:ind w:left="14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4DE3"/>
    <w:rPr>
      <w:rFonts w:ascii="Times New Roman" w:eastAsia="Times New Roman" w:hAnsi="Times New Roman" w:cs="Mangal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rsid w:val="00314D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@sum(c4..e4)" TargetMode="External"/><Relationship Id="rId13" Type="http://schemas.openxmlformats.org/officeDocument/2006/relationships/hyperlink" Target="mailto:+@sum(c4..e4)" TargetMode="External"/><Relationship Id="rId18" Type="http://schemas.openxmlformats.org/officeDocument/2006/relationships/hyperlink" Target="mailto:+@sum(c4..e4)" TargetMode="External"/><Relationship Id="rId26" Type="http://schemas.openxmlformats.org/officeDocument/2006/relationships/hyperlink" Target="mailto:+@sum(c4..e4)" TargetMode="External"/><Relationship Id="rId39" Type="http://schemas.openxmlformats.org/officeDocument/2006/relationships/hyperlink" Target="mailto:+@sum(c4..e4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+@sum(c4..e4)" TargetMode="External"/><Relationship Id="rId34" Type="http://schemas.openxmlformats.org/officeDocument/2006/relationships/hyperlink" Target="mailto:+@sum(c4..e4)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+@sum(c4..e4)" TargetMode="External"/><Relationship Id="rId12" Type="http://schemas.openxmlformats.org/officeDocument/2006/relationships/hyperlink" Target="mailto:+@sum(c4..e4)" TargetMode="External"/><Relationship Id="rId17" Type="http://schemas.openxmlformats.org/officeDocument/2006/relationships/hyperlink" Target="mailto:+@sum(c4..e4)" TargetMode="External"/><Relationship Id="rId25" Type="http://schemas.openxmlformats.org/officeDocument/2006/relationships/hyperlink" Target="mailto:+@sum(c4..e4)" TargetMode="External"/><Relationship Id="rId33" Type="http://schemas.openxmlformats.org/officeDocument/2006/relationships/hyperlink" Target="mailto:+@sum(c4..e4)" TargetMode="External"/><Relationship Id="rId38" Type="http://schemas.openxmlformats.org/officeDocument/2006/relationships/hyperlink" Target="mailto:+@sum(c4..e4)" TargetMode="External"/><Relationship Id="rId2" Type="http://schemas.openxmlformats.org/officeDocument/2006/relationships/styles" Target="styles.xml"/><Relationship Id="rId16" Type="http://schemas.openxmlformats.org/officeDocument/2006/relationships/hyperlink" Target="mailto:+@sum(c4..e4)" TargetMode="External"/><Relationship Id="rId20" Type="http://schemas.openxmlformats.org/officeDocument/2006/relationships/hyperlink" Target="mailto:+@sum(c4..e4)" TargetMode="External"/><Relationship Id="rId29" Type="http://schemas.openxmlformats.org/officeDocument/2006/relationships/hyperlink" Target="mailto:+@sum(c4..e4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+@sum(c4..e4)" TargetMode="External"/><Relationship Id="rId11" Type="http://schemas.openxmlformats.org/officeDocument/2006/relationships/hyperlink" Target="mailto:+@sum(c4..e4)" TargetMode="External"/><Relationship Id="rId24" Type="http://schemas.openxmlformats.org/officeDocument/2006/relationships/hyperlink" Target="mailto:+@sum(c4..e4)" TargetMode="External"/><Relationship Id="rId32" Type="http://schemas.openxmlformats.org/officeDocument/2006/relationships/hyperlink" Target="mailto:+@sum(c4..e4)" TargetMode="External"/><Relationship Id="rId37" Type="http://schemas.openxmlformats.org/officeDocument/2006/relationships/hyperlink" Target="mailto:+@sum(c4..e4)" TargetMode="External"/><Relationship Id="rId40" Type="http://schemas.openxmlformats.org/officeDocument/2006/relationships/hyperlink" Target="mailto:+@sum(c4..e4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+@sum(c4..e4)" TargetMode="External"/><Relationship Id="rId23" Type="http://schemas.openxmlformats.org/officeDocument/2006/relationships/hyperlink" Target="mailto:+@sum(c4..e4)" TargetMode="External"/><Relationship Id="rId28" Type="http://schemas.openxmlformats.org/officeDocument/2006/relationships/hyperlink" Target="mailto:+@sum(c4..e4)" TargetMode="External"/><Relationship Id="rId36" Type="http://schemas.openxmlformats.org/officeDocument/2006/relationships/hyperlink" Target="mailto:+@sum(c4..e4)" TargetMode="External"/><Relationship Id="rId10" Type="http://schemas.openxmlformats.org/officeDocument/2006/relationships/hyperlink" Target="mailto:+@sum(c4..e4)" TargetMode="External"/><Relationship Id="rId19" Type="http://schemas.openxmlformats.org/officeDocument/2006/relationships/hyperlink" Target="mailto:+@sum(c4..e4)" TargetMode="External"/><Relationship Id="rId31" Type="http://schemas.openxmlformats.org/officeDocument/2006/relationships/hyperlink" Target="mailto:+@sum(c4..e4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+@sum(c4..e4)" TargetMode="External"/><Relationship Id="rId14" Type="http://schemas.openxmlformats.org/officeDocument/2006/relationships/hyperlink" Target="mailto:+@sum(c4..e4)" TargetMode="External"/><Relationship Id="rId22" Type="http://schemas.openxmlformats.org/officeDocument/2006/relationships/hyperlink" Target="mailto:+@sum(c4..e4)" TargetMode="External"/><Relationship Id="rId27" Type="http://schemas.openxmlformats.org/officeDocument/2006/relationships/hyperlink" Target="mailto:+@sum(c4..e4)" TargetMode="External"/><Relationship Id="rId30" Type="http://schemas.openxmlformats.org/officeDocument/2006/relationships/hyperlink" Target="mailto:+@sum(c4..e4)" TargetMode="External"/><Relationship Id="rId35" Type="http://schemas.openxmlformats.org/officeDocument/2006/relationships/hyperlink" Target="mailto:+@sum(c4..e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2011-11-22T04:01:00Z</dcterms:created>
  <dcterms:modified xsi:type="dcterms:W3CDTF">2011-11-22T04:03:00Z</dcterms:modified>
</cp:coreProperties>
</file>