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95" w:rsidRPr="00393795" w:rsidRDefault="00393795" w:rsidP="00393795">
      <w:pPr>
        <w:spacing w:after="0" w:line="252" w:lineRule="auto"/>
        <w:jc w:val="center"/>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GOVERNMENT OF INDIA</w:t>
      </w:r>
    </w:p>
    <w:p w:rsidR="00393795" w:rsidRPr="00393795" w:rsidRDefault="00393795" w:rsidP="00393795">
      <w:pPr>
        <w:spacing w:after="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MINISTRY OF ROAD TRANSPORT AND HIGHWAYS</w:t>
      </w:r>
    </w:p>
    <w:p w:rsidR="00393795" w:rsidRPr="00393795" w:rsidRDefault="00393795" w:rsidP="00393795">
      <w:pPr>
        <w:spacing w:after="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b/>
          <w:bCs/>
          <w:sz w:val="24"/>
          <w:szCs w:val="24"/>
          <w:lang w:val="en-IN" w:eastAsia="en-IN" w:bidi="hi-IN"/>
        </w:rPr>
        <w:t> RAJYA SABHA</w:t>
      </w:r>
    </w:p>
    <w:p w:rsidR="00393795" w:rsidRPr="00393795" w:rsidRDefault="00393795" w:rsidP="00393795">
      <w:pPr>
        <w:spacing w:after="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b/>
          <w:bCs/>
          <w:sz w:val="24"/>
          <w:szCs w:val="24"/>
          <w:lang w:val="en-IN" w:eastAsia="en-IN" w:bidi="hi-IN"/>
        </w:rPr>
        <w:t>UNSTARRED QUESTION NO-434</w:t>
      </w:r>
    </w:p>
    <w:p w:rsidR="00393795" w:rsidRPr="00393795" w:rsidRDefault="00393795" w:rsidP="00393795">
      <w:pPr>
        <w:spacing w:after="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ANSWERED ON-03/12/2025</w:t>
      </w:r>
    </w:p>
    <w:p w:rsidR="00393795" w:rsidRPr="00393795" w:rsidRDefault="00393795" w:rsidP="00393795">
      <w:pPr>
        <w:spacing w:after="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 </w:t>
      </w:r>
    </w:p>
    <w:p w:rsidR="00393795" w:rsidRPr="00393795" w:rsidRDefault="00393795" w:rsidP="00393795">
      <w:pPr>
        <w:spacing w:after="12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b/>
          <w:bCs/>
          <w:sz w:val="24"/>
          <w:szCs w:val="24"/>
          <w:lang w:val="en-IN" w:eastAsia="en-IN" w:bidi="hi-IN"/>
        </w:rPr>
        <w:t>PUBLIC SAFETY AND SUSTAINABLE MOBILITY</w:t>
      </w:r>
    </w:p>
    <w:p w:rsidR="00393795" w:rsidRPr="00393795" w:rsidRDefault="00393795" w:rsidP="00393795">
      <w:pPr>
        <w:spacing w:after="120"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b/>
          <w:bCs/>
          <w:sz w:val="24"/>
          <w:szCs w:val="24"/>
          <w:lang w:val="en-IN" w:eastAsia="en-IN" w:bidi="hi-IN"/>
        </w:rPr>
        <w:t> </w:t>
      </w:r>
    </w:p>
    <w:p w:rsidR="00393795" w:rsidRPr="00393795" w:rsidRDefault="00393795" w:rsidP="00393795">
      <w:pPr>
        <w:spacing w:after="120" w:line="240" w:lineRule="auto"/>
        <w:jc w:val="both"/>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 xml:space="preserve">434.     </w:t>
      </w:r>
      <w:r w:rsidRPr="00393795">
        <w:rPr>
          <w:rFonts w:ascii="Times New Roman" w:eastAsia="Times New Roman" w:hAnsi="Times New Roman" w:cs="Times New Roman"/>
          <w:spacing w:val="3"/>
          <w:sz w:val="24"/>
          <w:szCs w:val="24"/>
          <w:lang w:val="en-IN" w:eastAsia="en-IN" w:bidi="hi-IN"/>
        </w:rPr>
        <w:t>DR. SIKANDER KUMAR:</w:t>
      </w:r>
      <w:r w:rsidRPr="00393795">
        <w:rPr>
          <w:rFonts w:ascii="Times New Roman" w:eastAsia="Times New Roman" w:hAnsi="Times New Roman" w:cs="Times New Roman"/>
          <w:sz w:val="24"/>
          <w:szCs w:val="24"/>
          <w:lang w:val="en-IN" w:eastAsia="en-IN" w:bidi="hi-IN"/>
        </w:rPr>
        <w:t>           </w:t>
      </w:r>
    </w:p>
    <w:p w:rsidR="00393795" w:rsidRPr="00393795" w:rsidRDefault="00393795" w:rsidP="00393795">
      <w:pPr>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Will the Minister of ROAD TRANSPORT AND HIGHWAYS be pleased to </w:t>
      </w:r>
      <w:proofErr w:type="gramStart"/>
      <w:r w:rsidRPr="00393795">
        <w:rPr>
          <w:rFonts w:ascii="Times New Roman" w:eastAsia="Times New Roman" w:hAnsi="Times New Roman" w:cs="Times New Roman"/>
          <w:sz w:val="24"/>
          <w:szCs w:val="24"/>
          <w:lang w:val="en-IN" w:eastAsia="en-IN" w:bidi="hi-IN"/>
        </w:rPr>
        <w:t>state:</w:t>
      </w:r>
      <w:proofErr w:type="gramEnd"/>
    </w:p>
    <w:p w:rsidR="00393795" w:rsidRPr="00393795" w:rsidRDefault="00393795" w:rsidP="00393795">
      <w:pPr>
        <w:jc w:val="both"/>
        <w:rPr>
          <w:rFonts w:ascii="Calibri" w:eastAsia="Times New Roman" w:hAnsi="Calibri" w:cs="Calibri"/>
          <w:lang w:val="en-IN" w:eastAsia="en-IN" w:bidi="hi-IN"/>
        </w:rPr>
      </w:pPr>
      <w:r>
        <w:rPr>
          <w:rFonts w:ascii="Times New Roman" w:eastAsia="Times New Roman" w:hAnsi="Times New Roman" w:cs="Times New Roman"/>
          <w:sz w:val="24"/>
          <w:szCs w:val="24"/>
          <w:lang w:val="en-IN" w:eastAsia="en-IN" w:bidi="hi-IN"/>
        </w:rPr>
        <w:t>(a)</w:t>
      </w:r>
      <w:r>
        <w:rPr>
          <w:rFonts w:ascii="Times New Roman" w:eastAsia="Times New Roman" w:hAnsi="Times New Roman" w:cs="Times New Roman"/>
          <w:sz w:val="24"/>
          <w:szCs w:val="24"/>
          <w:lang w:val="en-IN" w:eastAsia="en-IN" w:bidi="hi-IN"/>
        </w:rPr>
        <w:tab/>
      </w:r>
      <w:proofErr w:type="gramStart"/>
      <w:r w:rsidRPr="00393795">
        <w:rPr>
          <w:rFonts w:ascii="Times New Roman" w:eastAsia="Times New Roman" w:hAnsi="Times New Roman" w:cs="Times New Roman"/>
          <w:sz w:val="24"/>
          <w:szCs w:val="24"/>
          <w:lang w:val="en-IN" w:eastAsia="en-IN" w:bidi="hi-IN"/>
        </w:rPr>
        <w:t>whether</w:t>
      </w:r>
      <w:proofErr w:type="gramEnd"/>
      <w:r w:rsidRPr="00393795">
        <w:rPr>
          <w:rFonts w:ascii="Times New Roman" w:eastAsia="Times New Roman" w:hAnsi="Times New Roman" w:cs="Times New Roman"/>
          <w:sz w:val="24"/>
          <w:szCs w:val="24"/>
          <w:lang w:val="en-IN" w:eastAsia="en-IN" w:bidi="hi-IN"/>
        </w:rPr>
        <w:t xml:space="preserve"> Government has proposed to upgrade and widen the </w:t>
      </w:r>
      <w:proofErr w:type="spellStart"/>
      <w:r w:rsidRPr="00393795">
        <w:rPr>
          <w:rFonts w:ascii="Times New Roman" w:eastAsia="Times New Roman" w:hAnsi="Times New Roman" w:cs="Times New Roman"/>
          <w:sz w:val="24"/>
          <w:szCs w:val="24"/>
          <w:lang w:val="en-IN" w:eastAsia="en-IN" w:bidi="hi-IN"/>
        </w:rPr>
        <w:t>Kullu-Manali</w:t>
      </w:r>
      <w:proofErr w:type="spellEnd"/>
      <w:r w:rsidRPr="00393795">
        <w:rPr>
          <w:rFonts w:ascii="Times New Roman" w:eastAsia="Times New Roman" w:hAnsi="Times New Roman" w:cs="Times New Roman"/>
          <w:sz w:val="24"/>
          <w:szCs w:val="24"/>
          <w:lang w:val="en-IN" w:eastAsia="en-IN" w:bidi="hi-IN"/>
        </w:rPr>
        <w:t xml:space="preserve"> left bank highway;</w:t>
      </w:r>
    </w:p>
    <w:p w:rsidR="00393795" w:rsidRPr="00393795" w:rsidRDefault="00393795" w:rsidP="00393795">
      <w:pPr>
        <w:jc w:val="both"/>
        <w:rPr>
          <w:rFonts w:ascii="Calibri" w:eastAsia="Times New Roman" w:hAnsi="Calibri" w:cs="Calibri"/>
          <w:lang w:val="en-IN" w:eastAsia="en-IN" w:bidi="hi-IN"/>
        </w:rPr>
      </w:pPr>
      <w:r>
        <w:rPr>
          <w:rFonts w:ascii="Times New Roman" w:eastAsia="Times New Roman" w:hAnsi="Times New Roman" w:cs="Times New Roman"/>
          <w:sz w:val="24"/>
          <w:szCs w:val="24"/>
          <w:lang w:val="en-IN" w:eastAsia="en-IN" w:bidi="hi-IN"/>
        </w:rPr>
        <w:t>(b)</w:t>
      </w:r>
      <w:r>
        <w:rPr>
          <w:rFonts w:ascii="Times New Roman" w:eastAsia="Times New Roman" w:hAnsi="Times New Roman" w:cs="Times New Roman"/>
          <w:sz w:val="24"/>
          <w:szCs w:val="24"/>
          <w:lang w:val="en-IN" w:eastAsia="en-IN" w:bidi="hi-IN"/>
        </w:rPr>
        <w:tab/>
      </w:r>
      <w:proofErr w:type="gramStart"/>
      <w:r w:rsidRPr="00393795">
        <w:rPr>
          <w:rFonts w:ascii="Times New Roman" w:eastAsia="Times New Roman" w:hAnsi="Times New Roman" w:cs="Times New Roman"/>
          <w:sz w:val="24"/>
          <w:szCs w:val="24"/>
          <w:lang w:val="en-IN" w:eastAsia="en-IN" w:bidi="hi-IN"/>
        </w:rPr>
        <w:t>if</w:t>
      </w:r>
      <w:proofErr w:type="gramEnd"/>
      <w:r w:rsidRPr="00393795">
        <w:rPr>
          <w:rFonts w:ascii="Times New Roman" w:eastAsia="Times New Roman" w:hAnsi="Times New Roman" w:cs="Times New Roman"/>
          <w:sz w:val="24"/>
          <w:szCs w:val="24"/>
          <w:lang w:val="en-IN" w:eastAsia="en-IN" w:bidi="hi-IN"/>
        </w:rPr>
        <w:t xml:space="preserve"> so, the expected timeline for the completion of the project;</w:t>
      </w:r>
    </w:p>
    <w:p w:rsidR="00393795" w:rsidRPr="00393795" w:rsidRDefault="00393795" w:rsidP="00393795">
      <w:pPr>
        <w:jc w:val="both"/>
        <w:rPr>
          <w:rFonts w:ascii="Calibri" w:eastAsia="Times New Roman" w:hAnsi="Calibri" w:cs="Calibri"/>
          <w:lang w:val="en-IN" w:eastAsia="en-IN" w:bidi="hi-IN"/>
        </w:rPr>
      </w:pPr>
      <w:r>
        <w:rPr>
          <w:rFonts w:ascii="Times New Roman" w:eastAsia="Times New Roman" w:hAnsi="Times New Roman" w:cs="Times New Roman"/>
          <w:sz w:val="24"/>
          <w:szCs w:val="24"/>
          <w:lang w:val="en-IN" w:eastAsia="en-IN" w:bidi="hi-IN"/>
        </w:rPr>
        <w:t>(c)</w:t>
      </w:r>
      <w:r>
        <w:rPr>
          <w:rFonts w:ascii="Times New Roman" w:eastAsia="Times New Roman" w:hAnsi="Times New Roman" w:cs="Times New Roman"/>
          <w:sz w:val="24"/>
          <w:szCs w:val="24"/>
          <w:lang w:val="en-IN" w:eastAsia="en-IN" w:bidi="hi-IN"/>
        </w:rPr>
        <w:tab/>
      </w:r>
      <w:proofErr w:type="gramStart"/>
      <w:r w:rsidRPr="00393795">
        <w:rPr>
          <w:rFonts w:ascii="Times New Roman" w:eastAsia="Times New Roman" w:hAnsi="Times New Roman" w:cs="Times New Roman"/>
          <w:sz w:val="24"/>
          <w:szCs w:val="24"/>
          <w:lang w:val="en-IN" w:eastAsia="en-IN" w:bidi="hi-IN"/>
        </w:rPr>
        <w:t>whether</w:t>
      </w:r>
      <w:proofErr w:type="gramEnd"/>
      <w:r w:rsidRPr="00393795">
        <w:rPr>
          <w:rFonts w:ascii="Times New Roman" w:eastAsia="Times New Roman" w:hAnsi="Times New Roman" w:cs="Times New Roman"/>
          <w:sz w:val="24"/>
          <w:szCs w:val="24"/>
          <w:lang w:val="en-IN" w:eastAsia="en-IN" w:bidi="hi-IN"/>
        </w:rPr>
        <w:t xml:space="preserve"> Government has framed any strategy to address environmental concern and sustainable construction practices during the project, if so, efforts taken in this regard; </w:t>
      </w:r>
      <w:proofErr w:type="gramStart"/>
      <w:r w:rsidRPr="00393795">
        <w:rPr>
          <w:rFonts w:ascii="Times New Roman" w:eastAsia="Times New Roman" w:hAnsi="Times New Roman" w:cs="Times New Roman"/>
          <w:sz w:val="24"/>
          <w:szCs w:val="24"/>
          <w:lang w:val="en-IN" w:eastAsia="en-IN" w:bidi="hi-IN"/>
        </w:rPr>
        <w:t>and</w:t>
      </w:r>
      <w:proofErr w:type="gramEnd"/>
    </w:p>
    <w:p w:rsidR="00393795" w:rsidRPr="00393795" w:rsidRDefault="00393795" w:rsidP="00393795">
      <w:pPr>
        <w:jc w:val="both"/>
        <w:rPr>
          <w:rFonts w:ascii="Calibri" w:eastAsia="Times New Roman" w:hAnsi="Calibri" w:cs="Calibri"/>
          <w:lang w:val="en-IN" w:eastAsia="en-IN" w:bidi="hi-IN"/>
        </w:rPr>
      </w:pPr>
      <w:r>
        <w:rPr>
          <w:rFonts w:ascii="Times New Roman" w:eastAsia="Times New Roman" w:hAnsi="Times New Roman" w:cs="Times New Roman"/>
          <w:sz w:val="24"/>
          <w:szCs w:val="24"/>
          <w:lang w:val="en-IN" w:eastAsia="en-IN" w:bidi="hi-IN"/>
        </w:rPr>
        <w:t>(d)</w:t>
      </w:r>
      <w:r>
        <w:rPr>
          <w:rFonts w:ascii="Times New Roman" w:eastAsia="Times New Roman" w:hAnsi="Times New Roman" w:cs="Times New Roman"/>
          <w:sz w:val="24"/>
          <w:szCs w:val="24"/>
          <w:lang w:val="en-IN" w:eastAsia="en-IN" w:bidi="hi-IN"/>
        </w:rPr>
        <w:tab/>
      </w:r>
      <w:r w:rsidRPr="00393795">
        <w:rPr>
          <w:rFonts w:ascii="Times New Roman" w:eastAsia="Times New Roman" w:hAnsi="Times New Roman" w:cs="Times New Roman"/>
          <w:sz w:val="24"/>
          <w:szCs w:val="24"/>
          <w:lang w:val="en-IN" w:eastAsia="en-IN" w:bidi="hi-IN"/>
        </w:rPr>
        <w:t xml:space="preserve">the details of specific advanced engineering measures which have been planned to mitigate the risks of landslides and floods to ensure public safety on the </w:t>
      </w:r>
      <w:proofErr w:type="spellStart"/>
      <w:r w:rsidRPr="00393795">
        <w:rPr>
          <w:rFonts w:ascii="Times New Roman" w:eastAsia="Times New Roman" w:hAnsi="Times New Roman" w:cs="Times New Roman"/>
          <w:sz w:val="24"/>
          <w:szCs w:val="24"/>
          <w:lang w:val="en-IN" w:eastAsia="en-IN" w:bidi="hi-IN"/>
        </w:rPr>
        <w:t>Kullu-Manali</w:t>
      </w:r>
      <w:proofErr w:type="spellEnd"/>
      <w:r w:rsidRPr="00393795">
        <w:rPr>
          <w:rFonts w:ascii="Times New Roman" w:eastAsia="Times New Roman" w:hAnsi="Times New Roman" w:cs="Times New Roman"/>
          <w:sz w:val="24"/>
          <w:szCs w:val="24"/>
          <w:lang w:val="en-IN" w:eastAsia="en-IN" w:bidi="hi-IN"/>
        </w:rPr>
        <w:t xml:space="preserve"> left bank highway?</w:t>
      </w:r>
    </w:p>
    <w:p w:rsidR="00393795" w:rsidRPr="00393795" w:rsidRDefault="00393795" w:rsidP="00393795">
      <w:pPr>
        <w:spacing w:after="160" w:line="240" w:lineRule="auto"/>
        <w:jc w:val="both"/>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 </w:t>
      </w:r>
    </w:p>
    <w:p w:rsidR="00393795" w:rsidRDefault="00393795" w:rsidP="00393795">
      <w:pPr>
        <w:jc w:val="center"/>
        <w:rPr>
          <w:rFonts w:ascii="Times New Roman" w:eastAsia="Times New Roman" w:hAnsi="Times New Roman" w:cs="Times New Roman"/>
          <w:b/>
          <w:bCs/>
          <w:sz w:val="24"/>
          <w:szCs w:val="24"/>
          <w:lang w:val="en-IN" w:eastAsia="en-IN" w:bidi="hi-IN"/>
        </w:rPr>
      </w:pPr>
      <w:r w:rsidRPr="00393795">
        <w:rPr>
          <w:rFonts w:ascii="Times New Roman" w:eastAsia="Times New Roman" w:hAnsi="Times New Roman" w:cs="Times New Roman"/>
          <w:b/>
          <w:bCs/>
          <w:sz w:val="24"/>
          <w:szCs w:val="24"/>
          <w:lang w:val="en-IN" w:eastAsia="en-IN" w:bidi="hi-IN"/>
        </w:rPr>
        <w:t>ANSWER</w:t>
      </w:r>
    </w:p>
    <w:p w:rsidR="006F788F" w:rsidRPr="00393795" w:rsidRDefault="006F788F" w:rsidP="00393795">
      <w:pPr>
        <w:jc w:val="center"/>
        <w:rPr>
          <w:rFonts w:ascii="Calibri" w:eastAsia="Times New Roman" w:hAnsi="Calibri" w:cs="Calibri"/>
          <w:lang w:val="en-IN" w:eastAsia="en-IN" w:bidi="hi-IN"/>
        </w:rPr>
      </w:pPr>
    </w:p>
    <w:p w:rsidR="00393795" w:rsidRPr="00393795" w:rsidRDefault="00393795" w:rsidP="00393795">
      <w:pPr>
        <w:spacing w:line="240" w:lineRule="auto"/>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THE MINISTER OF ROAD TRANSPORT AND HIGHWAYS</w:t>
      </w:r>
    </w:p>
    <w:p w:rsidR="00393795" w:rsidRDefault="00393795" w:rsidP="00393795">
      <w:pPr>
        <w:spacing w:line="240" w:lineRule="auto"/>
        <w:rPr>
          <w:rFonts w:ascii="Times New Roman" w:eastAsia="Times New Roman" w:hAnsi="Times New Roman" w:cs="Times New Roman"/>
          <w:sz w:val="24"/>
          <w:szCs w:val="24"/>
          <w:lang w:val="en-IN" w:eastAsia="en-IN" w:bidi="hi-IN"/>
        </w:rPr>
      </w:pPr>
      <w:r w:rsidRPr="00393795">
        <w:rPr>
          <w:rFonts w:ascii="Times New Roman" w:eastAsia="Times New Roman" w:hAnsi="Times New Roman" w:cs="Times New Roman"/>
          <w:sz w:val="24"/>
          <w:szCs w:val="24"/>
          <w:lang w:val="en-IN" w:eastAsia="en-IN" w:bidi="hi-IN"/>
        </w:rPr>
        <w:t>(SHRI NITIN JAIRAM GADKARI) </w:t>
      </w:r>
    </w:p>
    <w:p w:rsidR="00A05989" w:rsidRPr="00393795" w:rsidRDefault="00A05989" w:rsidP="00393795">
      <w:pPr>
        <w:spacing w:line="240" w:lineRule="auto"/>
        <w:rPr>
          <w:rFonts w:ascii="Calibri" w:eastAsia="Times New Roman" w:hAnsi="Calibri" w:cs="Calibri"/>
          <w:lang w:val="en-IN" w:eastAsia="en-IN" w:bidi="hi-IN"/>
        </w:rPr>
      </w:pPr>
    </w:p>
    <w:p w:rsidR="00393795" w:rsidRPr="00393795" w:rsidRDefault="00393795" w:rsidP="00393795">
      <w:pPr>
        <w:jc w:val="both"/>
        <w:rPr>
          <w:rFonts w:ascii="Calibri" w:eastAsia="Times New Roman" w:hAnsi="Calibri" w:cs="Calibri"/>
          <w:lang w:val="en-IN" w:eastAsia="en-IN" w:bidi="hi-IN"/>
        </w:rPr>
      </w:pPr>
      <w:r w:rsidRPr="00393795">
        <w:rPr>
          <w:rFonts w:ascii="Times New Roman" w:eastAsia="Times New Roman" w:hAnsi="Times New Roman" w:cs="Times New Roman"/>
          <w:color w:val="000000"/>
          <w:sz w:val="24"/>
          <w:szCs w:val="24"/>
          <w:lang w:val="en-IN" w:eastAsia="en-IN" w:bidi="hi-IN"/>
        </w:rPr>
        <w:t xml:space="preserve">(a) </w:t>
      </w:r>
      <w:proofErr w:type="gramStart"/>
      <w:r w:rsidRPr="00393795">
        <w:rPr>
          <w:rFonts w:ascii="Times New Roman" w:eastAsia="Times New Roman" w:hAnsi="Times New Roman" w:cs="Times New Roman"/>
          <w:color w:val="000000"/>
          <w:sz w:val="24"/>
          <w:szCs w:val="24"/>
          <w:lang w:val="en-IN" w:eastAsia="en-IN" w:bidi="hi-IN"/>
        </w:rPr>
        <w:t>to</w:t>
      </w:r>
      <w:proofErr w:type="gramEnd"/>
      <w:r w:rsidR="00A05989">
        <w:rPr>
          <w:rFonts w:ascii="Times New Roman" w:eastAsia="Times New Roman" w:hAnsi="Times New Roman" w:cs="Times New Roman"/>
          <w:color w:val="000000"/>
          <w:sz w:val="24"/>
          <w:szCs w:val="24"/>
          <w:lang w:val="en-IN" w:eastAsia="en-IN" w:bidi="hi-IN"/>
        </w:rPr>
        <w:t xml:space="preserve"> (d) </w:t>
      </w:r>
      <w:bookmarkStart w:id="0" w:name="_GoBack"/>
      <w:bookmarkEnd w:id="0"/>
      <w:r w:rsidRPr="00393795">
        <w:rPr>
          <w:rFonts w:ascii="Times New Roman" w:eastAsia="Times New Roman" w:hAnsi="Times New Roman" w:cs="Times New Roman"/>
          <w:color w:val="000000"/>
          <w:sz w:val="24"/>
          <w:szCs w:val="24"/>
          <w:lang w:val="en-IN" w:eastAsia="en-IN" w:bidi="hi-IN"/>
        </w:rPr>
        <w:t>Government  keeps on assessing/preparing Detailed Project Report (DPR) for undertaking various projects in the country. The decision on implementation/sanction is taken based on requirement of connectivity, traffic density and synergy with the principle of PM-</w:t>
      </w:r>
      <w:proofErr w:type="spellStart"/>
      <w:r w:rsidRPr="00393795">
        <w:rPr>
          <w:rFonts w:ascii="Times New Roman" w:eastAsia="Times New Roman" w:hAnsi="Times New Roman" w:cs="Times New Roman"/>
          <w:color w:val="000000"/>
          <w:sz w:val="24"/>
          <w:szCs w:val="24"/>
          <w:lang w:val="en-IN" w:eastAsia="en-IN" w:bidi="hi-IN"/>
        </w:rPr>
        <w:t>Gati</w:t>
      </w:r>
      <w:proofErr w:type="spellEnd"/>
      <w:r w:rsidRPr="00393795">
        <w:rPr>
          <w:rFonts w:ascii="Times New Roman" w:eastAsia="Times New Roman" w:hAnsi="Times New Roman" w:cs="Times New Roman"/>
          <w:color w:val="000000"/>
          <w:sz w:val="24"/>
          <w:szCs w:val="24"/>
          <w:lang w:val="en-IN" w:eastAsia="en-IN" w:bidi="hi-IN"/>
        </w:rPr>
        <w:t xml:space="preserve"> Shakti etc. As far as the stretch between </w:t>
      </w:r>
      <w:proofErr w:type="spellStart"/>
      <w:r w:rsidRPr="00393795">
        <w:rPr>
          <w:rFonts w:ascii="Times New Roman" w:eastAsia="Times New Roman" w:hAnsi="Times New Roman" w:cs="Times New Roman"/>
          <w:color w:val="000000"/>
          <w:sz w:val="24"/>
          <w:szCs w:val="24"/>
          <w:lang w:val="en-IN" w:eastAsia="en-IN" w:bidi="hi-IN"/>
        </w:rPr>
        <w:t>Kullu</w:t>
      </w:r>
      <w:proofErr w:type="spellEnd"/>
      <w:r w:rsidRPr="00393795">
        <w:rPr>
          <w:rFonts w:ascii="Times New Roman" w:eastAsia="Times New Roman" w:hAnsi="Times New Roman" w:cs="Times New Roman"/>
          <w:color w:val="000000"/>
          <w:sz w:val="24"/>
          <w:szCs w:val="24"/>
          <w:lang w:val="en-IN" w:eastAsia="en-IN" w:bidi="hi-IN"/>
        </w:rPr>
        <w:t xml:space="preserve"> to </w:t>
      </w:r>
      <w:proofErr w:type="spellStart"/>
      <w:r w:rsidRPr="00393795">
        <w:rPr>
          <w:rFonts w:ascii="Times New Roman" w:eastAsia="Times New Roman" w:hAnsi="Times New Roman" w:cs="Times New Roman"/>
          <w:color w:val="000000"/>
          <w:sz w:val="24"/>
          <w:szCs w:val="24"/>
          <w:lang w:val="en-IN" w:eastAsia="en-IN" w:bidi="hi-IN"/>
        </w:rPr>
        <w:t>Manali</w:t>
      </w:r>
      <w:proofErr w:type="spellEnd"/>
      <w:r w:rsidRPr="00393795">
        <w:rPr>
          <w:rFonts w:ascii="Times New Roman" w:eastAsia="Times New Roman" w:hAnsi="Times New Roman" w:cs="Times New Roman"/>
          <w:color w:val="000000"/>
          <w:sz w:val="24"/>
          <w:szCs w:val="24"/>
          <w:lang w:val="en-IN" w:eastAsia="en-IN" w:bidi="hi-IN"/>
        </w:rPr>
        <w:t xml:space="preserve"> left bank highway is concerned, the work of DPR is awarded. The alignment is finalized as part of DPR, based on Technical Study considering various aspects including the environmental concern after the detailed study and discussion with various stakeholders. Further, to mitigate environmental concern, provision of viaducts and tunnels are made in the project as part of the DPR. Based on the outcome of the DPR, a decision on implementation of the project would be taken.  Therefore, it is difficult to indicate the timeline at this stage.  </w:t>
      </w:r>
    </w:p>
    <w:p w:rsidR="00393795" w:rsidRPr="00393795" w:rsidRDefault="00393795" w:rsidP="00393795">
      <w:pPr>
        <w:spacing w:line="240" w:lineRule="auto"/>
        <w:jc w:val="center"/>
        <w:rPr>
          <w:rFonts w:ascii="Calibri" w:eastAsia="Times New Roman" w:hAnsi="Calibri" w:cs="Calibri"/>
          <w:lang w:val="en-IN" w:eastAsia="en-IN" w:bidi="hi-IN"/>
        </w:rPr>
      </w:pPr>
      <w:r w:rsidRPr="00393795">
        <w:rPr>
          <w:rFonts w:ascii="Times New Roman" w:eastAsia="Times New Roman" w:hAnsi="Times New Roman" w:cs="Times New Roman"/>
          <w:sz w:val="24"/>
          <w:szCs w:val="24"/>
          <w:lang w:val="en-IN" w:eastAsia="en-IN" w:bidi="hi-IN"/>
        </w:rPr>
        <w:t>*****</w:t>
      </w:r>
    </w:p>
    <w:p w:rsidR="005148DC" w:rsidRPr="00393795" w:rsidRDefault="005148DC" w:rsidP="00393795"/>
    <w:sectPr w:rsidR="005148DC" w:rsidRPr="00393795" w:rsidSect="006F788F">
      <w:pgSz w:w="12240" w:h="15840" w:code="1"/>
      <w:pgMar w:top="902" w:right="1247" w:bottom="1168"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E4"/>
    <w:rsid w:val="00137CDA"/>
    <w:rsid w:val="00353CE8"/>
    <w:rsid w:val="003632E4"/>
    <w:rsid w:val="00393795"/>
    <w:rsid w:val="005148DC"/>
    <w:rsid w:val="00555E7B"/>
    <w:rsid w:val="005B0C09"/>
    <w:rsid w:val="005F3CB0"/>
    <w:rsid w:val="006E7667"/>
    <w:rsid w:val="006F788F"/>
    <w:rsid w:val="00A05989"/>
    <w:rsid w:val="00B04BFF"/>
    <w:rsid w:val="00C253D5"/>
    <w:rsid w:val="00D26CD7"/>
    <w:rsid w:val="00E34E2E"/>
    <w:rsid w:val="00F85F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CE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53C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CE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53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04397">
      <w:bodyDiv w:val="1"/>
      <w:marLeft w:val="0"/>
      <w:marRight w:val="0"/>
      <w:marTop w:val="0"/>
      <w:marBottom w:val="0"/>
      <w:divBdr>
        <w:top w:val="none" w:sz="0" w:space="0" w:color="auto"/>
        <w:left w:val="none" w:sz="0" w:space="0" w:color="auto"/>
        <w:bottom w:val="none" w:sz="0" w:space="0" w:color="auto"/>
        <w:right w:val="none" w:sz="0" w:space="0" w:color="auto"/>
      </w:divBdr>
    </w:div>
    <w:div w:id="1758208322">
      <w:bodyDiv w:val="1"/>
      <w:marLeft w:val="0"/>
      <w:marRight w:val="0"/>
      <w:marTop w:val="0"/>
      <w:marBottom w:val="0"/>
      <w:divBdr>
        <w:top w:val="none" w:sz="0" w:space="0" w:color="auto"/>
        <w:left w:val="none" w:sz="0" w:space="0" w:color="auto"/>
        <w:bottom w:val="none" w:sz="0" w:space="0" w:color="auto"/>
        <w:right w:val="none" w:sz="0" w:space="0" w:color="auto"/>
      </w:divBdr>
    </w:div>
    <w:div w:id="18660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RTH</dc:creator>
  <cp:lastModifiedBy>Admin</cp:lastModifiedBy>
  <cp:revision>4</cp:revision>
  <cp:lastPrinted>2025-12-02T09:07:00Z</cp:lastPrinted>
  <dcterms:created xsi:type="dcterms:W3CDTF">2025-12-02T09:07:00Z</dcterms:created>
  <dcterms:modified xsi:type="dcterms:W3CDTF">2025-12-02T09:07:00Z</dcterms:modified>
</cp:coreProperties>
</file>