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8F" w:rsidRDefault="0070688F" w:rsidP="0070688F">
      <w:pPr>
        <w:pStyle w:val="PlainText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GOVERNMENT OF INDIA</w:t>
      </w:r>
    </w:p>
    <w:p w:rsidR="0070688F" w:rsidRDefault="0070688F" w:rsidP="0070688F">
      <w:pPr>
        <w:pStyle w:val="PlainText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MINISTRY OF AGRICULTURE AND FARMERS WELFARE</w:t>
      </w:r>
    </w:p>
    <w:p w:rsidR="0070688F" w:rsidRDefault="0070688F" w:rsidP="0070688F">
      <w:pPr>
        <w:pStyle w:val="PlainText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DEPARTMENT OF AGRICULTURE, COOPERATION AND FARMERS WELFARE</w:t>
      </w:r>
    </w:p>
    <w:p w:rsidR="0070688F" w:rsidRDefault="0070688F" w:rsidP="0070688F">
      <w:pPr>
        <w:pStyle w:val="PlainText"/>
        <w:jc w:val="center"/>
        <w:rPr>
          <w:rFonts w:ascii="Times New Roman" w:eastAsia="MS Mincho" w:hAnsi="Times New Roman" w:cs="Times New Roman"/>
          <w:b/>
          <w:sz w:val="24"/>
        </w:rPr>
      </w:pPr>
    </w:p>
    <w:p w:rsidR="0070688F" w:rsidRDefault="0070688F" w:rsidP="0070688F">
      <w:pPr>
        <w:pStyle w:val="PlainText"/>
        <w:jc w:val="center"/>
        <w:rPr>
          <w:rFonts w:ascii="Times New Roman" w:eastAsia="MS Mincho" w:hAnsi="Times New Roman" w:cs="Times New Roman"/>
          <w:b/>
          <w:sz w:val="24"/>
        </w:rPr>
      </w:pPr>
      <w:proofErr w:type="gramStart"/>
      <w:r>
        <w:rPr>
          <w:rFonts w:ascii="Times New Roman" w:eastAsia="MS Mincho" w:hAnsi="Times New Roman" w:cs="Times New Roman"/>
          <w:b/>
          <w:sz w:val="24"/>
        </w:rPr>
        <w:t>RAJYA  SABHA</w:t>
      </w:r>
      <w:proofErr w:type="gramEnd"/>
    </w:p>
    <w:p w:rsidR="0070688F" w:rsidRDefault="00FA025F" w:rsidP="0070688F">
      <w:pPr>
        <w:pStyle w:val="PlainText"/>
        <w:jc w:val="center"/>
        <w:rPr>
          <w:rFonts w:ascii="Times New Roman" w:eastAsia="MS Mincho" w:hAnsi="Times New Roman" w:cs="Times New Roman"/>
          <w:b/>
          <w:sz w:val="24"/>
        </w:rPr>
      </w:pPr>
      <w:proofErr w:type="gramStart"/>
      <w:r>
        <w:rPr>
          <w:rFonts w:ascii="Times New Roman" w:eastAsia="MS Mincho" w:hAnsi="Times New Roman" w:cs="Times New Roman"/>
          <w:b/>
          <w:sz w:val="24"/>
        </w:rPr>
        <w:t>UNSTARRED QUESTION NO.</w:t>
      </w:r>
      <w:proofErr w:type="gramEnd"/>
      <w:r>
        <w:rPr>
          <w:rFonts w:ascii="Times New Roman" w:eastAsia="MS Mincho" w:hAnsi="Times New Roman" w:cs="Times New Roman"/>
          <w:b/>
          <w:sz w:val="24"/>
        </w:rPr>
        <w:t xml:space="preserve"> </w:t>
      </w:r>
      <w:r w:rsidR="00B57186">
        <w:rPr>
          <w:rFonts w:ascii="Times New Roman" w:eastAsia="MS Mincho" w:hAnsi="Times New Roman" w:cs="Times New Roman"/>
          <w:b/>
          <w:sz w:val="24"/>
        </w:rPr>
        <w:t>659</w:t>
      </w:r>
    </w:p>
    <w:p w:rsidR="0070688F" w:rsidRDefault="0070688F" w:rsidP="0070688F">
      <w:pPr>
        <w:pStyle w:val="PlainText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TO BE ANSWERED ON </w:t>
      </w:r>
      <w:r w:rsidR="003A683A">
        <w:rPr>
          <w:rFonts w:ascii="Times New Roman" w:eastAsia="MS Mincho" w:hAnsi="Times New Roman" w:cs="Times New Roman"/>
          <w:sz w:val="24"/>
        </w:rPr>
        <w:t>07/02</w:t>
      </w:r>
      <w:r w:rsidR="00B0390F">
        <w:rPr>
          <w:rFonts w:ascii="Times New Roman" w:eastAsia="MS Mincho" w:hAnsi="Times New Roman" w:cs="Times New Roman"/>
          <w:sz w:val="24"/>
        </w:rPr>
        <w:t>/2020</w:t>
      </w:r>
    </w:p>
    <w:p w:rsidR="00B57186" w:rsidRDefault="00B57186" w:rsidP="0070688F">
      <w:pPr>
        <w:pStyle w:val="PlainText"/>
        <w:jc w:val="center"/>
        <w:rPr>
          <w:rFonts w:ascii="Times New Roman" w:eastAsia="MS Mincho" w:hAnsi="Times New Roman" w:cs="Times New Roman"/>
          <w:sz w:val="24"/>
        </w:rPr>
      </w:pPr>
    </w:p>
    <w:p w:rsidR="00B57186" w:rsidRPr="00986649" w:rsidRDefault="00986649" w:rsidP="009866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649">
        <w:rPr>
          <w:rFonts w:ascii="Times New Roman" w:hAnsi="Times New Roman" w:cs="Times New Roman"/>
          <w:b/>
          <w:bCs/>
          <w:sz w:val="24"/>
          <w:szCs w:val="24"/>
        </w:rPr>
        <w:t>REVAMPING MARKET INTERVENTION SCHEME</w:t>
      </w:r>
    </w:p>
    <w:p w:rsidR="00B57186" w:rsidRDefault="00B57186" w:rsidP="00B57186">
      <w:pPr>
        <w:jc w:val="both"/>
        <w:rPr>
          <w:rFonts w:ascii="Times New Roman" w:hAnsi="Times New Roman" w:cs="Times New Roman"/>
          <w:sz w:val="24"/>
          <w:szCs w:val="24"/>
        </w:rPr>
      </w:pPr>
      <w:r w:rsidRPr="00B57186">
        <w:rPr>
          <w:rFonts w:ascii="Times New Roman" w:hAnsi="Times New Roman" w:cs="Times New Roman"/>
          <w:sz w:val="24"/>
          <w:szCs w:val="24"/>
        </w:rPr>
        <w:t xml:space="preserve">659. </w:t>
      </w:r>
      <w:r w:rsidR="002E0CDA">
        <w:rPr>
          <w:rFonts w:ascii="Times New Roman" w:hAnsi="Times New Roman" w:cs="Times New Roman"/>
          <w:sz w:val="24"/>
          <w:szCs w:val="24"/>
        </w:rPr>
        <w:tab/>
      </w:r>
      <w:r w:rsidRPr="00B57186">
        <w:rPr>
          <w:rFonts w:ascii="Times New Roman" w:hAnsi="Times New Roman" w:cs="Times New Roman"/>
          <w:sz w:val="24"/>
          <w:szCs w:val="24"/>
        </w:rPr>
        <w:t xml:space="preserve">SHRI NEERAJ SHEKHAR: </w:t>
      </w:r>
    </w:p>
    <w:p w:rsidR="00B57186" w:rsidRDefault="00B57186" w:rsidP="00B57186">
      <w:pPr>
        <w:jc w:val="both"/>
        <w:rPr>
          <w:rFonts w:ascii="Times New Roman" w:hAnsi="Times New Roman" w:cs="Times New Roman"/>
          <w:sz w:val="24"/>
          <w:szCs w:val="24"/>
        </w:rPr>
      </w:pPr>
      <w:r w:rsidRPr="00B57186">
        <w:rPr>
          <w:rFonts w:ascii="Times New Roman" w:hAnsi="Times New Roman" w:cs="Times New Roman"/>
          <w:sz w:val="24"/>
          <w:szCs w:val="24"/>
        </w:rPr>
        <w:t xml:space="preserve">Will the Minister of AGRICULTURE AND FARMERS WELFARE be pleased to </w:t>
      </w:r>
      <w:proofErr w:type="gramStart"/>
      <w:r w:rsidRPr="00B57186">
        <w:rPr>
          <w:rFonts w:ascii="Times New Roman" w:hAnsi="Times New Roman" w:cs="Times New Roman"/>
          <w:sz w:val="24"/>
          <w:szCs w:val="24"/>
        </w:rPr>
        <w:t>state:</w:t>
      </w:r>
      <w:proofErr w:type="gramEnd"/>
      <w:r w:rsidRPr="00B571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86" w:rsidRDefault="00B57186" w:rsidP="00B571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57186">
        <w:rPr>
          <w:rFonts w:ascii="Times New Roman" w:hAnsi="Times New Roman" w:cs="Times New Roman"/>
          <w:sz w:val="24"/>
          <w:szCs w:val="24"/>
        </w:rPr>
        <w:t>whether</w:t>
      </w:r>
      <w:proofErr w:type="gramEnd"/>
      <w:r w:rsidRPr="00B57186">
        <w:rPr>
          <w:rFonts w:ascii="Times New Roman" w:hAnsi="Times New Roman" w:cs="Times New Roman"/>
          <w:sz w:val="24"/>
          <w:szCs w:val="24"/>
        </w:rPr>
        <w:t xml:space="preserve"> Government proposes to extend/revamp Market Intervention Scheme to provide remunerative price to vegetable growing farmers in the country, particularly in Uttar Pradesh; </w:t>
      </w:r>
    </w:p>
    <w:p w:rsidR="00B57186" w:rsidRDefault="00B57186" w:rsidP="00B57186">
      <w:pPr>
        <w:jc w:val="both"/>
        <w:rPr>
          <w:rFonts w:ascii="Times New Roman" w:hAnsi="Times New Roman" w:cs="Times New Roman"/>
          <w:sz w:val="24"/>
          <w:szCs w:val="24"/>
        </w:rPr>
      </w:pPr>
      <w:r w:rsidRPr="00B57186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57186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B57186">
        <w:rPr>
          <w:rFonts w:ascii="Times New Roman" w:hAnsi="Times New Roman" w:cs="Times New Roman"/>
          <w:sz w:val="24"/>
          <w:szCs w:val="24"/>
        </w:rPr>
        <w:t xml:space="preserve"> so, the details thereof, State-wise; and </w:t>
      </w:r>
    </w:p>
    <w:p w:rsidR="00B57186" w:rsidRPr="00B57186" w:rsidRDefault="00B57186" w:rsidP="00B57186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57186"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57186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B57186">
        <w:rPr>
          <w:rFonts w:ascii="Times New Roman" w:hAnsi="Times New Roman" w:cs="Times New Roman"/>
          <w:sz w:val="24"/>
          <w:szCs w:val="24"/>
        </w:rPr>
        <w:t xml:space="preserve"> not, the reasons therefor?</w:t>
      </w:r>
    </w:p>
    <w:p w:rsidR="0070688F" w:rsidRDefault="0070688F" w:rsidP="0070688F">
      <w:pPr>
        <w:jc w:val="both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ANSWER</w:t>
      </w:r>
    </w:p>
    <w:p w:rsidR="0070688F" w:rsidRPr="0070688F" w:rsidRDefault="0070688F" w:rsidP="0070688F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0688F">
        <w:rPr>
          <w:rFonts w:ascii="Times New Roman" w:eastAsia="MS Mincho" w:hAnsi="Times New Roman" w:cs="Times New Roman"/>
          <w:sz w:val="24"/>
          <w:szCs w:val="24"/>
        </w:rPr>
        <w:t>MINISTER OF AGRICULTURE AND FARMERS WELFARE</w:t>
      </w:r>
    </w:p>
    <w:p w:rsidR="0070688F" w:rsidRPr="0070688F" w:rsidRDefault="0070688F" w:rsidP="0070688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688F">
        <w:rPr>
          <w:rFonts w:ascii="Times New Roman" w:hAnsi="Times New Roman" w:cs="Times New Roman"/>
          <w:b/>
          <w:bCs/>
          <w:sz w:val="24"/>
          <w:szCs w:val="24"/>
        </w:rPr>
        <w:t>(SHRI NARENDRA SINGH TOMAR)</w:t>
      </w:r>
    </w:p>
    <w:p w:rsidR="0022383D" w:rsidRPr="00177BEC" w:rsidRDefault="0022383D" w:rsidP="0022383D">
      <w:pPr>
        <w:spacing w:line="240" w:lineRule="auto"/>
        <w:ind w:left="-9" w:right="72"/>
        <w:jc w:val="both"/>
        <w:rPr>
          <w:rFonts w:ascii="Times New Roman" w:hAnsi="Times New Roman" w:cs="Times New Roman"/>
          <w:sz w:val="24"/>
          <w:szCs w:val="24"/>
        </w:rPr>
      </w:pPr>
      <w:r w:rsidRPr="00177BEC">
        <w:rPr>
          <w:rFonts w:ascii="Times New Roman" w:eastAsia="Gulim" w:hAnsi="Times New Roman" w:cs="Times New Roman"/>
          <w:bCs/>
          <w:sz w:val="24"/>
          <w:szCs w:val="24"/>
        </w:rPr>
        <w:t xml:space="preserve">(a) </w:t>
      </w:r>
      <w:proofErr w:type="gramStart"/>
      <w:r w:rsidRPr="00177BEC">
        <w:rPr>
          <w:rFonts w:ascii="Times New Roman" w:eastAsia="Gulim" w:hAnsi="Times New Roman" w:cs="Times New Roman"/>
          <w:bCs/>
          <w:sz w:val="24"/>
          <w:szCs w:val="24"/>
        </w:rPr>
        <w:t>to</w:t>
      </w:r>
      <w:proofErr w:type="gramEnd"/>
      <w:r w:rsidRPr="00177BEC">
        <w:rPr>
          <w:rFonts w:ascii="Times New Roman" w:eastAsia="Gulim" w:hAnsi="Times New Roman" w:cs="Times New Roman"/>
          <w:bCs/>
          <w:sz w:val="24"/>
          <w:szCs w:val="24"/>
        </w:rPr>
        <w:t xml:space="preserve"> (c):</w:t>
      </w:r>
      <w:r w:rsidRPr="00177BEC">
        <w:rPr>
          <w:rFonts w:ascii="Times New Roman" w:eastAsia="Gulim" w:hAnsi="Times New Roman" w:cs="Times New Roman"/>
          <w:bCs/>
          <w:sz w:val="24"/>
          <w:szCs w:val="24"/>
        </w:rPr>
        <w:tab/>
      </w:r>
      <w:r w:rsidR="002367A3">
        <w:rPr>
          <w:rFonts w:ascii="Times New Roman" w:eastAsia="Gulim" w:hAnsi="Times New Roman" w:cs="Times New Roman"/>
          <w:bCs/>
          <w:sz w:val="24"/>
          <w:szCs w:val="24"/>
        </w:rPr>
        <w:t xml:space="preserve">There is no such proposal. </w:t>
      </w:r>
      <w:r w:rsidRPr="00177BEC">
        <w:rPr>
          <w:rFonts w:ascii="Times New Roman" w:eastAsia="Gulim" w:hAnsi="Times New Roman" w:cs="Times New Roman"/>
          <w:bCs/>
          <w:sz w:val="24"/>
          <w:szCs w:val="24"/>
        </w:rPr>
        <w:t xml:space="preserve">All the horticultural / agricultural commodities including vegetables which are perishable in nature and for which Minimum Support Price is not being announced are </w:t>
      </w:r>
      <w:r w:rsidR="002367A3">
        <w:rPr>
          <w:rFonts w:ascii="Times New Roman" w:eastAsia="Gulim" w:hAnsi="Times New Roman" w:cs="Times New Roman"/>
          <w:bCs/>
          <w:sz w:val="24"/>
          <w:szCs w:val="24"/>
        </w:rPr>
        <w:t xml:space="preserve">already </w:t>
      </w:r>
      <w:r w:rsidRPr="00177BEC">
        <w:rPr>
          <w:rFonts w:ascii="Times New Roman" w:eastAsia="Gulim" w:hAnsi="Times New Roman" w:cs="Times New Roman"/>
          <w:bCs/>
          <w:sz w:val="24"/>
          <w:szCs w:val="24"/>
        </w:rPr>
        <w:t>covered under Market Intervention Scheme</w:t>
      </w:r>
      <w:r w:rsidRPr="00177BEC">
        <w:rPr>
          <w:rFonts w:ascii="Times New Roman" w:eastAsia="Gulim" w:hAnsi="Times New Roman" w:cs="Times New Roman"/>
          <w:sz w:val="24"/>
          <w:szCs w:val="24"/>
        </w:rPr>
        <w:t xml:space="preserve">. This Scheme is </w:t>
      </w:r>
      <w:r w:rsidR="00242C31">
        <w:rPr>
          <w:rFonts w:ascii="Times New Roman" w:eastAsia="Gulim" w:hAnsi="Times New Roman" w:cs="Times New Roman"/>
          <w:sz w:val="24"/>
          <w:szCs w:val="24"/>
        </w:rPr>
        <w:t xml:space="preserve">being </w:t>
      </w:r>
      <w:r w:rsidRPr="00177BEC">
        <w:rPr>
          <w:rFonts w:ascii="Times New Roman" w:eastAsia="Gulim" w:hAnsi="Times New Roman" w:cs="Times New Roman"/>
          <w:sz w:val="24"/>
          <w:szCs w:val="24"/>
        </w:rPr>
        <w:t xml:space="preserve">implemented </w:t>
      </w:r>
      <w:r w:rsidR="00242C31">
        <w:rPr>
          <w:rFonts w:ascii="Times New Roman" w:eastAsia="Gulim" w:hAnsi="Times New Roman" w:cs="Times New Roman"/>
          <w:sz w:val="24"/>
          <w:szCs w:val="24"/>
        </w:rPr>
        <w:t xml:space="preserve">successfully </w:t>
      </w:r>
      <w:r w:rsidRPr="00177BEC">
        <w:rPr>
          <w:rFonts w:ascii="Times New Roman" w:eastAsia="Gulim" w:hAnsi="Times New Roman" w:cs="Times New Roman"/>
          <w:sz w:val="24"/>
          <w:szCs w:val="24"/>
        </w:rPr>
        <w:t>based on the proposal of State Governments / Union Territories as per extant guidelines.</w:t>
      </w:r>
      <w:r w:rsidRPr="00177B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330" w:rsidRDefault="0022383D" w:rsidP="0022383D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BEC">
        <w:rPr>
          <w:rFonts w:ascii="Times New Roman" w:hAnsi="Times New Roman" w:cs="Times New Roman"/>
          <w:sz w:val="24"/>
          <w:szCs w:val="24"/>
        </w:rPr>
        <w:t>******</w:t>
      </w:r>
    </w:p>
    <w:p w:rsidR="00272339" w:rsidRPr="00177BEC" w:rsidRDefault="00272339" w:rsidP="0022383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72339" w:rsidRPr="00177BEC" w:rsidSect="00A93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0688F"/>
    <w:rsid w:val="00062F8E"/>
    <w:rsid w:val="000E084B"/>
    <w:rsid w:val="00177BEC"/>
    <w:rsid w:val="001F5C1B"/>
    <w:rsid w:val="0022383D"/>
    <w:rsid w:val="002367A3"/>
    <w:rsid w:val="00242C31"/>
    <w:rsid w:val="00272339"/>
    <w:rsid w:val="002E0CDA"/>
    <w:rsid w:val="00377C02"/>
    <w:rsid w:val="003956CD"/>
    <w:rsid w:val="003A683A"/>
    <w:rsid w:val="00574B9E"/>
    <w:rsid w:val="005F3330"/>
    <w:rsid w:val="006E5A44"/>
    <w:rsid w:val="006E7842"/>
    <w:rsid w:val="0070688F"/>
    <w:rsid w:val="007218A4"/>
    <w:rsid w:val="00884DAC"/>
    <w:rsid w:val="00986649"/>
    <w:rsid w:val="00A93C87"/>
    <w:rsid w:val="00B0390F"/>
    <w:rsid w:val="00B57186"/>
    <w:rsid w:val="00C91790"/>
    <w:rsid w:val="00CE5372"/>
    <w:rsid w:val="00E3373F"/>
    <w:rsid w:val="00E75CCC"/>
    <w:rsid w:val="00FA025F"/>
    <w:rsid w:val="00FC5E33"/>
    <w:rsid w:val="00FD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C87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unhideWhenUsed/>
    <w:rsid w:val="0070688F"/>
    <w:pPr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semiHidden/>
    <w:rsid w:val="0070688F"/>
    <w:rPr>
      <w:rFonts w:ascii="Courier New" w:eastAsia="Times New Roman" w:hAnsi="Courier New" w:cs="Courier New"/>
      <w:sz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Subhash Chandra</dc:creator>
  <cp:lastModifiedBy>Subhash Chandra</cp:lastModifiedBy>
  <cp:revision>12</cp:revision>
  <cp:lastPrinted>2020-02-06T15:50:00Z</cp:lastPrinted>
  <dcterms:created xsi:type="dcterms:W3CDTF">2020-02-04T05:19:00Z</dcterms:created>
  <dcterms:modified xsi:type="dcterms:W3CDTF">2020-02-06T15:51:00Z</dcterms:modified>
</cp:coreProperties>
</file>