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33" w:rsidRPr="00507C5E" w:rsidRDefault="005C3133" w:rsidP="000D0AA5">
      <w:pPr>
        <w:spacing w:after="0" w:line="240" w:lineRule="auto"/>
        <w:ind w:right="-1"/>
        <w:jc w:val="center"/>
        <w:rPr>
          <w:rFonts w:ascii="Arial Black" w:hAnsi="Arial Black" w:cs="Times New Roman"/>
          <w:sz w:val="6"/>
          <w:szCs w:val="6"/>
        </w:rPr>
      </w:pPr>
    </w:p>
    <w:p w:rsidR="00DC7241" w:rsidRPr="003C3C14" w:rsidRDefault="00DC7241" w:rsidP="000D0AA5">
      <w:pPr>
        <w:spacing w:after="0" w:line="240" w:lineRule="auto"/>
        <w:ind w:right="-1"/>
        <w:jc w:val="center"/>
        <w:rPr>
          <w:rFonts w:ascii="Arial Black" w:hAnsi="Arial Black" w:cs="Times New Roman"/>
          <w:sz w:val="2"/>
          <w:szCs w:val="2"/>
        </w:rPr>
      </w:pPr>
    </w:p>
    <w:p w:rsidR="005E6AF2" w:rsidRPr="00B51128" w:rsidRDefault="005E6AF2" w:rsidP="000D0AA5">
      <w:pPr>
        <w:spacing w:after="0" w:line="240" w:lineRule="auto"/>
        <w:ind w:right="-1"/>
        <w:jc w:val="center"/>
        <w:rPr>
          <w:rFonts w:ascii="Arial Black" w:hAnsi="Arial Black" w:cs="Times New Roman"/>
          <w:sz w:val="24"/>
          <w:szCs w:val="24"/>
        </w:rPr>
      </w:pPr>
      <w:r w:rsidRPr="00B51128">
        <w:rPr>
          <w:rFonts w:ascii="Arial Black" w:hAnsi="Arial Black" w:cs="Times New Roman"/>
          <w:sz w:val="24"/>
          <w:szCs w:val="24"/>
        </w:rPr>
        <w:t>GOVERNMENT OF INDIA</w:t>
      </w:r>
    </w:p>
    <w:p w:rsidR="005E6AF2" w:rsidRPr="00B51128" w:rsidRDefault="005E6AF2" w:rsidP="000D0AA5">
      <w:pPr>
        <w:spacing w:after="0" w:line="240" w:lineRule="auto"/>
        <w:ind w:right="-1"/>
        <w:jc w:val="center"/>
        <w:rPr>
          <w:rFonts w:ascii="Arial Black" w:hAnsi="Arial Black" w:cs="Times New Roman"/>
          <w:sz w:val="24"/>
          <w:szCs w:val="24"/>
        </w:rPr>
      </w:pPr>
      <w:r w:rsidRPr="00B51128">
        <w:rPr>
          <w:rFonts w:ascii="Arial Black" w:hAnsi="Arial Black" w:cs="Times New Roman"/>
          <w:sz w:val="24"/>
          <w:szCs w:val="24"/>
        </w:rPr>
        <w:t>MINISTRY OF HOME AFFAIRS</w:t>
      </w:r>
    </w:p>
    <w:p w:rsidR="005E6AF2" w:rsidRPr="003C3C14" w:rsidRDefault="005E6AF2" w:rsidP="000D0AA5">
      <w:pPr>
        <w:spacing w:after="0" w:line="240" w:lineRule="auto"/>
        <w:ind w:right="-1"/>
        <w:jc w:val="center"/>
        <w:rPr>
          <w:rFonts w:ascii="Arial Black" w:hAnsi="Arial Black" w:cs="Times New Roman"/>
          <w:sz w:val="8"/>
          <w:szCs w:val="8"/>
        </w:rPr>
      </w:pPr>
    </w:p>
    <w:p w:rsidR="005E6AF2" w:rsidRPr="00B51128" w:rsidRDefault="00034075" w:rsidP="000D0AA5">
      <w:pPr>
        <w:spacing w:after="0" w:line="240" w:lineRule="auto"/>
        <w:ind w:right="-1"/>
        <w:jc w:val="center"/>
        <w:rPr>
          <w:rFonts w:ascii="Arial Black" w:hAnsi="Arial Black" w:cs="Times New Roman"/>
          <w:sz w:val="24"/>
          <w:szCs w:val="24"/>
        </w:rPr>
      </w:pPr>
      <w:r>
        <w:rPr>
          <w:rFonts w:ascii="Arial Black" w:hAnsi="Arial Black" w:cs="Times New Roman"/>
          <w:sz w:val="24"/>
          <w:szCs w:val="24"/>
        </w:rPr>
        <w:t>RAJYA</w:t>
      </w:r>
      <w:r w:rsidR="005E6AF2" w:rsidRPr="00B51128">
        <w:rPr>
          <w:rFonts w:ascii="Arial Black" w:hAnsi="Arial Black" w:cs="Times New Roman"/>
          <w:sz w:val="24"/>
          <w:szCs w:val="24"/>
        </w:rPr>
        <w:t xml:space="preserve"> SABHA</w:t>
      </w:r>
    </w:p>
    <w:p w:rsidR="005E6AF2" w:rsidRDefault="009F10BA" w:rsidP="000D0AA5">
      <w:pPr>
        <w:spacing w:after="0" w:line="240" w:lineRule="auto"/>
        <w:ind w:right="-1"/>
        <w:jc w:val="center"/>
        <w:rPr>
          <w:rFonts w:ascii="Arial Black" w:hAnsi="Arial Black" w:cs="Times New Roman"/>
          <w:sz w:val="24"/>
          <w:szCs w:val="24"/>
        </w:rPr>
      </w:pPr>
      <w:proofErr w:type="gramStart"/>
      <w:r>
        <w:rPr>
          <w:rFonts w:ascii="Arial Black" w:hAnsi="Arial Black" w:cs="Times New Roman"/>
          <w:sz w:val="24"/>
          <w:szCs w:val="24"/>
        </w:rPr>
        <w:t>UN</w:t>
      </w:r>
      <w:r w:rsidR="005E6AF2" w:rsidRPr="00B51128">
        <w:rPr>
          <w:rFonts w:ascii="Arial Black" w:hAnsi="Arial Black" w:cs="Times New Roman"/>
          <w:sz w:val="24"/>
          <w:szCs w:val="24"/>
        </w:rPr>
        <w:t>STARRED QUESTION NO.</w:t>
      </w:r>
      <w:proofErr w:type="gramEnd"/>
      <w:r w:rsidR="00DF3678" w:rsidRPr="00DF3678">
        <w:rPr>
          <w:rFonts w:ascii="Arial Black" w:hAnsi="Arial Black" w:cs="Times New Roman"/>
          <w:sz w:val="24"/>
          <w:szCs w:val="24"/>
        </w:rPr>
        <w:t xml:space="preserve"> </w:t>
      </w:r>
      <w:r w:rsidR="00C8062D">
        <w:rPr>
          <w:rFonts w:ascii="Arial Black" w:hAnsi="Arial Black" w:cs="Times New Roman"/>
          <w:sz w:val="24"/>
          <w:szCs w:val="24"/>
        </w:rPr>
        <w:t>365</w:t>
      </w:r>
    </w:p>
    <w:p w:rsidR="00F76C06" w:rsidRPr="00DA0E03" w:rsidRDefault="00F76C06" w:rsidP="000D0AA5">
      <w:pPr>
        <w:spacing w:after="0" w:line="240" w:lineRule="auto"/>
        <w:ind w:right="-1"/>
        <w:jc w:val="center"/>
        <w:rPr>
          <w:rFonts w:ascii="Arial Black" w:hAnsi="Arial Black" w:cs="Times New Roman"/>
          <w:sz w:val="8"/>
          <w:szCs w:val="8"/>
        </w:rPr>
      </w:pPr>
    </w:p>
    <w:p w:rsidR="005E6AF2" w:rsidRPr="00715961" w:rsidRDefault="003B4749" w:rsidP="00827F02">
      <w:pPr>
        <w:pStyle w:val="Heading2"/>
        <w:spacing w:line="240" w:lineRule="auto"/>
        <w:ind w:right="-1"/>
        <w:rPr>
          <w:rFonts w:ascii="Arial Black" w:hAnsi="Arial Black"/>
        </w:rPr>
      </w:pPr>
      <w:r>
        <w:rPr>
          <w:rFonts w:ascii="Arial Black" w:hAnsi="Arial Black"/>
        </w:rPr>
        <w:t xml:space="preserve">TO BE ANSWERED ON </w:t>
      </w:r>
      <w:r w:rsidR="004B5B4D">
        <w:rPr>
          <w:rFonts w:ascii="Arial Black" w:hAnsi="Arial Black"/>
        </w:rPr>
        <w:t xml:space="preserve">THE </w:t>
      </w:r>
      <w:r w:rsidR="00767CED">
        <w:rPr>
          <w:rFonts w:ascii="Arial Black" w:hAnsi="Arial Black"/>
        </w:rPr>
        <w:t>0</w:t>
      </w:r>
      <w:r w:rsidR="00AB7DF4">
        <w:rPr>
          <w:rFonts w:ascii="Arial Black" w:hAnsi="Arial Black"/>
        </w:rPr>
        <w:t>5</w:t>
      </w:r>
      <w:r w:rsidR="00EF4EF8" w:rsidRPr="00EF4EF8">
        <w:rPr>
          <w:rFonts w:ascii="Arial Black" w:hAnsi="Arial Black"/>
          <w:vertAlign w:val="superscript"/>
        </w:rPr>
        <w:t>T</w:t>
      </w:r>
      <w:r w:rsidR="007B7B95">
        <w:rPr>
          <w:rFonts w:ascii="Arial Black" w:hAnsi="Arial Black"/>
          <w:vertAlign w:val="superscript"/>
        </w:rPr>
        <w:t>H</w:t>
      </w:r>
      <w:r w:rsidR="00AB7DF4">
        <w:rPr>
          <w:rFonts w:ascii="Arial Black" w:hAnsi="Arial Black"/>
        </w:rPr>
        <w:t xml:space="preserve"> FEBRUARY</w:t>
      </w:r>
      <w:r w:rsidR="00224B84">
        <w:rPr>
          <w:rFonts w:ascii="Arial Black" w:hAnsi="Arial Black"/>
        </w:rPr>
        <w:t>,</w:t>
      </w:r>
      <w:r>
        <w:rPr>
          <w:rFonts w:ascii="Arial Black" w:hAnsi="Arial Black"/>
        </w:rPr>
        <w:t xml:space="preserve"> </w:t>
      </w:r>
      <w:r w:rsidR="001371D5">
        <w:rPr>
          <w:rFonts w:ascii="Arial Black" w:hAnsi="Arial Black"/>
        </w:rPr>
        <w:t>2020</w:t>
      </w:r>
      <w:r w:rsidR="00AE33B2">
        <w:rPr>
          <w:rFonts w:ascii="Arial Black" w:hAnsi="Arial Black"/>
        </w:rPr>
        <w:t>/</w:t>
      </w:r>
      <w:r w:rsidR="00547B9D">
        <w:rPr>
          <w:rFonts w:ascii="Arial Black" w:hAnsi="Arial Black"/>
        </w:rPr>
        <w:t>MAGHA</w:t>
      </w:r>
      <w:r w:rsidR="001371D5">
        <w:rPr>
          <w:rFonts w:ascii="Arial Black" w:hAnsi="Arial Black"/>
        </w:rPr>
        <w:t xml:space="preserve"> 16</w:t>
      </w:r>
      <w:r w:rsidR="00B65AC9">
        <w:rPr>
          <w:rFonts w:ascii="Arial Black" w:hAnsi="Arial Black"/>
        </w:rPr>
        <w:t>,</w:t>
      </w:r>
      <w:r w:rsidR="00827F02">
        <w:rPr>
          <w:rFonts w:ascii="Arial Black" w:hAnsi="Arial Black"/>
        </w:rPr>
        <w:t xml:space="preserve"> </w:t>
      </w:r>
      <w:r w:rsidR="00715961" w:rsidRPr="00715961">
        <w:rPr>
          <w:rFonts w:ascii="Arial Black" w:hAnsi="Arial Black"/>
        </w:rPr>
        <w:t>19</w:t>
      </w:r>
      <w:r w:rsidR="0094389C">
        <w:rPr>
          <w:rFonts w:ascii="Arial Black" w:hAnsi="Arial Black"/>
        </w:rPr>
        <w:t>41</w:t>
      </w:r>
      <w:r w:rsidR="00715961" w:rsidRPr="00715961">
        <w:rPr>
          <w:rFonts w:ascii="Arial Black" w:hAnsi="Arial Black"/>
        </w:rPr>
        <w:t xml:space="preserve"> (SAKA)</w:t>
      </w:r>
    </w:p>
    <w:p w:rsidR="005E6AF2" w:rsidRPr="003C3C14" w:rsidRDefault="005E6AF2" w:rsidP="000D0AA5">
      <w:pPr>
        <w:pStyle w:val="Heading2"/>
        <w:spacing w:line="240" w:lineRule="auto"/>
        <w:ind w:right="-1"/>
        <w:rPr>
          <w:rFonts w:ascii="Arial Black" w:hAnsi="Arial Black"/>
          <w:sz w:val="10"/>
          <w:szCs w:val="10"/>
        </w:rPr>
      </w:pPr>
    </w:p>
    <w:p w:rsidR="00D76FD8" w:rsidRDefault="00C11E16" w:rsidP="00D76FD8">
      <w:pPr>
        <w:autoSpaceDE w:val="0"/>
        <w:autoSpaceDN w:val="0"/>
        <w:adjustRightInd w:val="0"/>
        <w:spacing w:after="0" w:line="240" w:lineRule="auto"/>
        <w:ind w:right="-1"/>
        <w:rPr>
          <w:rFonts w:ascii="Arial Black" w:hAnsi="Arial Black"/>
          <w:b/>
          <w:bCs/>
          <w:sz w:val="24"/>
          <w:szCs w:val="24"/>
        </w:rPr>
      </w:pPr>
      <w:r w:rsidRPr="00C11E16">
        <w:rPr>
          <w:rFonts w:ascii="Arial Black" w:hAnsi="Arial Black"/>
          <w:b/>
          <w:bCs/>
          <w:sz w:val="24"/>
          <w:szCs w:val="24"/>
        </w:rPr>
        <w:t>DATA ON ILLEGAL IMMIGRANTS</w:t>
      </w:r>
    </w:p>
    <w:p w:rsidR="00C11E16" w:rsidRPr="00507C5E" w:rsidRDefault="00C11E16" w:rsidP="00D76FD8">
      <w:pPr>
        <w:autoSpaceDE w:val="0"/>
        <w:autoSpaceDN w:val="0"/>
        <w:adjustRightInd w:val="0"/>
        <w:spacing w:after="0" w:line="240" w:lineRule="auto"/>
        <w:ind w:right="-1"/>
        <w:rPr>
          <w:rFonts w:ascii="Arial Black" w:hAnsi="Arial Black" w:cs="Times New Roman"/>
          <w:b/>
          <w:bCs/>
          <w:sz w:val="16"/>
          <w:szCs w:val="16"/>
        </w:rPr>
      </w:pPr>
    </w:p>
    <w:p w:rsidR="00DD50CF" w:rsidRDefault="00C8062D" w:rsidP="000D0AA5">
      <w:pPr>
        <w:autoSpaceDE w:val="0"/>
        <w:autoSpaceDN w:val="0"/>
        <w:adjustRightInd w:val="0"/>
        <w:spacing w:after="0" w:line="240" w:lineRule="auto"/>
        <w:ind w:right="-1"/>
        <w:rPr>
          <w:rFonts w:ascii="Arial Black" w:hAnsi="Arial Black"/>
          <w:sz w:val="24"/>
          <w:szCs w:val="24"/>
        </w:rPr>
      </w:pPr>
      <w:r>
        <w:rPr>
          <w:rFonts w:ascii="Arial Black" w:hAnsi="Arial Black"/>
          <w:sz w:val="24"/>
          <w:szCs w:val="24"/>
        </w:rPr>
        <w:t>365</w:t>
      </w:r>
      <w:r w:rsidR="00416394" w:rsidRPr="00F5261D">
        <w:rPr>
          <w:rFonts w:ascii="Arial Black" w:hAnsi="Arial Black"/>
          <w:sz w:val="24"/>
          <w:szCs w:val="24"/>
        </w:rPr>
        <w:t xml:space="preserve">. </w:t>
      </w:r>
      <w:r w:rsidR="00717A42">
        <w:rPr>
          <w:rFonts w:ascii="Arial Black" w:hAnsi="Arial Black"/>
          <w:sz w:val="24"/>
          <w:szCs w:val="24"/>
        </w:rPr>
        <w:tab/>
      </w:r>
      <w:r w:rsidR="00C11E16" w:rsidRPr="00C11E16">
        <w:rPr>
          <w:rFonts w:ascii="Arial Black" w:hAnsi="Arial Black"/>
          <w:sz w:val="24"/>
          <w:szCs w:val="24"/>
        </w:rPr>
        <w:t>SHRI HUSAIN DALWAI:</w:t>
      </w:r>
    </w:p>
    <w:p w:rsidR="00C11E16" w:rsidRPr="00507C5E" w:rsidRDefault="00C11E16" w:rsidP="000D0AA5">
      <w:pPr>
        <w:autoSpaceDE w:val="0"/>
        <w:autoSpaceDN w:val="0"/>
        <w:adjustRightInd w:val="0"/>
        <w:spacing w:after="0" w:line="240" w:lineRule="auto"/>
        <w:ind w:right="-1"/>
        <w:rPr>
          <w:rFonts w:ascii="Arial Black" w:hAnsi="Arial Black" w:cs="Times-Roman"/>
          <w:sz w:val="14"/>
          <w:szCs w:val="14"/>
        </w:rPr>
      </w:pPr>
    </w:p>
    <w:p w:rsidR="005E6AF2" w:rsidRPr="00AF6A5A" w:rsidRDefault="005E6AF2" w:rsidP="000D0AA5">
      <w:pPr>
        <w:autoSpaceDE w:val="0"/>
        <w:autoSpaceDN w:val="0"/>
        <w:adjustRightInd w:val="0"/>
        <w:spacing w:after="0" w:line="240" w:lineRule="auto"/>
        <w:ind w:right="-1"/>
        <w:jc w:val="both"/>
        <w:rPr>
          <w:rFonts w:ascii="Arial Black" w:eastAsia="Calibri" w:hAnsi="Arial Black" w:cs="Times New Roman"/>
          <w:sz w:val="24"/>
          <w:szCs w:val="24"/>
        </w:rPr>
      </w:pPr>
      <w:r w:rsidRPr="00AF6A5A">
        <w:rPr>
          <w:rFonts w:ascii="Arial Black" w:eastAsia="Calibri" w:hAnsi="Arial Black" w:cs="Times New Roman"/>
          <w:sz w:val="24"/>
          <w:szCs w:val="24"/>
        </w:rPr>
        <w:t xml:space="preserve">Will the Minister of HOME AFFAIRS be pleased to </w:t>
      </w:r>
      <w:proofErr w:type="gramStart"/>
      <w:r w:rsidRPr="00AF6A5A">
        <w:rPr>
          <w:rFonts w:ascii="Arial Black" w:eastAsia="Calibri" w:hAnsi="Arial Black" w:cs="Times New Roman"/>
          <w:sz w:val="24"/>
          <w:szCs w:val="24"/>
        </w:rPr>
        <w:t>state:</w:t>
      </w:r>
      <w:proofErr w:type="gramEnd"/>
      <w:r w:rsidRPr="00AF6A5A">
        <w:rPr>
          <w:rFonts w:ascii="Arial Black" w:eastAsia="Calibri" w:hAnsi="Arial Black" w:cs="Times New Roman"/>
          <w:sz w:val="24"/>
          <w:szCs w:val="24"/>
        </w:rPr>
        <w:t xml:space="preserve"> </w:t>
      </w:r>
    </w:p>
    <w:p w:rsidR="005E6AF2" w:rsidRPr="003C3C14" w:rsidRDefault="005E6AF2" w:rsidP="000D0AA5">
      <w:pPr>
        <w:autoSpaceDE w:val="0"/>
        <w:autoSpaceDN w:val="0"/>
        <w:adjustRightInd w:val="0"/>
        <w:spacing w:after="0" w:line="240" w:lineRule="auto"/>
        <w:ind w:right="-1"/>
        <w:jc w:val="both"/>
        <w:rPr>
          <w:rFonts w:ascii="Arial Black" w:eastAsia="Calibri" w:hAnsi="Arial Black" w:cs="Times New Roman"/>
          <w:sz w:val="12"/>
          <w:szCs w:val="12"/>
        </w:rPr>
      </w:pPr>
    </w:p>
    <w:p w:rsidR="005C1088" w:rsidRDefault="005C1088" w:rsidP="005C1088">
      <w:pPr>
        <w:spacing w:after="0" w:line="240" w:lineRule="auto"/>
        <w:ind w:right="-1"/>
        <w:jc w:val="both"/>
        <w:rPr>
          <w:rFonts w:ascii="Arial Black" w:hAnsi="Arial Black"/>
          <w:sz w:val="24"/>
          <w:szCs w:val="24"/>
        </w:rPr>
      </w:pPr>
      <w:r w:rsidRPr="005C1088">
        <w:rPr>
          <w:rFonts w:ascii="Arial Black" w:hAnsi="Arial Black"/>
          <w:sz w:val="24"/>
          <w:szCs w:val="24"/>
        </w:rPr>
        <w:t xml:space="preserve">(a) </w:t>
      </w:r>
      <w:proofErr w:type="gramStart"/>
      <w:r w:rsidRPr="005C1088">
        <w:rPr>
          <w:rFonts w:ascii="Arial Black" w:hAnsi="Arial Black"/>
          <w:sz w:val="24"/>
          <w:szCs w:val="24"/>
        </w:rPr>
        <w:t>the</w:t>
      </w:r>
      <w:proofErr w:type="gramEnd"/>
      <w:r w:rsidRPr="005C1088">
        <w:rPr>
          <w:rFonts w:ascii="Arial Black" w:hAnsi="Arial Black"/>
          <w:sz w:val="24"/>
          <w:szCs w:val="24"/>
        </w:rPr>
        <w:t xml:space="preserve"> details of the number of illegal immigrants deported to various countries since January, 2018, country-wise and year</w:t>
      </w:r>
      <w:r w:rsidR="00A83F1F">
        <w:rPr>
          <w:rFonts w:ascii="Arial Black" w:hAnsi="Arial Black"/>
          <w:sz w:val="24"/>
          <w:szCs w:val="24"/>
        </w:rPr>
        <w:t>-</w:t>
      </w:r>
      <w:r w:rsidRPr="005C1088">
        <w:rPr>
          <w:rFonts w:ascii="Arial Black" w:hAnsi="Arial Black"/>
          <w:sz w:val="24"/>
          <w:szCs w:val="24"/>
        </w:rPr>
        <w:t xml:space="preserve">wise details thereof; </w:t>
      </w:r>
    </w:p>
    <w:p w:rsidR="005C1088" w:rsidRDefault="005C1088" w:rsidP="005C1088">
      <w:pPr>
        <w:spacing w:after="0" w:line="240" w:lineRule="auto"/>
        <w:ind w:right="-1"/>
        <w:jc w:val="both"/>
        <w:rPr>
          <w:rFonts w:ascii="Arial Black" w:hAnsi="Arial Black"/>
          <w:sz w:val="24"/>
          <w:szCs w:val="24"/>
        </w:rPr>
      </w:pPr>
    </w:p>
    <w:p w:rsidR="005C1088" w:rsidRDefault="005C1088" w:rsidP="005C1088">
      <w:pPr>
        <w:spacing w:after="0" w:line="240" w:lineRule="auto"/>
        <w:ind w:right="-1"/>
        <w:jc w:val="both"/>
        <w:rPr>
          <w:rFonts w:ascii="Arial Black" w:hAnsi="Arial Black"/>
          <w:sz w:val="24"/>
          <w:szCs w:val="24"/>
        </w:rPr>
      </w:pPr>
      <w:r w:rsidRPr="005C1088">
        <w:rPr>
          <w:rFonts w:ascii="Arial Black" w:hAnsi="Arial Black"/>
          <w:sz w:val="24"/>
          <w:szCs w:val="24"/>
        </w:rPr>
        <w:t xml:space="preserve">(b) </w:t>
      </w:r>
      <w:proofErr w:type="gramStart"/>
      <w:r w:rsidRPr="005C1088">
        <w:rPr>
          <w:rFonts w:ascii="Arial Black" w:hAnsi="Arial Black"/>
          <w:sz w:val="24"/>
          <w:szCs w:val="24"/>
        </w:rPr>
        <w:t>the</w:t>
      </w:r>
      <w:proofErr w:type="gramEnd"/>
      <w:r w:rsidRPr="005C1088">
        <w:rPr>
          <w:rFonts w:ascii="Arial Black" w:hAnsi="Arial Black"/>
          <w:sz w:val="24"/>
          <w:szCs w:val="24"/>
        </w:rPr>
        <w:t xml:space="preserve"> details of the total number of persons convicted under the Foreigners Act, 1946 from 1 January, 2018 to 31 December, 2019, State/UT-wise and section-wise; and </w:t>
      </w:r>
    </w:p>
    <w:p w:rsidR="005C1088" w:rsidRDefault="005C1088" w:rsidP="005C1088">
      <w:pPr>
        <w:spacing w:after="0" w:line="240" w:lineRule="auto"/>
        <w:ind w:right="-1"/>
        <w:jc w:val="both"/>
        <w:rPr>
          <w:rFonts w:ascii="Arial Black" w:hAnsi="Arial Black"/>
          <w:sz w:val="24"/>
          <w:szCs w:val="24"/>
        </w:rPr>
      </w:pPr>
    </w:p>
    <w:p w:rsidR="00B12E6D" w:rsidRDefault="005C1088" w:rsidP="005C1088">
      <w:pPr>
        <w:spacing w:after="0" w:line="240" w:lineRule="auto"/>
        <w:ind w:right="-1"/>
        <w:jc w:val="both"/>
        <w:rPr>
          <w:rFonts w:ascii="Arial Black" w:hAnsi="Arial Black"/>
          <w:sz w:val="24"/>
          <w:szCs w:val="24"/>
        </w:rPr>
      </w:pPr>
      <w:r w:rsidRPr="005C1088">
        <w:rPr>
          <w:rFonts w:ascii="Arial Black" w:hAnsi="Arial Black"/>
          <w:sz w:val="24"/>
          <w:szCs w:val="24"/>
        </w:rPr>
        <w:t xml:space="preserve">(c) </w:t>
      </w:r>
      <w:proofErr w:type="gramStart"/>
      <w:r w:rsidRPr="005C1088">
        <w:rPr>
          <w:rFonts w:ascii="Arial Black" w:hAnsi="Arial Black"/>
          <w:sz w:val="24"/>
          <w:szCs w:val="24"/>
        </w:rPr>
        <w:t>the</w:t>
      </w:r>
      <w:proofErr w:type="gramEnd"/>
      <w:r w:rsidRPr="005C1088">
        <w:rPr>
          <w:rFonts w:ascii="Arial Black" w:hAnsi="Arial Black"/>
          <w:sz w:val="24"/>
          <w:szCs w:val="24"/>
        </w:rPr>
        <w:t xml:space="preserve"> details of the total number of </w:t>
      </w:r>
      <w:proofErr w:type="spellStart"/>
      <w:r w:rsidRPr="005C1088">
        <w:rPr>
          <w:rFonts w:ascii="Arial Black" w:hAnsi="Arial Black"/>
          <w:sz w:val="24"/>
          <w:szCs w:val="24"/>
        </w:rPr>
        <w:t>Rohingya</w:t>
      </w:r>
      <w:proofErr w:type="spellEnd"/>
      <w:r w:rsidRPr="005C1088">
        <w:rPr>
          <w:rFonts w:ascii="Arial Black" w:hAnsi="Arial Black"/>
          <w:sz w:val="24"/>
          <w:szCs w:val="24"/>
        </w:rPr>
        <w:t xml:space="preserve"> Muslims deported since August, 2017, along with the place of deportation?</w:t>
      </w:r>
    </w:p>
    <w:p w:rsidR="005C1088" w:rsidRPr="00B12E6D" w:rsidRDefault="005C1088" w:rsidP="00B12E6D">
      <w:pPr>
        <w:spacing w:after="0" w:line="240" w:lineRule="auto"/>
        <w:ind w:right="-1"/>
        <w:jc w:val="both"/>
        <w:rPr>
          <w:rFonts w:ascii="Arial Black" w:hAnsi="Arial Black"/>
          <w:sz w:val="16"/>
          <w:szCs w:val="16"/>
          <w:lang w:val="en-US"/>
        </w:rPr>
      </w:pPr>
    </w:p>
    <w:p w:rsidR="005E6AF2" w:rsidRPr="006D65B5" w:rsidRDefault="005E6AF2" w:rsidP="00792277">
      <w:pPr>
        <w:spacing w:after="0" w:line="240" w:lineRule="auto"/>
        <w:ind w:right="-1"/>
        <w:jc w:val="both"/>
        <w:rPr>
          <w:rFonts w:ascii="Arial Black" w:hAnsi="Arial Black"/>
          <w:sz w:val="24"/>
          <w:szCs w:val="24"/>
        </w:rPr>
      </w:pPr>
      <w:r w:rsidRPr="006D65B5">
        <w:rPr>
          <w:rFonts w:ascii="Arial Black" w:hAnsi="Arial Black"/>
          <w:sz w:val="24"/>
          <w:szCs w:val="24"/>
        </w:rPr>
        <w:t>ANSWER</w:t>
      </w:r>
    </w:p>
    <w:p w:rsidR="005E6AF2" w:rsidRPr="00B12E6D" w:rsidRDefault="005E6AF2" w:rsidP="000D0AA5">
      <w:pPr>
        <w:spacing w:after="0" w:line="240" w:lineRule="auto"/>
        <w:ind w:right="-1"/>
        <w:jc w:val="both"/>
        <w:rPr>
          <w:rFonts w:ascii="Arial Black" w:hAnsi="Arial Black" w:cs="Times New Roman"/>
          <w:sz w:val="18"/>
          <w:szCs w:val="18"/>
        </w:rPr>
      </w:pPr>
    </w:p>
    <w:p w:rsidR="00A73500" w:rsidRDefault="00A73500" w:rsidP="000D0AA5">
      <w:pPr>
        <w:spacing w:after="0" w:line="240" w:lineRule="auto"/>
        <w:ind w:right="-1"/>
        <w:jc w:val="both"/>
        <w:rPr>
          <w:rFonts w:ascii="Arial Black" w:hAnsi="Arial Black" w:cs="Times New Roman"/>
          <w:sz w:val="24"/>
          <w:szCs w:val="24"/>
        </w:rPr>
      </w:pPr>
      <w:r w:rsidRPr="006D65B5">
        <w:rPr>
          <w:rFonts w:ascii="Arial Black" w:hAnsi="Arial Black" w:cs="Times New Roman"/>
          <w:sz w:val="24"/>
          <w:szCs w:val="24"/>
        </w:rPr>
        <w:t>MINISTER OF STATE IN THE MINISTRY OF HOME AFFAIRS</w:t>
      </w:r>
    </w:p>
    <w:p w:rsidR="002E32DA" w:rsidRPr="002E32DA" w:rsidRDefault="002E32DA" w:rsidP="000D0AA5">
      <w:pPr>
        <w:spacing w:after="0" w:line="240" w:lineRule="auto"/>
        <w:ind w:right="-1"/>
        <w:jc w:val="both"/>
        <w:rPr>
          <w:rFonts w:ascii="Arial Black" w:hAnsi="Arial Black" w:cs="Times New Roman"/>
          <w:sz w:val="14"/>
          <w:szCs w:val="14"/>
        </w:rPr>
      </w:pPr>
    </w:p>
    <w:p w:rsidR="00E72B3D" w:rsidRDefault="00E72B3D" w:rsidP="00E72B3D">
      <w:pPr>
        <w:spacing w:after="0" w:line="240" w:lineRule="auto"/>
        <w:ind w:right="-23"/>
        <w:rPr>
          <w:rFonts w:ascii="Arial Black" w:hAnsi="Arial Black" w:cs="Times New Roman"/>
          <w:bCs/>
          <w:sz w:val="24"/>
          <w:szCs w:val="24"/>
        </w:rPr>
      </w:pPr>
      <w:r w:rsidRPr="002E32DA">
        <w:rPr>
          <w:rFonts w:ascii="Arial Black" w:hAnsi="Arial Black" w:cs="Times New Roman"/>
          <w:bCs/>
          <w:sz w:val="24"/>
          <w:szCs w:val="24"/>
        </w:rPr>
        <w:t>(SHRI</w:t>
      </w:r>
      <w:r w:rsidR="00BA0AC2">
        <w:rPr>
          <w:rFonts w:ascii="Arial Black" w:hAnsi="Arial Black" w:cs="Times New Roman"/>
          <w:bCs/>
          <w:sz w:val="24"/>
          <w:szCs w:val="24"/>
        </w:rPr>
        <w:t xml:space="preserve"> NITYANAND RAI</w:t>
      </w:r>
      <w:r w:rsidRPr="002E32DA">
        <w:rPr>
          <w:rFonts w:ascii="Arial Black" w:hAnsi="Arial Black" w:cs="Times New Roman"/>
          <w:bCs/>
          <w:sz w:val="24"/>
          <w:szCs w:val="24"/>
        </w:rPr>
        <w:t>)</w:t>
      </w:r>
    </w:p>
    <w:p w:rsidR="00070219" w:rsidRPr="00DA0E03" w:rsidRDefault="00070219" w:rsidP="00E72B3D">
      <w:pPr>
        <w:spacing w:after="0" w:line="240" w:lineRule="auto"/>
        <w:ind w:right="-23"/>
        <w:rPr>
          <w:rFonts w:ascii="Arial Black" w:hAnsi="Arial Black" w:cs="Times New Roman"/>
          <w:bCs/>
          <w:sz w:val="16"/>
          <w:szCs w:val="16"/>
        </w:rPr>
      </w:pPr>
    </w:p>
    <w:p w:rsidR="00070219" w:rsidRPr="00070219" w:rsidRDefault="00070219" w:rsidP="00070219">
      <w:pPr>
        <w:spacing w:after="0" w:line="480" w:lineRule="auto"/>
        <w:ind w:right="-23"/>
        <w:jc w:val="both"/>
        <w:rPr>
          <w:rFonts w:ascii="Arial Black" w:hAnsi="Arial Black" w:cs="Times New Roman"/>
          <w:bCs/>
          <w:sz w:val="24"/>
          <w:szCs w:val="24"/>
          <w:lang w:val="en-US"/>
        </w:rPr>
      </w:pPr>
      <w:r w:rsidRPr="00070219">
        <w:rPr>
          <w:rFonts w:ascii="Arial Black" w:hAnsi="Arial Black" w:cs="Times New Roman"/>
          <w:bCs/>
          <w:sz w:val="24"/>
          <w:szCs w:val="24"/>
          <w:lang w:val="en-US"/>
        </w:rPr>
        <w:t>(a): The powers of the Central Government under Section 3(2)(e) and 3(2)(c) of The Foreigners Act, 1946 to detain and deport foreign nationals have been entrusted to State Governments under Article 258 (1) of the Constitution of India vide Notification dated 19</w:t>
      </w:r>
      <w:r w:rsidRPr="00070219">
        <w:rPr>
          <w:rFonts w:ascii="Arial Black" w:hAnsi="Arial Black" w:cs="Times New Roman"/>
          <w:bCs/>
          <w:sz w:val="24"/>
          <w:szCs w:val="24"/>
          <w:vertAlign w:val="superscript"/>
          <w:lang w:val="en-US"/>
        </w:rPr>
        <w:t>th</w:t>
      </w:r>
      <w:r w:rsidRPr="00070219">
        <w:rPr>
          <w:rFonts w:ascii="Arial Black" w:hAnsi="Arial Black" w:cs="Times New Roman"/>
          <w:bCs/>
          <w:sz w:val="24"/>
          <w:szCs w:val="24"/>
          <w:lang w:val="en-US"/>
        </w:rPr>
        <w:t xml:space="preserve"> April, 1958. UT Administrations have</w:t>
      </w:r>
      <w:r w:rsidR="00573AB3">
        <w:rPr>
          <w:rFonts w:ascii="Arial Black" w:hAnsi="Arial Black" w:cs="Times New Roman"/>
          <w:bCs/>
          <w:sz w:val="24"/>
          <w:szCs w:val="24"/>
          <w:lang w:val="en-US"/>
        </w:rPr>
        <w:t xml:space="preserve"> also</w:t>
      </w:r>
      <w:r w:rsidRPr="00070219">
        <w:rPr>
          <w:rFonts w:ascii="Arial Black" w:hAnsi="Arial Black" w:cs="Times New Roman"/>
          <w:bCs/>
          <w:sz w:val="24"/>
          <w:szCs w:val="24"/>
          <w:lang w:val="en-US"/>
        </w:rPr>
        <w:t xml:space="preserve"> been directed under Article 239 of the Constitution of India to execute these powers of the Central Government vide Notification dated 19</w:t>
      </w:r>
      <w:r w:rsidRPr="00070219">
        <w:rPr>
          <w:rFonts w:ascii="Arial Black" w:hAnsi="Arial Black" w:cs="Times New Roman"/>
          <w:bCs/>
          <w:sz w:val="24"/>
          <w:szCs w:val="24"/>
          <w:vertAlign w:val="superscript"/>
          <w:lang w:val="en-US"/>
        </w:rPr>
        <w:t>th</w:t>
      </w:r>
      <w:r w:rsidRPr="00070219">
        <w:rPr>
          <w:rFonts w:ascii="Arial Black" w:hAnsi="Arial Black" w:cs="Times New Roman"/>
          <w:bCs/>
          <w:sz w:val="24"/>
          <w:szCs w:val="24"/>
          <w:lang w:val="en-US"/>
        </w:rPr>
        <w:t xml:space="preserve"> April, 1958. Similarly, Bureau of Immigration has al</w:t>
      </w:r>
      <w:r w:rsidR="00573AB3">
        <w:rPr>
          <w:rFonts w:ascii="Arial Black" w:hAnsi="Arial Black" w:cs="Times New Roman"/>
          <w:bCs/>
          <w:sz w:val="24"/>
          <w:szCs w:val="24"/>
          <w:lang w:val="en-US"/>
        </w:rPr>
        <w:t>so been delegated these powers since the year 2000.</w:t>
      </w:r>
    </w:p>
    <w:p w:rsidR="00070219" w:rsidRDefault="00D9598B" w:rsidP="00070219">
      <w:pPr>
        <w:spacing w:after="0" w:line="480" w:lineRule="auto"/>
        <w:ind w:right="-23"/>
        <w:jc w:val="both"/>
        <w:rPr>
          <w:rFonts w:ascii="Arial Black" w:hAnsi="Arial Black" w:cs="Times New Roman"/>
          <w:b/>
          <w:bCs/>
          <w:sz w:val="24"/>
          <w:szCs w:val="24"/>
          <w:lang w:val="en-US"/>
        </w:rPr>
      </w:pPr>
      <w:r>
        <w:rPr>
          <w:rFonts w:ascii="Arial Black" w:hAnsi="Arial Black" w:cs="Times New Roman"/>
          <w:bCs/>
          <w:sz w:val="24"/>
          <w:szCs w:val="24"/>
          <w:lang w:val="en-US"/>
        </w:rPr>
        <w:t xml:space="preserve"> </w:t>
      </w:r>
      <w:r>
        <w:rPr>
          <w:rFonts w:ascii="Arial Black" w:hAnsi="Arial Black" w:cs="Times New Roman"/>
          <w:bCs/>
          <w:sz w:val="24"/>
          <w:szCs w:val="24"/>
          <w:lang w:val="en-US"/>
        </w:rPr>
        <w:tab/>
      </w:r>
      <w:r w:rsidR="00070219" w:rsidRPr="00070219">
        <w:rPr>
          <w:rFonts w:ascii="Arial Black" w:hAnsi="Arial Black" w:cs="Times New Roman"/>
          <w:bCs/>
          <w:sz w:val="24"/>
          <w:szCs w:val="24"/>
          <w:lang w:val="en-US"/>
        </w:rPr>
        <w:t>As per the available information, 3311 foreign nationals have been deported</w:t>
      </w:r>
      <w:r w:rsidR="00DA7527">
        <w:rPr>
          <w:rFonts w:ascii="Arial Black" w:hAnsi="Arial Black" w:cs="Times New Roman"/>
          <w:bCs/>
          <w:sz w:val="24"/>
          <w:szCs w:val="24"/>
          <w:lang w:val="en-US"/>
        </w:rPr>
        <w:t xml:space="preserve"> </w:t>
      </w:r>
      <w:proofErr w:type="gramStart"/>
      <w:r w:rsidR="00DA7527">
        <w:rPr>
          <w:rFonts w:ascii="Arial Black" w:hAnsi="Arial Black" w:cs="Times New Roman"/>
          <w:bCs/>
          <w:sz w:val="24"/>
          <w:szCs w:val="24"/>
          <w:lang w:val="en-US"/>
        </w:rPr>
        <w:t>by</w:t>
      </w:r>
      <w:proofErr w:type="gramEnd"/>
      <w:r w:rsidR="00DA7527">
        <w:rPr>
          <w:rFonts w:ascii="Arial Black" w:hAnsi="Arial Black" w:cs="Times New Roman"/>
          <w:bCs/>
          <w:sz w:val="24"/>
          <w:szCs w:val="24"/>
          <w:lang w:val="en-US"/>
        </w:rPr>
        <w:t xml:space="preserve"> Bureau of Immigration</w:t>
      </w:r>
      <w:r w:rsidR="00070219" w:rsidRPr="00070219">
        <w:rPr>
          <w:rFonts w:ascii="Arial Black" w:hAnsi="Arial Black" w:cs="Times New Roman"/>
          <w:bCs/>
          <w:sz w:val="24"/>
          <w:szCs w:val="24"/>
          <w:lang w:val="en-US"/>
        </w:rPr>
        <w:t xml:space="preserve"> during the </w:t>
      </w:r>
      <w:r w:rsidR="00A73719">
        <w:rPr>
          <w:rFonts w:ascii="Arial Black" w:hAnsi="Arial Black" w:cs="Times New Roman"/>
          <w:bCs/>
          <w:sz w:val="24"/>
          <w:szCs w:val="24"/>
          <w:lang w:val="en-US"/>
        </w:rPr>
        <w:t xml:space="preserve">Calendar years 2018 and </w:t>
      </w:r>
      <w:r w:rsidR="00070219" w:rsidRPr="00070219">
        <w:rPr>
          <w:rFonts w:ascii="Arial Black" w:hAnsi="Arial Black" w:cs="Times New Roman"/>
          <w:bCs/>
          <w:sz w:val="24"/>
          <w:szCs w:val="24"/>
          <w:lang w:val="en-US"/>
        </w:rPr>
        <w:t xml:space="preserve">2019. Country-wise and year-wise details of foreigners deported are enclosed at </w:t>
      </w:r>
      <w:r w:rsidR="00070219" w:rsidRPr="00070219">
        <w:rPr>
          <w:rFonts w:ascii="Arial Black" w:hAnsi="Arial Black" w:cs="Times New Roman"/>
          <w:b/>
          <w:bCs/>
          <w:sz w:val="24"/>
          <w:szCs w:val="24"/>
          <w:lang w:val="en-US"/>
        </w:rPr>
        <w:t>Annexure-A.</w:t>
      </w:r>
    </w:p>
    <w:p w:rsidR="006F3FA2" w:rsidRPr="006F3FA2" w:rsidRDefault="006F3FA2" w:rsidP="00070219">
      <w:pPr>
        <w:spacing w:after="0" w:line="480" w:lineRule="auto"/>
        <w:ind w:right="-23"/>
        <w:jc w:val="both"/>
        <w:rPr>
          <w:rFonts w:ascii="Arial Black" w:hAnsi="Arial Black" w:cs="Times New Roman"/>
          <w:b/>
          <w:bCs/>
          <w:sz w:val="16"/>
          <w:szCs w:val="16"/>
          <w:lang w:val="en-US"/>
        </w:rPr>
      </w:pPr>
    </w:p>
    <w:p w:rsidR="008C71E4" w:rsidRDefault="008C71E4" w:rsidP="008C71E4">
      <w:pPr>
        <w:spacing w:after="0" w:line="480" w:lineRule="auto"/>
        <w:ind w:right="-23"/>
        <w:jc w:val="right"/>
        <w:rPr>
          <w:rFonts w:ascii="Arial Black" w:hAnsi="Arial Black" w:cs="Times New Roman"/>
          <w:b/>
          <w:bCs/>
          <w:sz w:val="24"/>
          <w:szCs w:val="24"/>
          <w:lang w:val="en-US"/>
        </w:rPr>
      </w:pPr>
      <w:r>
        <w:rPr>
          <w:rFonts w:ascii="Arial Black" w:hAnsi="Arial Black" w:cs="Times New Roman"/>
          <w:b/>
          <w:bCs/>
          <w:sz w:val="24"/>
          <w:szCs w:val="24"/>
          <w:lang w:val="en-US"/>
        </w:rPr>
        <w:t>-2/….</w:t>
      </w:r>
    </w:p>
    <w:p w:rsidR="008C71E4" w:rsidRDefault="008C71E4" w:rsidP="008C71E4">
      <w:pPr>
        <w:spacing w:after="0" w:line="480" w:lineRule="auto"/>
        <w:ind w:right="-23"/>
        <w:jc w:val="center"/>
        <w:rPr>
          <w:rFonts w:ascii="Arial Black" w:hAnsi="Arial Black" w:cs="Times New Roman"/>
          <w:b/>
          <w:bCs/>
          <w:sz w:val="24"/>
          <w:szCs w:val="24"/>
          <w:lang w:val="en-US"/>
        </w:rPr>
      </w:pPr>
      <w:r>
        <w:rPr>
          <w:rFonts w:ascii="Arial Black" w:hAnsi="Arial Black" w:cs="Times New Roman"/>
          <w:b/>
          <w:bCs/>
          <w:sz w:val="24"/>
          <w:szCs w:val="24"/>
          <w:lang w:val="en-US"/>
        </w:rPr>
        <w:lastRenderedPageBreak/>
        <w:t>-2-</w:t>
      </w:r>
    </w:p>
    <w:p w:rsidR="008C71E4" w:rsidRPr="008C71E4" w:rsidRDefault="008C71E4" w:rsidP="008C71E4">
      <w:pPr>
        <w:spacing w:after="0" w:line="480" w:lineRule="auto"/>
        <w:ind w:right="-23"/>
        <w:jc w:val="right"/>
        <w:rPr>
          <w:rFonts w:ascii="Arial Black" w:hAnsi="Arial Black" w:cs="Times New Roman"/>
          <w:bCs/>
          <w:sz w:val="24"/>
          <w:szCs w:val="24"/>
          <w:u w:val="single"/>
          <w:lang w:val="en-US"/>
        </w:rPr>
      </w:pPr>
      <w:r w:rsidRPr="008C71E4">
        <w:rPr>
          <w:rFonts w:ascii="Arial Black" w:hAnsi="Arial Black" w:cs="Times New Roman"/>
          <w:b/>
          <w:bCs/>
          <w:sz w:val="24"/>
          <w:szCs w:val="24"/>
          <w:u w:val="single"/>
          <w:lang w:val="en-US"/>
        </w:rPr>
        <w:t>RS.US.Q.NO.365 FOR 05.02.2020</w:t>
      </w:r>
    </w:p>
    <w:p w:rsidR="00DA0E03" w:rsidRDefault="00DA0E03" w:rsidP="00DA0E03">
      <w:pPr>
        <w:spacing w:after="0" w:line="480" w:lineRule="auto"/>
        <w:ind w:right="-23"/>
        <w:jc w:val="both"/>
        <w:rPr>
          <w:rFonts w:ascii="Arial Black" w:hAnsi="Arial Black" w:cs="Times New Roman"/>
          <w:bCs/>
          <w:sz w:val="24"/>
          <w:szCs w:val="24"/>
          <w:lang w:val="en-US"/>
        </w:rPr>
      </w:pPr>
      <w:r w:rsidRPr="00DA0E03">
        <w:rPr>
          <w:rFonts w:ascii="Arial Black" w:hAnsi="Arial Black" w:cs="Times New Roman"/>
          <w:bCs/>
          <w:sz w:val="24"/>
          <w:szCs w:val="24"/>
          <w:lang w:val="en-US"/>
        </w:rPr>
        <w:t xml:space="preserve">(b):   </w:t>
      </w:r>
      <w:r w:rsidR="00A73719">
        <w:rPr>
          <w:rFonts w:ascii="Arial Black" w:hAnsi="Arial Black" w:cs="Times New Roman"/>
          <w:bCs/>
          <w:sz w:val="24"/>
          <w:szCs w:val="24"/>
          <w:lang w:val="en-US"/>
        </w:rPr>
        <w:t xml:space="preserve">During 2018, 852 persons have been </w:t>
      </w:r>
      <w:r w:rsidRPr="00DA0E03">
        <w:rPr>
          <w:rFonts w:ascii="Arial Black" w:hAnsi="Arial Black" w:cs="Times New Roman"/>
          <w:bCs/>
          <w:sz w:val="24"/>
          <w:szCs w:val="24"/>
          <w:lang w:val="en-US"/>
        </w:rPr>
        <w:t>convicted under the Foreigners Act, 1946 and the Regis</w:t>
      </w:r>
      <w:r w:rsidR="00A73719">
        <w:rPr>
          <w:rFonts w:ascii="Arial Black" w:hAnsi="Arial Black" w:cs="Times New Roman"/>
          <w:bCs/>
          <w:sz w:val="24"/>
          <w:szCs w:val="24"/>
          <w:lang w:val="en-US"/>
        </w:rPr>
        <w:t>tration of Foreigners Act, 1939.</w:t>
      </w:r>
      <w:r w:rsidRPr="00DA0E03">
        <w:rPr>
          <w:rFonts w:ascii="Arial Black" w:hAnsi="Arial Black" w:cs="Times New Roman"/>
          <w:bCs/>
          <w:sz w:val="24"/>
          <w:szCs w:val="24"/>
          <w:lang w:val="en-US"/>
        </w:rPr>
        <w:t xml:space="preserve"> State/UT-wise details are enclosed at </w:t>
      </w:r>
      <w:r w:rsidRPr="00DA0E03">
        <w:rPr>
          <w:rFonts w:ascii="Arial Black" w:hAnsi="Arial Black" w:cs="Times New Roman"/>
          <w:b/>
          <w:bCs/>
          <w:sz w:val="24"/>
          <w:szCs w:val="24"/>
          <w:lang w:val="en-US"/>
        </w:rPr>
        <w:t>Annexure-B</w:t>
      </w:r>
      <w:r w:rsidRPr="00DA0E03">
        <w:rPr>
          <w:rFonts w:ascii="Arial Black" w:hAnsi="Arial Black" w:cs="Times New Roman"/>
          <w:bCs/>
          <w:sz w:val="24"/>
          <w:szCs w:val="24"/>
          <w:lang w:val="en-US"/>
        </w:rPr>
        <w:t xml:space="preserve">. </w:t>
      </w:r>
    </w:p>
    <w:p w:rsidR="000F6CAC" w:rsidRPr="000F6CAC" w:rsidRDefault="000F6CAC" w:rsidP="00DA0E03">
      <w:pPr>
        <w:spacing w:after="0" w:line="480" w:lineRule="auto"/>
        <w:ind w:right="-23"/>
        <w:jc w:val="both"/>
        <w:rPr>
          <w:rFonts w:ascii="Arial Black" w:hAnsi="Arial Black" w:cs="Times New Roman"/>
          <w:bCs/>
          <w:sz w:val="4"/>
          <w:szCs w:val="4"/>
          <w:lang w:val="en-US"/>
        </w:rPr>
      </w:pPr>
    </w:p>
    <w:p w:rsidR="00D03425" w:rsidRDefault="00DA0E03" w:rsidP="00DA0E03">
      <w:pPr>
        <w:spacing w:after="0" w:line="480" w:lineRule="auto"/>
        <w:ind w:right="-23"/>
        <w:jc w:val="both"/>
        <w:rPr>
          <w:rFonts w:ascii="Arial Black" w:hAnsi="Arial Black" w:cs="Times New Roman"/>
          <w:bCs/>
          <w:sz w:val="24"/>
          <w:szCs w:val="24"/>
          <w:lang w:val="en-US"/>
        </w:rPr>
      </w:pPr>
      <w:r w:rsidRPr="00DA0E03">
        <w:rPr>
          <w:rFonts w:ascii="Arial Black" w:hAnsi="Arial Black" w:cs="Times New Roman"/>
          <w:bCs/>
          <w:sz w:val="24"/>
          <w:szCs w:val="24"/>
          <w:lang w:val="en-US"/>
        </w:rPr>
        <w:t>(c)</w:t>
      </w:r>
      <w:r w:rsidRPr="00DA0E03">
        <w:rPr>
          <w:rFonts w:ascii="Arial Black" w:hAnsi="Arial Black" w:cs="Times New Roman"/>
          <w:bCs/>
          <w:sz w:val="24"/>
          <w:szCs w:val="24"/>
          <w:lang w:val="en-US"/>
        </w:rPr>
        <w:tab/>
      </w:r>
      <w:r w:rsidR="0091211B">
        <w:rPr>
          <w:rFonts w:ascii="Arial Black" w:hAnsi="Arial Black" w:cs="Times New Roman"/>
          <w:bCs/>
          <w:sz w:val="24"/>
          <w:szCs w:val="24"/>
          <w:lang w:val="en-US"/>
        </w:rPr>
        <w:t>All non-citizens are uniformly subject to the same legal provisions regarding their deportation/repatriation. Appropriate action is taken by the competent authority as per the provisions of The Foreigners Act, 1946 and The Passport (Entry into India) Act, 1920.</w:t>
      </w:r>
      <w:r w:rsidRPr="00DA0E03">
        <w:rPr>
          <w:rFonts w:ascii="Arial Black" w:hAnsi="Arial Black" w:cs="Times New Roman"/>
          <w:bCs/>
          <w:sz w:val="24"/>
          <w:szCs w:val="24"/>
          <w:lang w:val="en-US"/>
        </w:rPr>
        <w:t xml:space="preserve"> </w:t>
      </w:r>
    </w:p>
    <w:p w:rsidR="000F6CAC" w:rsidRDefault="00D03425" w:rsidP="00D03425">
      <w:pPr>
        <w:spacing w:after="0" w:line="480" w:lineRule="auto"/>
        <w:ind w:right="-23"/>
        <w:jc w:val="center"/>
        <w:rPr>
          <w:rFonts w:ascii="Arial Black" w:hAnsi="Arial Black" w:cs="Times New Roman"/>
          <w:bCs/>
          <w:sz w:val="24"/>
          <w:szCs w:val="24"/>
          <w:lang w:val="en-US"/>
        </w:rPr>
      </w:pPr>
      <w:r>
        <w:rPr>
          <w:rFonts w:ascii="Arial Black" w:hAnsi="Arial Black" w:cs="Times New Roman"/>
          <w:bCs/>
          <w:sz w:val="24"/>
          <w:szCs w:val="24"/>
          <w:lang w:val="en-US"/>
        </w:rPr>
        <w:t>*****</w:t>
      </w:r>
    </w:p>
    <w:p w:rsidR="000F6CAC" w:rsidRDefault="000F6CAC">
      <w:pPr>
        <w:rPr>
          <w:rFonts w:ascii="Arial Black" w:hAnsi="Arial Black" w:cs="Times New Roman"/>
          <w:bCs/>
          <w:sz w:val="24"/>
          <w:szCs w:val="24"/>
          <w:lang w:val="en-US"/>
        </w:rPr>
      </w:pPr>
      <w:r>
        <w:rPr>
          <w:rFonts w:ascii="Arial Black" w:hAnsi="Arial Black" w:cs="Times New Roman"/>
          <w:bCs/>
          <w:sz w:val="24"/>
          <w:szCs w:val="24"/>
          <w:lang w:val="en-US"/>
        </w:rPr>
        <w:br w:type="page"/>
      </w:r>
    </w:p>
    <w:p w:rsidR="000F6CAC" w:rsidRPr="00905948" w:rsidRDefault="000F6CAC" w:rsidP="000F6CAC">
      <w:pPr>
        <w:jc w:val="right"/>
        <w:rPr>
          <w:rFonts w:ascii="Arial" w:hAnsi="Arial" w:cs="Arial"/>
          <w:b/>
          <w:bCs/>
          <w:sz w:val="28"/>
          <w:szCs w:val="28"/>
          <w:u w:val="single"/>
        </w:rPr>
      </w:pPr>
      <w:r w:rsidRPr="00905948">
        <w:rPr>
          <w:rFonts w:ascii="Arial" w:hAnsi="Arial" w:cs="Arial"/>
          <w:b/>
          <w:bCs/>
          <w:sz w:val="28"/>
          <w:szCs w:val="28"/>
          <w:u w:val="single"/>
        </w:rPr>
        <w:lastRenderedPageBreak/>
        <w:t>Annexure-A</w:t>
      </w:r>
    </w:p>
    <w:p w:rsidR="000F6CAC" w:rsidRPr="003849AB" w:rsidRDefault="000F6CAC" w:rsidP="000F6CAC">
      <w:pPr>
        <w:jc w:val="center"/>
        <w:rPr>
          <w:rFonts w:ascii="Arial" w:hAnsi="Arial" w:cs="Arial"/>
          <w:sz w:val="28"/>
          <w:szCs w:val="28"/>
        </w:rPr>
      </w:pPr>
      <w:r w:rsidRPr="003849AB">
        <w:rPr>
          <w:rFonts w:ascii="Arial" w:hAnsi="Arial" w:cs="Arial"/>
          <w:sz w:val="28"/>
          <w:szCs w:val="28"/>
        </w:rPr>
        <w:t>Country- wise statistics of Foreigners Deported-during 2018-2019</w:t>
      </w:r>
    </w:p>
    <w:tbl>
      <w:tblPr>
        <w:tblStyle w:val="TableGrid"/>
        <w:tblW w:w="0" w:type="auto"/>
        <w:jc w:val="center"/>
        <w:tblLook w:val="04A0"/>
      </w:tblPr>
      <w:tblGrid>
        <w:gridCol w:w="3114"/>
        <w:gridCol w:w="2977"/>
        <w:gridCol w:w="2835"/>
      </w:tblGrid>
      <w:tr w:rsidR="000F6CAC" w:rsidRPr="003849AB" w:rsidTr="000F6CAC">
        <w:trPr>
          <w:jc w:val="center"/>
        </w:trPr>
        <w:tc>
          <w:tcPr>
            <w:tcW w:w="3114" w:type="dxa"/>
          </w:tcPr>
          <w:p w:rsidR="000F6CAC" w:rsidRPr="00905948" w:rsidRDefault="000F6CAC" w:rsidP="00EF2013">
            <w:pPr>
              <w:rPr>
                <w:rFonts w:ascii="Arial" w:hAnsi="Arial" w:cs="Arial"/>
                <w:b/>
                <w:bCs/>
                <w:sz w:val="24"/>
                <w:szCs w:val="24"/>
                <w:u w:val="single"/>
              </w:rPr>
            </w:pPr>
            <w:r w:rsidRPr="00905948">
              <w:rPr>
                <w:rFonts w:ascii="Arial" w:hAnsi="Arial" w:cs="Arial"/>
                <w:b/>
                <w:bCs/>
                <w:sz w:val="24"/>
                <w:szCs w:val="24"/>
                <w:u w:val="single"/>
              </w:rPr>
              <w:t>Country</w:t>
            </w:r>
          </w:p>
        </w:tc>
        <w:tc>
          <w:tcPr>
            <w:tcW w:w="5812" w:type="dxa"/>
            <w:gridSpan w:val="2"/>
          </w:tcPr>
          <w:p w:rsidR="000F6CAC" w:rsidRPr="00905948" w:rsidRDefault="000F6CAC" w:rsidP="00EF2013">
            <w:pPr>
              <w:jc w:val="center"/>
              <w:rPr>
                <w:rFonts w:ascii="Arial" w:hAnsi="Arial" w:cs="Arial"/>
                <w:b/>
                <w:bCs/>
                <w:sz w:val="24"/>
                <w:szCs w:val="24"/>
                <w:u w:val="single"/>
              </w:rPr>
            </w:pPr>
            <w:r w:rsidRPr="00905948">
              <w:rPr>
                <w:rFonts w:ascii="Arial" w:hAnsi="Arial" w:cs="Arial"/>
                <w:b/>
                <w:bCs/>
                <w:sz w:val="24"/>
                <w:szCs w:val="24"/>
                <w:u w:val="single"/>
              </w:rPr>
              <w:t>No. of deported Foreigners</w:t>
            </w:r>
          </w:p>
        </w:tc>
      </w:tr>
      <w:tr w:rsidR="000F6CAC" w:rsidRPr="003849AB" w:rsidTr="000F6CAC">
        <w:trPr>
          <w:jc w:val="center"/>
        </w:trPr>
        <w:tc>
          <w:tcPr>
            <w:tcW w:w="3114" w:type="dxa"/>
          </w:tcPr>
          <w:p w:rsidR="000F6CAC" w:rsidRPr="00905948" w:rsidRDefault="000F6CAC" w:rsidP="00EF2013">
            <w:pPr>
              <w:rPr>
                <w:rFonts w:ascii="Arial" w:hAnsi="Arial" w:cs="Arial"/>
                <w:b/>
                <w:bCs/>
                <w:sz w:val="24"/>
                <w:szCs w:val="24"/>
                <w:u w:val="single"/>
              </w:rPr>
            </w:pPr>
          </w:p>
        </w:tc>
        <w:tc>
          <w:tcPr>
            <w:tcW w:w="2977" w:type="dxa"/>
          </w:tcPr>
          <w:p w:rsidR="000F6CAC" w:rsidRPr="00905948" w:rsidRDefault="000F6CAC" w:rsidP="00EF2013">
            <w:pPr>
              <w:jc w:val="center"/>
              <w:rPr>
                <w:rFonts w:ascii="Arial" w:hAnsi="Arial" w:cs="Arial"/>
                <w:b/>
                <w:bCs/>
                <w:sz w:val="24"/>
                <w:szCs w:val="24"/>
                <w:u w:val="single"/>
              </w:rPr>
            </w:pPr>
            <w:r w:rsidRPr="00905948">
              <w:rPr>
                <w:rFonts w:ascii="Arial" w:hAnsi="Arial" w:cs="Arial"/>
                <w:b/>
                <w:bCs/>
                <w:sz w:val="24"/>
                <w:szCs w:val="24"/>
                <w:u w:val="single"/>
              </w:rPr>
              <w:t>2018</w:t>
            </w:r>
          </w:p>
        </w:tc>
        <w:tc>
          <w:tcPr>
            <w:tcW w:w="2835" w:type="dxa"/>
          </w:tcPr>
          <w:p w:rsidR="000F6CAC" w:rsidRPr="00905948" w:rsidRDefault="000F6CAC" w:rsidP="00EF2013">
            <w:pPr>
              <w:jc w:val="center"/>
              <w:rPr>
                <w:rFonts w:ascii="Arial" w:hAnsi="Arial" w:cs="Arial"/>
                <w:b/>
                <w:bCs/>
                <w:sz w:val="24"/>
                <w:szCs w:val="24"/>
                <w:u w:val="single"/>
              </w:rPr>
            </w:pPr>
            <w:r w:rsidRPr="00905948">
              <w:rPr>
                <w:rFonts w:ascii="Arial" w:hAnsi="Arial" w:cs="Arial"/>
                <w:b/>
                <w:bCs/>
                <w:sz w:val="24"/>
                <w:szCs w:val="24"/>
                <w:u w:val="single"/>
              </w:rPr>
              <w:t>2019</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 xml:space="preserve">Afghanistan </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142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Angola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Australia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Austria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Bahrain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Bangladesh</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445</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299</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Brazil</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Burundi</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Cameroon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8</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13</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Canada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5</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China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9</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Colombia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Congo</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8</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 xml:space="preserve">Cote </w:t>
            </w:r>
            <w:proofErr w:type="spellStart"/>
            <w:r w:rsidRPr="003849AB">
              <w:rPr>
                <w:rFonts w:ascii="Arial" w:hAnsi="Arial" w:cs="Arial"/>
                <w:sz w:val="24"/>
                <w:szCs w:val="24"/>
              </w:rPr>
              <w:t>D’ivoire</w:t>
            </w:r>
            <w:proofErr w:type="spellEnd"/>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18</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Democratic Republic of Congo(Zaire)</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Czech</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Djibouti</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Ethiopia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France</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5</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Germany</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Ghana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9</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Guinea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Indonesia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Iran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Iraq</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7</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Ireland</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Israel</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Italy</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Japan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Jordan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Kenya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18</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Kyrgyzstan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Laos</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Liberia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Malawi</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Malaysia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Maldives</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Mali</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Myanmar (Burma)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38</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16</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Namibia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Nepal</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 xml:space="preserve">New Zealand </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Niger</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Nigeria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711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657</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North Korea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Oman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Pakistan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5</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Philippines</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Poland</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Republic of Korea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bl>
    <w:p w:rsidR="000F6CAC" w:rsidRDefault="000F6CAC">
      <w:r>
        <w:br w:type="page"/>
      </w:r>
    </w:p>
    <w:p w:rsidR="000F6CAC" w:rsidRDefault="000F6CAC"/>
    <w:tbl>
      <w:tblPr>
        <w:tblStyle w:val="TableGrid"/>
        <w:tblW w:w="0" w:type="auto"/>
        <w:jc w:val="center"/>
        <w:tblLook w:val="04A0"/>
      </w:tblPr>
      <w:tblGrid>
        <w:gridCol w:w="3114"/>
        <w:gridCol w:w="2977"/>
        <w:gridCol w:w="2835"/>
      </w:tblGrid>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Romania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Russian Federation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8</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8</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Rwanda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Saudi Arabia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Pr>
                <w:rFonts w:ascii="Arial" w:hAnsi="Arial" w:cs="Arial"/>
                <w:sz w:val="24"/>
                <w:szCs w:val="24"/>
              </w:rPr>
              <w:t>Sierra Leone</w:t>
            </w:r>
          </w:p>
        </w:tc>
        <w:tc>
          <w:tcPr>
            <w:tcW w:w="2977" w:type="dxa"/>
          </w:tcPr>
          <w:p w:rsidR="000F6CAC" w:rsidRPr="003849AB" w:rsidRDefault="000F6CAC" w:rsidP="00EF2013">
            <w:pPr>
              <w:jc w:val="center"/>
              <w:rPr>
                <w:rFonts w:ascii="Arial" w:hAnsi="Arial" w:cs="Arial"/>
                <w:sz w:val="24"/>
                <w:szCs w:val="24"/>
              </w:rPr>
            </w:pPr>
            <w:r>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Senegal</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Singapore</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Somalia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119</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9</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South Africa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South Sudan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Spain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Sri Lanka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7</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Stateless (Tanzania)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5</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Sudan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26</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29</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Sweden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Syrian Arab Republic</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proofErr w:type="spellStart"/>
            <w:r w:rsidRPr="003849AB">
              <w:rPr>
                <w:rFonts w:ascii="Arial" w:hAnsi="Arial" w:cs="Arial"/>
                <w:sz w:val="24"/>
                <w:szCs w:val="24"/>
              </w:rPr>
              <w:t>Thiland</w:t>
            </w:r>
            <w:proofErr w:type="spellEnd"/>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69</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49</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Turkey</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Uganda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36</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98</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proofErr w:type="spellStart"/>
            <w:r w:rsidRPr="003849AB">
              <w:rPr>
                <w:rFonts w:ascii="Arial" w:hAnsi="Arial" w:cs="Arial"/>
                <w:sz w:val="24"/>
                <w:szCs w:val="24"/>
              </w:rPr>
              <w:t>Ukrain</w:t>
            </w:r>
            <w:proofErr w:type="spellEnd"/>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U.A.E</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United Kingdom</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8</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United republic of Tanzania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49</w:t>
            </w:r>
          </w:p>
          <w:p w:rsidR="000F6CAC" w:rsidRPr="003849AB" w:rsidRDefault="000F6CAC" w:rsidP="00EF2013">
            <w:pPr>
              <w:jc w:val="center"/>
              <w:rPr>
                <w:rFonts w:ascii="Arial" w:hAnsi="Arial" w:cs="Arial"/>
                <w:sz w:val="24"/>
                <w:szCs w:val="24"/>
              </w:rPr>
            </w:pP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48</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United state of America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Uzbekistan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12</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12</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Vietnam</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0</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Yemen</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8</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10</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Zambia</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1</w:t>
            </w:r>
          </w:p>
        </w:tc>
      </w:tr>
      <w:tr w:rsidR="000F6CAC" w:rsidRPr="003849AB" w:rsidTr="000F6CAC">
        <w:trPr>
          <w:jc w:val="center"/>
        </w:trPr>
        <w:tc>
          <w:tcPr>
            <w:tcW w:w="3114" w:type="dxa"/>
          </w:tcPr>
          <w:p w:rsidR="000F6CAC" w:rsidRPr="003849AB" w:rsidRDefault="000F6CAC" w:rsidP="00EF2013">
            <w:pPr>
              <w:rPr>
                <w:rFonts w:ascii="Arial" w:hAnsi="Arial" w:cs="Arial"/>
                <w:sz w:val="24"/>
                <w:szCs w:val="24"/>
              </w:rPr>
            </w:pPr>
            <w:r w:rsidRPr="003849AB">
              <w:rPr>
                <w:rFonts w:ascii="Arial" w:hAnsi="Arial" w:cs="Arial"/>
                <w:sz w:val="24"/>
                <w:szCs w:val="24"/>
              </w:rPr>
              <w:t>Zimbabwe</w:t>
            </w:r>
          </w:p>
        </w:tc>
        <w:tc>
          <w:tcPr>
            <w:tcW w:w="2977"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4</w:t>
            </w:r>
          </w:p>
        </w:tc>
        <w:tc>
          <w:tcPr>
            <w:tcW w:w="2835" w:type="dxa"/>
          </w:tcPr>
          <w:p w:rsidR="000F6CAC" w:rsidRPr="003849AB" w:rsidRDefault="000F6CAC" w:rsidP="00EF2013">
            <w:pPr>
              <w:jc w:val="center"/>
              <w:rPr>
                <w:rFonts w:ascii="Arial" w:hAnsi="Arial" w:cs="Arial"/>
                <w:sz w:val="24"/>
                <w:szCs w:val="24"/>
              </w:rPr>
            </w:pPr>
            <w:r w:rsidRPr="003849AB">
              <w:rPr>
                <w:rFonts w:ascii="Arial" w:hAnsi="Arial" w:cs="Arial"/>
                <w:sz w:val="24"/>
                <w:szCs w:val="24"/>
              </w:rPr>
              <w:t>3</w:t>
            </w:r>
          </w:p>
        </w:tc>
      </w:tr>
      <w:tr w:rsidR="000F6CAC" w:rsidRPr="005362A5" w:rsidTr="000F6CAC">
        <w:trPr>
          <w:jc w:val="center"/>
        </w:trPr>
        <w:tc>
          <w:tcPr>
            <w:tcW w:w="3114" w:type="dxa"/>
          </w:tcPr>
          <w:p w:rsidR="000F6CAC" w:rsidRPr="00762AE1" w:rsidRDefault="000F6CAC" w:rsidP="00EF2013">
            <w:pPr>
              <w:jc w:val="center"/>
              <w:rPr>
                <w:rFonts w:ascii="Arial" w:hAnsi="Arial" w:cs="Arial"/>
                <w:b/>
                <w:bCs/>
                <w:sz w:val="24"/>
                <w:szCs w:val="24"/>
              </w:rPr>
            </w:pPr>
            <w:r w:rsidRPr="00762AE1">
              <w:rPr>
                <w:rFonts w:ascii="Arial" w:hAnsi="Arial" w:cs="Arial"/>
                <w:b/>
                <w:bCs/>
                <w:sz w:val="24"/>
                <w:szCs w:val="24"/>
              </w:rPr>
              <w:t>Total</w:t>
            </w:r>
          </w:p>
        </w:tc>
        <w:tc>
          <w:tcPr>
            <w:tcW w:w="2977" w:type="dxa"/>
          </w:tcPr>
          <w:p w:rsidR="000F6CAC" w:rsidRPr="00762AE1" w:rsidRDefault="000F6CAC" w:rsidP="00EF2013">
            <w:pPr>
              <w:jc w:val="center"/>
              <w:rPr>
                <w:rFonts w:ascii="Arial" w:hAnsi="Arial" w:cs="Arial"/>
                <w:b/>
                <w:bCs/>
                <w:sz w:val="24"/>
                <w:szCs w:val="24"/>
              </w:rPr>
            </w:pPr>
            <w:r w:rsidRPr="00762AE1">
              <w:rPr>
                <w:rFonts w:ascii="Arial" w:hAnsi="Arial" w:cs="Arial"/>
                <w:b/>
                <w:bCs/>
                <w:sz w:val="24"/>
                <w:szCs w:val="24"/>
              </w:rPr>
              <w:t>1731</w:t>
            </w:r>
          </w:p>
        </w:tc>
        <w:tc>
          <w:tcPr>
            <w:tcW w:w="2835" w:type="dxa"/>
          </w:tcPr>
          <w:p w:rsidR="000F6CAC" w:rsidRPr="00762AE1" w:rsidRDefault="000F6CAC" w:rsidP="00EF2013">
            <w:pPr>
              <w:jc w:val="center"/>
              <w:rPr>
                <w:rFonts w:ascii="Arial" w:hAnsi="Arial" w:cs="Arial"/>
                <w:b/>
                <w:bCs/>
                <w:sz w:val="24"/>
                <w:szCs w:val="24"/>
              </w:rPr>
            </w:pPr>
            <w:r w:rsidRPr="00762AE1">
              <w:rPr>
                <w:rFonts w:ascii="Arial" w:hAnsi="Arial" w:cs="Arial"/>
                <w:b/>
                <w:bCs/>
                <w:sz w:val="24"/>
                <w:szCs w:val="24"/>
              </w:rPr>
              <w:t>1580</w:t>
            </w:r>
          </w:p>
        </w:tc>
      </w:tr>
    </w:tbl>
    <w:p w:rsidR="000F6CAC" w:rsidRDefault="000F6CAC" w:rsidP="000F6CAC">
      <w:pPr>
        <w:jc w:val="center"/>
        <w:rPr>
          <w:rFonts w:ascii="Arial" w:hAnsi="Arial" w:cs="Arial"/>
          <w:sz w:val="28"/>
          <w:szCs w:val="28"/>
        </w:rPr>
      </w:pPr>
    </w:p>
    <w:p w:rsidR="002749ED" w:rsidRDefault="002749ED">
      <w:pPr>
        <w:rPr>
          <w:rFonts w:ascii="Arial Black" w:hAnsi="Arial Black" w:cs="Times New Roman"/>
          <w:bCs/>
          <w:sz w:val="24"/>
          <w:szCs w:val="24"/>
          <w:lang w:val="en-US"/>
        </w:rPr>
      </w:pPr>
      <w:r>
        <w:rPr>
          <w:rFonts w:ascii="Arial Black" w:hAnsi="Arial Black" w:cs="Times New Roman"/>
          <w:bCs/>
          <w:sz w:val="24"/>
          <w:szCs w:val="24"/>
          <w:lang w:val="en-US"/>
        </w:rPr>
        <w:br w:type="page"/>
      </w:r>
    </w:p>
    <w:tbl>
      <w:tblPr>
        <w:tblW w:w="9923" w:type="dxa"/>
        <w:tblInd w:w="108" w:type="dxa"/>
        <w:tblLook w:val="04A0"/>
      </w:tblPr>
      <w:tblGrid>
        <w:gridCol w:w="1200"/>
        <w:gridCol w:w="4160"/>
        <w:gridCol w:w="4563"/>
      </w:tblGrid>
      <w:tr w:rsidR="002749ED" w:rsidRPr="00C730CB" w:rsidTr="00E71C14">
        <w:trPr>
          <w:trHeight w:val="300"/>
        </w:trPr>
        <w:tc>
          <w:tcPr>
            <w:tcW w:w="1200" w:type="dxa"/>
            <w:tcBorders>
              <w:top w:val="nil"/>
              <w:left w:val="nil"/>
              <w:bottom w:val="nil"/>
              <w:right w:val="nil"/>
            </w:tcBorders>
            <w:shd w:val="clear" w:color="auto" w:fill="auto"/>
            <w:noWrap/>
            <w:vAlign w:val="bottom"/>
            <w:hideMark/>
          </w:tcPr>
          <w:p w:rsidR="002749ED" w:rsidRPr="00C730CB" w:rsidRDefault="002749ED" w:rsidP="00E71C14">
            <w:pPr>
              <w:spacing w:after="0" w:line="240" w:lineRule="auto"/>
              <w:rPr>
                <w:rFonts w:ascii="Times New Roman" w:eastAsia="Times New Roman" w:hAnsi="Times New Roman" w:cs="Times New Roman"/>
                <w:sz w:val="24"/>
                <w:szCs w:val="24"/>
              </w:rPr>
            </w:pPr>
          </w:p>
        </w:tc>
        <w:tc>
          <w:tcPr>
            <w:tcW w:w="4160" w:type="dxa"/>
            <w:tcBorders>
              <w:top w:val="nil"/>
              <w:left w:val="nil"/>
              <w:bottom w:val="nil"/>
              <w:right w:val="nil"/>
            </w:tcBorders>
            <w:shd w:val="clear" w:color="auto" w:fill="auto"/>
            <w:noWrap/>
            <w:vAlign w:val="bottom"/>
            <w:hideMark/>
          </w:tcPr>
          <w:p w:rsidR="002749ED" w:rsidRPr="00C730CB" w:rsidRDefault="002749ED" w:rsidP="00E71C14">
            <w:pPr>
              <w:spacing w:after="0" w:line="240" w:lineRule="auto"/>
              <w:jc w:val="center"/>
              <w:rPr>
                <w:rFonts w:ascii="Times New Roman" w:eastAsia="Times New Roman" w:hAnsi="Times New Roman" w:cs="Times New Roman"/>
                <w:sz w:val="20"/>
              </w:rPr>
            </w:pPr>
          </w:p>
        </w:tc>
        <w:tc>
          <w:tcPr>
            <w:tcW w:w="4563" w:type="dxa"/>
            <w:tcBorders>
              <w:top w:val="nil"/>
              <w:left w:val="nil"/>
              <w:bottom w:val="nil"/>
              <w:right w:val="nil"/>
            </w:tcBorders>
            <w:shd w:val="clear" w:color="auto" w:fill="auto"/>
            <w:noWrap/>
            <w:vAlign w:val="center"/>
            <w:hideMark/>
          </w:tcPr>
          <w:p w:rsidR="002749ED" w:rsidRPr="00C730CB" w:rsidRDefault="002749ED" w:rsidP="00E71C14">
            <w:pPr>
              <w:spacing w:after="0" w:line="240" w:lineRule="auto"/>
              <w:jc w:val="right"/>
              <w:rPr>
                <w:rFonts w:ascii="Calibri" w:eastAsia="Times New Roman" w:hAnsi="Calibri" w:cs="Calibri"/>
                <w:b/>
                <w:bCs/>
                <w:color w:val="000000"/>
              </w:rPr>
            </w:pPr>
            <w:r w:rsidRPr="00C730CB">
              <w:rPr>
                <w:rFonts w:ascii="Calibri" w:eastAsia="Times New Roman" w:hAnsi="Calibri" w:cs="Calibri"/>
                <w:b/>
                <w:bCs/>
                <w:color w:val="000000"/>
                <w:sz w:val="26"/>
                <w:szCs w:val="26"/>
              </w:rPr>
              <w:t>Annexure-B</w:t>
            </w:r>
          </w:p>
        </w:tc>
      </w:tr>
      <w:tr w:rsidR="002749ED" w:rsidRPr="00C730CB" w:rsidTr="00E71C14">
        <w:trPr>
          <w:trHeight w:val="735"/>
        </w:trPr>
        <w:tc>
          <w:tcPr>
            <w:tcW w:w="9923" w:type="dxa"/>
            <w:gridSpan w:val="3"/>
            <w:tcBorders>
              <w:top w:val="nil"/>
              <w:left w:val="nil"/>
              <w:bottom w:val="single" w:sz="4" w:space="0" w:color="auto"/>
              <w:right w:val="nil"/>
            </w:tcBorders>
            <w:shd w:val="clear" w:color="auto" w:fill="auto"/>
            <w:vAlign w:val="center"/>
            <w:hideMark/>
          </w:tcPr>
          <w:p w:rsidR="002749ED" w:rsidRPr="00C730CB" w:rsidRDefault="002749ED" w:rsidP="00E71C14">
            <w:pPr>
              <w:spacing w:after="0" w:line="240" w:lineRule="auto"/>
              <w:jc w:val="center"/>
              <w:rPr>
                <w:rFonts w:ascii="Calibri" w:eastAsia="Times New Roman" w:hAnsi="Calibri" w:cs="Calibri"/>
                <w:b/>
                <w:bCs/>
                <w:color w:val="000000"/>
                <w:sz w:val="26"/>
                <w:szCs w:val="26"/>
              </w:rPr>
            </w:pPr>
            <w:r w:rsidRPr="00C730CB">
              <w:rPr>
                <w:rFonts w:ascii="Calibri" w:eastAsia="Times New Roman" w:hAnsi="Calibri" w:cs="Calibri"/>
                <w:b/>
                <w:bCs/>
                <w:color w:val="000000"/>
                <w:sz w:val="26"/>
                <w:szCs w:val="26"/>
              </w:rPr>
              <w:t>State/UT-wise report on</w:t>
            </w:r>
            <w:r>
              <w:rPr>
                <w:rFonts w:ascii="Calibri" w:eastAsia="Times New Roman" w:hAnsi="Calibri" w:cs="Calibri"/>
                <w:b/>
                <w:bCs/>
                <w:color w:val="000000"/>
                <w:sz w:val="26"/>
                <w:szCs w:val="26"/>
              </w:rPr>
              <w:t xml:space="preserve"> persons convicted under </w:t>
            </w:r>
            <w:r w:rsidRPr="00C730CB">
              <w:rPr>
                <w:rFonts w:ascii="Calibri" w:eastAsia="Times New Roman" w:hAnsi="Calibri" w:cs="Calibri"/>
                <w:b/>
                <w:bCs/>
                <w:color w:val="000000"/>
                <w:sz w:val="26"/>
                <w:szCs w:val="26"/>
              </w:rPr>
              <w:t>The Registration of Foreigners Act, 1939 &amp; The Foreigners Act, 1946 during 2018</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S. No.</w:t>
            </w:r>
          </w:p>
        </w:tc>
        <w:tc>
          <w:tcPr>
            <w:tcW w:w="4160" w:type="dxa"/>
            <w:tcBorders>
              <w:top w:val="nil"/>
              <w:left w:val="nil"/>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State/UT</w:t>
            </w:r>
          </w:p>
        </w:tc>
        <w:tc>
          <w:tcPr>
            <w:tcW w:w="4563" w:type="dxa"/>
            <w:tcBorders>
              <w:top w:val="nil"/>
              <w:left w:val="nil"/>
              <w:bottom w:val="single" w:sz="4" w:space="0" w:color="auto"/>
              <w:right w:val="single" w:sz="4" w:space="0" w:color="auto"/>
            </w:tcBorders>
            <w:shd w:val="clear" w:color="000000" w:fill="99CCFF"/>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Persons Convicted</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Andhra Pradesh</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Arunachal Pradesh</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Assam</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13</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4</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Bihar</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5</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Chhattisgarh</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6</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Goa</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7</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Gujarat</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8</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Haryana</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14</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9</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Himachal Pradesh</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13</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10</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Jammu &amp; Kashmir</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11</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11</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Jharkhand</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12</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Karnataka</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15</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13</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Kerala</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14</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Madhya Pradesh</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15</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Maharashtra</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7</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16</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Manipur</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27</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17</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Meghalaya</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23</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18</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Mizoram</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19</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Nagaland</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20</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proofErr w:type="spellStart"/>
            <w:r w:rsidRPr="00C730CB">
              <w:rPr>
                <w:rFonts w:ascii="Calibri" w:eastAsia="Times New Roman" w:hAnsi="Calibri" w:cs="Calibri"/>
                <w:color w:val="000000"/>
              </w:rPr>
              <w:t>Odisha</w:t>
            </w:r>
            <w:proofErr w:type="spellEnd"/>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21</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Punjab</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22</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Rajasthan</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7</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23</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Sikkim</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24</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Tamil Nadu</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15</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25</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proofErr w:type="spellStart"/>
            <w:r w:rsidRPr="00C730CB">
              <w:rPr>
                <w:rFonts w:ascii="Calibri" w:eastAsia="Times New Roman" w:hAnsi="Calibri" w:cs="Calibri"/>
                <w:color w:val="000000"/>
              </w:rPr>
              <w:t>Telangana</w:t>
            </w:r>
            <w:proofErr w:type="spellEnd"/>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26</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Tripura</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27</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Uttar Pradesh</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28</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proofErr w:type="spellStart"/>
            <w:r w:rsidRPr="00C730CB">
              <w:rPr>
                <w:rFonts w:ascii="Calibri" w:eastAsia="Times New Roman" w:hAnsi="Calibri" w:cs="Calibri"/>
                <w:color w:val="000000"/>
              </w:rPr>
              <w:t>Uttarakhand</w:t>
            </w:r>
            <w:proofErr w:type="spellEnd"/>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29</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West Bengal</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661</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 </w:t>
            </w:r>
          </w:p>
        </w:tc>
        <w:tc>
          <w:tcPr>
            <w:tcW w:w="4160" w:type="dxa"/>
            <w:tcBorders>
              <w:top w:val="nil"/>
              <w:left w:val="nil"/>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rPr>
                <w:rFonts w:ascii="Calibri" w:eastAsia="Times New Roman" w:hAnsi="Calibri" w:cs="Calibri"/>
                <w:b/>
                <w:bCs/>
                <w:color w:val="000000"/>
              </w:rPr>
            </w:pPr>
            <w:r w:rsidRPr="00C730CB">
              <w:rPr>
                <w:rFonts w:ascii="Calibri" w:eastAsia="Times New Roman" w:hAnsi="Calibri" w:cs="Calibri"/>
                <w:b/>
                <w:bCs/>
                <w:color w:val="000000"/>
              </w:rPr>
              <w:t>TOTAL STATE(S)</w:t>
            </w:r>
          </w:p>
        </w:tc>
        <w:tc>
          <w:tcPr>
            <w:tcW w:w="4563" w:type="dxa"/>
            <w:tcBorders>
              <w:top w:val="nil"/>
              <w:left w:val="nil"/>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846</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30</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A&amp;N Islands</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5</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31</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Chandigarh</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32</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D&amp;N Haveli</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33</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Daman &amp; Diu</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34</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Delhi</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1</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35</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Lakshadweep</w:t>
            </w:r>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36</w:t>
            </w:r>
          </w:p>
        </w:tc>
        <w:tc>
          <w:tcPr>
            <w:tcW w:w="4160"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proofErr w:type="spellStart"/>
            <w:r w:rsidRPr="00C730CB">
              <w:rPr>
                <w:rFonts w:ascii="Calibri" w:eastAsia="Times New Roman" w:hAnsi="Calibri" w:cs="Calibri"/>
                <w:color w:val="000000"/>
              </w:rPr>
              <w:t>Puducherry</w:t>
            </w:r>
            <w:proofErr w:type="spellEnd"/>
          </w:p>
        </w:tc>
        <w:tc>
          <w:tcPr>
            <w:tcW w:w="4563" w:type="dxa"/>
            <w:tcBorders>
              <w:top w:val="nil"/>
              <w:left w:val="nil"/>
              <w:bottom w:val="single" w:sz="4" w:space="0" w:color="auto"/>
              <w:right w:val="single" w:sz="4" w:space="0" w:color="auto"/>
            </w:tcBorders>
            <w:shd w:val="clear" w:color="auto" w:fill="auto"/>
            <w:noWrap/>
            <w:vAlign w:val="center"/>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0</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 </w:t>
            </w:r>
          </w:p>
        </w:tc>
        <w:tc>
          <w:tcPr>
            <w:tcW w:w="4160" w:type="dxa"/>
            <w:tcBorders>
              <w:top w:val="nil"/>
              <w:left w:val="nil"/>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rPr>
                <w:rFonts w:ascii="Calibri" w:eastAsia="Times New Roman" w:hAnsi="Calibri" w:cs="Calibri"/>
                <w:b/>
                <w:bCs/>
                <w:color w:val="000000"/>
              </w:rPr>
            </w:pPr>
            <w:r w:rsidRPr="00C730CB">
              <w:rPr>
                <w:rFonts w:ascii="Calibri" w:eastAsia="Times New Roman" w:hAnsi="Calibri" w:cs="Calibri"/>
                <w:b/>
                <w:bCs/>
                <w:color w:val="000000"/>
              </w:rPr>
              <w:t>TOTAL UT(S)</w:t>
            </w:r>
          </w:p>
        </w:tc>
        <w:tc>
          <w:tcPr>
            <w:tcW w:w="4563" w:type="dxa"/>
            <w:tcBorders>
              <w:top w:val="nil"/>
              <w:left w:val="nil"/>
              <w:bottom w:val="single" w:sz="4" w:space="0" w:color="auto"/>
              <w:right w:val="single" w:sz="4" w:space="0" w:color="auto"/>
            </w:tcBorders>
            <w:shd w:val="clear" w:color="000000" w:fill="99CC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6</w:t>
            </w:r>
          </w:p>
        </w:tc>
      </w:tr>
      <w:tr w:rsidR="002749ED" w:rsidRPr="00C730CB" w:rsidTr="00E71C14">
        <w:trPr>
          <w:trHeight w:val="284"/>
        </w:trPr>
        <w:tc>
          <w:tcPr>
            <w:tcW w:w="1200" w:type="dxa"/>
            <w:tcBorders>
              <w:top w:val="nil"/>
              <w:left w:val="single" w:sz="4" w:space="0" w:color="auto"/>
              <w:bottom w:val="single" w:sz="4" w:space="0" w:color="auto"/>
              <w:right w:val="single" w:sz="4" w:space="0" w:color="auto"/>
            </w:tcBorders>
            <w:shd w:val="clear" w:color="000000" w:fill="CCFF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 </w:t>
            </w:r>
          </w:p>
        </w:tc>
        <w:tc>
          <w:tcPr>
            <w:tcW w:w="4160" w:type="dxa"/>
            <w:tcBorders>
              <w:top w:val="nil"/>
              <w:left w:val="nil"/>
              <w:bottom w:val="single" w:sz="4" w:space="0" w:color="auto"/>
              <w:right w:val="single" w:sz="4" w:space="0" w:color="auto"/>
            </w:tcBorders>
            <w:shd w:val="clear" w:color="000000" w:fill="CCFFFF"/>
            <w:noWrap/>
            <w:vAlign w:val="center"/>
            <w:hideMark/>
          </w:tcPr>
          <w:p w:rsidR="002749ED" w:rsidRPr="00C730CB" w:rsidRDefault="002749ED" w:rsidP="00E71C14">
            <w:pPr>
              <w:spacing w:after="0" w:line="240" w:lineRule="auto"/>
              <w:rPr>
                <w:rFonts w:ascii="Calibri" w:eastAsia="Times New Roman" w:hAnsi="Calibri" w:cs="Calibri"/>
                <w:b/>
                <w:bCs/>
                <w:color w:val="000000"/>
              </w:rPr>
            </w:pPr>
            <w:r w:rsidRPr="00C730CB">
              <w:rPr>
                <w:rFonts w:ascii="Calibri" w:eastAsia="Times New Roman" w:hAnsi="Calibri" w:cs="Calibri"/>
                <w:b/>
                <w:bCs/>
                <w:color w:val="000000"/>
              </w:rPr>
              <w:t>TOTAL (ALL INDIA)</w:t>
            </w:r>
          </w:p>
        </w:tc>
        <w:tc>
          <w:tcPr>
            <w:tcW w:w="4563" w:type="dxa"/>
            <w:tcBorders>
              <w:top w:val="nil"/>
              <w:left w:val="nil"/>
              <w:bottom w:val="single" w:sz="4" w:space="0" w:color="auto"/>
              <w:right w:val="single" w:sz="4" w:space="0" w:color="auto"/>
            </w:tcBorders>
            <w:shd w:val="clear" w:color="000000" w:fill="CCFFFF"/>
            <w:noWrap/>
            <w:vAlign w:val="center"/>
            <w:hideMark/>
          </w:tcPr>
          <w:p w:rsidR="002749ED" w:rsidRPr="00C730CB" w:rsidRDefault="002749ED" w:rsidP="00E71C14">
            <w:pPr>
              <w:spacing w:after="0" w:line="240" w:lineRule="auto"/>
              <w:jc w:val="center"/>
              <w:rPr>
                <w:rFonts w:ascii="Calibri" w:eastAsia="Times New Roman" w:hAnsi="Calibri" w:cs="Calibri"/>
                <w:b/>
                <w:bCs/>
                <w:color w:val="000000"/>
              </w:rPr>
            </w:pPr>
            <w:r w:rsidRPr="00C730CB">
              <w:rPr>
                <w:rFonts w:ascii="Calibri" w:eastAsia="Times New Roman" w:hAnsi="Calibri" w:cs="Calibri"/>
                <w:b/>
                <w:bCs/>
                <w:color w:val="000000"/>
              </w:rPr>
              <w:t>852</w:t>
            </w:r>
          </w:p>
        </w:tc>
      </w:tr>
      <w:tr w:rsidR="002749ED" w:rsidRPr="00C730CB" w:rsidTr="00E71C14">
        <w:trPr>
          <w:trHeight w:val="360"/>
        </w:trPr>
        <w:tc>
          <w:tcPr>
            <w:tcW w:w="5360" w:type="dxa"/>
            <w:gridSpan w:val="2"/>
            <w:tcBorders>
              <w:top w:val="single" w:sz="4" w:space="0" w:color="auto"/>
              <w:left w:val="nil"/>
              <w:bottom w:val="nil"/>
              <w:right w:val="nil"/>
            </w:tcBorders>
            <w:shd w:val="clear" w:color="auto" w:fill="auto"/>
            <w:noWrap/>
            <w:vAlign w:val="bottom"/>
            <w:hideMark/>
          </w:tcPr>
          <w:p w:rsidR="002749ED" w:rsidRPr="00C730CB" w:rsidRDefault="002749ED" w:rsidP="00E71C14">
            <w:pPr>
              <w:spacing w:after="0" w:line="240" w:lineRule="auto"/>
              <w:rPr>
                <w:rFonts w:ascii="Calibri" w:eastAsia="Times New Roman" w:hAnsi="Calibri" w:cs="Calibri"/>
                <w:color w:val="000000"/>
              </w:rPr>
            </w:pPr>
            <w:r w:rsidRPr="00C730CB">
              <w:rPr>
                <w:rFonts w:ascii="Calibri" w:eastAsia="Times New Roman" w:hAnsi="Calibri" w:cs="Calibri"/>
                <w:color w:val="000000"/>
              </w:rPr>
              <w:t xml:space="preserve">Source: </w:t>
            </w:r>
            <w:r>
              <w:rPr>
                <w:rFonts w:ascii="Calibri" w:eastAsia="Times New Roman" w:hAnsi="Calibri" w:cs="Calibri"/>
                <w:color w:val="000000"/>
              </w:rPr>
              <w:t>NCRB</w:t>
            </w:r>
          </w:p>
        </w:tc>
        <w:tc>
          <w:tcPr>
            <w:tcW w:w="4563" w:type="dxa"/>
            <w:tcBorders>
              <w:top w:val="nil"/>
              <w:left w:val="nil"/>
              <w:bottom w:val="nil"/>
              <w:right w:val="nil"/>
            </w:tcBorders>
            <w:shd w:val="clear" w:color="auto" w:fill="auto"/>
            <w:noWrap/>
            <w:vAlign w:val="center"/>
            <w:hideMark/>
          </w:tcPr>
          <w:p w:rsidR="002749ED" w:rsidRPr="00C730CB" w:rsidRDefault="002749ED" w:rsidP="00E71C14">
            <w:pPr>
              <w:spacing w:after="0" w:line="240" w:lineRule="auto"/>
              <w:rPr>
                <w:rFonts w:ascii="Calibri" w:eastAsia="Times New Roman" w:hAnsi="Calibri" w:cs="Calibri"/>
                <w:color w:val="000000"/>
              </w:rPr>
            </w:pPr>
          </w:p>
        </w:tc>
      </w:tr>
      <w:tr w:rsidR="002749ED" w:rsidRPr="00C730CB" w:rsidTr="00E71C14">
        <w:trPr>
          <w:trHeight w:val="645"/>
        </w:trPr>
        <w:tc>
          <w:tcPr>
            <w:tcW w:w="9923" w:type="dxa"/>
            <w:gridSpan w:val="3"/>
            <w:tcBorders>
              <w:top w:val="nil"/>
              <w:left w:val="nil"/>
              <w:bottom w:val="nil"/>
              <w:right w:val="nil"/>
            </w:tcBorders>
            <w:shd w:val="clear" w:color="auto" w:fill="auto"/>
            <w:hideMark/>
          </w:tcPr>
          <w:p w:rsidR="002749ED" w:rsidRPr="00C730CB" w:rsidRDefault="002749ED" w:rsidP="00E71C14">
            <w:pPr>
              <w:spacing w:after="0" w:line="240" w:lineRule="auto"/>
              <w:jc w:val="center"/>
              <w:rPr>
                <w:rFonts w:ascii="Calibri" w:eastAsia="Times New Roman" w:hAnsi="Calibri" w:cs="Calibri"/>
                <w:color w:val="000000"/>
              </w:rPr>
            </w:pPr>
            <w:r w:rsidRPr="00C730CB">
              <w:rPr>
                <w:rFonts w:ascii="Calibri" w:eastAsia="Times New Roman" w:hAnsi="Calibri" w:cs="Calibri"/>
                <w:color w:val="000000"/>
              </w:rPr>
              <w:t xml:space="preserve">Note: </w:t>
            </w:r>
            <w:r>
              <w:rPr>
                <w:rFonts w:ascii="Calibri" w:eastAsia="Times New Roman" w:hAnsi="Calibri" w:cs="Calibri"/>
                <w:color w:val="000000"/>
              </w:rPr>
              <w:t xml:space="preserve"> Some c</w:t>
            </w:r>
            <w:r w:rsidRPr="00C730CB">
              <w:rPr>
                <w:rFonts w:ascii="Calibri" w:eastAsia="Times New Roman" w:hAnsi="Calibri" w:cs="Calibri"/>
                <w:color w:val="000000"/>
              </w:rPr>
              <w:t xml:space="preserve">larifications are pending from West Bengal, Assam, Arunachal Pradesh, </w:t>
            </w:r>
            <w:proofErr w:type="gramStart"/>
            <w:r w:rsidRPr="00C730CB">
              <w:rPr>
                <w:rFonts w:ascii="Calibri" w:eastAsia="Times New Roman" w:hAnsi="Calibri" w:cs="Calibri"/>
                <w:color w:val="000000"/>
              </w:rPr>
              <w:t>Meghalaya</w:t>
            </w:r>
            <w:proofErr w:type="gramEnd"/>
            <w:r w:rsidRPr="00C730CB">
              <w:rPr>
                <w:rFonts w:ascii="Calibri" w:eastAsia="Times New Roman" w:hAnsi="Calibri" w:cs="Calibri"/>
                <w:color w:val="000000"/>
              </w:rPr>
              <w:t xml:space="preserve"> &amp; Sikkim for the year 2018</w:t>
            </w:r>
            <w:r>
              <w:rPr>
                <w:rFonts w:ascii="Calibri" w:eastAsia="Times New Roman" w:hAnsi="Calibri" w:cs="Calibri"/>
                <w:color w:val="000000"/>
              </w:rPr>
              <w:t>.</w:t>
            </w:r>
          </w:p>
        </w:tc>
      </w:tr>
    </w:tbl>
    <w:p w:rsidR="00070219" w:rsidRDefault="00070219" w:rsidP="00DA0E03">
      <w:pPr>
        <w:spacing w:after="0" w:line="480" w:lineRule="auto"/>
        <w:ind w:right="-23"/>
        <w:jc w:val="both"/>
        <w:rPr>
          <w:rFonts w:ascii="Arial Black" w:hAnsi="Arial Black" w:cs="Times New Roman"/>
          <w:bCs/>
          <w:sz w:val="24"/>
          <w:szCs w:val="24"/>
          <w:lang w:val="en-US"/>
        </w:rPr>
      </w:pPr>
    </w:p>
    <w:p w:rsidR="000F6CAC" w:rsidRDefault="000F6CAC" w:rsidP="00DA0E03">
      <w:pPr>
        <w:spacing w:after="0" w:line="480" w:lineRule="auto"/>
        <w:ind w:right="-23"/>
        <w:jc w:val="both"/>
        <w:rPr>
          <w:rFonts w:ascii="Arial Black" w:hAnsi="Arial Black" w:cs="Times New Roman"/>
          <w:bCs/>
          <w:sz w:val="24"/>
          <w:szCs w:val="24"/>
        </w:rPr>
      </w:pPr>
    </w:p>
    <w:p w:rsidR="00FB7FBF" w:rsidRPr="00FB7FBF" w:rsidRDefault="00FB7FBF" w:rsidP="00E72B3D">
      <w:pPr>
        <w:spacing w:after="0" w:line="240" w:lineRule="auto"/>
        <w:ind w:right="-23"/>
        <w:rPr>
          <w:rFonts w:ascii="Arial Black" w:hAnsi="Arial Black" w:cs="Times New Roman"/>
          <w:bCs/>
          <w:sz w:val="14"/>
          <w:szCs w:val="14"/>
        </w:rPr>
      </w:pPr>
    </w:p>
    <w:sectPr w:rsidR="00FB7FBF" w:rsidRPr="00FB7FBF" w:rsidSect="00507C5E">
      <w:pgSz w:w="12528" w:h="16992" w:code="9"/>
      <w:pgMar w:top="288" w:right="828" w:bottom="0" w:left="99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206D"/>
    <w:multiLevelType w:val="hybridMultilevel"/>
    <w:tmpl w:val="6228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71DBA"/>
    <w:multiLevelType w:val="hybridMultilevel"/>
    <w:tmpl w:val="6E32F38E"/>
    <w:lvl w:ilvl="0" w:tplc="D8CA5EE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E2821E7"/>
    <w:multiLevelType w:val="hybridMultilevel"/>
    <w:tmpl w:val="CB868B7E"/>
    <w:lvl w:ilvl="0" w:tplc="0608B6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4A087E"/>
    <w:multiLevelType w:val="hybridMultilevel"/>
    <w:tmpl w:val="36DAB69E"/>
    <w:lvl w:ilvl="0" w:tplc="C81C54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D308F"/>
    <w:multiLevelType w:val="hybridMultilevel"/>
    <w:tmpl w:val="3D4CEAC8"/>
    <w:lvl w:ilvl="0" w:tplc="7F6252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C03F8"/>
    <w:multiLevelType w:val="hybridMultilevel"/>
    <w:tmpl w:val="F13E6698"/>
    <w:lvl w:ilvl="0" w:tplc="28F48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357877"/>
    <w:multiLevelType w:val="hybridMultilevel"/>
    <w:tmpl w:val="B5B09846"/>
    <w:lvl w:ilvl="0" w:tplc="E15E6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27221C"/>
    <w:multiLevelType w:val="hybridMultilevel"/>
    <w:tmpl w:val="836C2F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6AF2"/>
    <w:rsid w:val="00000BBA"/>
    <w:rsid w:val="00005ACD"/>
    <w:rsid w:val="00015F38"/>
    <w:rsid w:val="00031939"/>
    <w:rsid w:val="00034075"/>
    <w:rsid w:val="00040B1F"/>
    <w:rsid w:val="00043588"/>
    <w:rsid w:val="000435C8"/>
    <w:rsid w:val="00044640"/>
    <w:rsid w:val="00053DD5"/>
    <w:rsid w:val="00056C52"/>
    <w:rsid w:val="00060832"/>
    <w:rsid w:val="0006152F"/>
    <w:rsid w:val="000627E4"/>
    <w:rsid w:val="00070219"/>
    <w:rsid w:val="000756BB"/>
    <w:rsid w:val="000827CA"/>
    <w:rsid w:val="00084900"/>
    <w:rsid w:val="00090C67"/>
    <w:rsid w:val="000925F0"/>
    <w:rsid w:val="000B1C28"/>
    <w:rsid w:val="000B232B"/>
    <w:rsid w:val="000B457C"/>
    <w:rsid w:val="000D0AA5"/>
    <w:rsid w:val="000D1A19"/>
    <w:rsid w:val="000E3633"/>
    <w:rsid w:val="000F13B0"/>
    <w:rsid w:val="000F13B5"/>
    <w:rsid w:val="000F31A2"/>
    <w:rsid w:val="000F6CAC"/>
    <w:rsid w:val="001016B7"/>
    <w:rsid w:val="001071BD"/>
    <w:rsid w:val="001132F5"/>
    <w:rsid w:val="00114571"/>
    <w:rsid w:val="00115FE1"/>
    <w:rsid w:val="00125E1B"/>
    <w:rsid w:val="001275C5"/>
    <w:rsid w:val="001371D5"/>
    <w:rsid w:val="00147827"/>
    <w:rsid w:val="0015485A"/>
    <w:rsid w:val="001557F5"/>
    <w:rsid w:val="00165F6C"/>
    <w:rsid w:val="001728B3"/>
    <w:rsid w:val="001853B9"/>
    <w:rsid w:val="00197DB9"/>
    <w:rsid w:val="001A00AE"/>
    <w:rsid w:val="001C0D31"/>
    <w:rsid w:val="001C6CA3"/>
    <w:rsid w:val="001C7D45"/>
    <w:rsid w:val="001D12D1"/>
    <w:rsid w:val="001E2D15"/>
    <w:rsid w:val="001E4E59"/>
    <w:rsid w:val="001F6B51"/>
    <w:rsid w:val="001F6FFD"/>
    <w:rsid w:val="00204EDF"/>
    <w:rsid w:val="00205CA2"/>
    <w:rsid w:val="00217891"/>
    <w:rsid w:val="00220619"/>
    <w:rsid w:val="00222768"/>
    <w:rsid w:val="00224B84"/>
    <w:rsid w:val="00243345"/>
    <w:rsid w:val="002469B9"/>
    <w:rsid w:val="00251E1A"/>
    <w:rsid w:val="002523E1"/>
    <w:rsid w:val="00254831"/>
    <w:rsid w:val="00256332"/>
    <w:rsid w:val="002740C9"/>
    <w:rsid w:val="002744A4"/>
    <w:rsid w:val="002749ED"/>
    <w:rsid w:val="00276A89"/>
    <w:rsid w:val="00282F40"/>
    <w:rsid w:val="002853A7"/>
    <w:rsid w:val="00285EA8"/>
    <w:rsid w:val="00286007"/>
    <w:rsid w:val="00286A7B"/>
    <w:rsid w:val="002878AC"/>
    <w:rsid w:val="00291526"/>
    <w:rsid w:val="002917B0"/>
    <w:rsid w:val="002A0875"/>
    <w:rsid w:val="002B34CC"/>
    <w:rsid w:val="002B6DB4"/>
    <w:rsid w:val="002D393E"/>
    <w:rsid w:val="002D652B"/>
    <w:rsid w:val="002E328C"/>
    <w:rsid w:val="002E32DA"/>
    <w:rsid w:val="002F145E"/>
    <w:rsid w:val="00311B59"/>
    <w:rsid w:val="00312CBC"/>
    <w:rsid w:val="0033343C"/>
    <w:rsid w:val="00351E52"/>
    <w:rsid w:val="00354613"/>
    <w:rsid w:val="003671B6"/>
    <w:rsid w:val="00370377"/>
    <w:rsid w:val="00370E83"/>
    <w:rsid w:val="00375C49"/>
    <w:rsid w:val="00392592"/>
    <w:rsid w:val="0039587A"/>
    <w:rsid w:val="003A0F44"/>
    <w:rsid w:val="003A11AF"/>
    <w:rsid w:val="003A4AFD"/>
    <w:rsid w:val="003A60E7"/>
    <w:rsid w:val="003A6A30"/>
    <w:rsid w:val="003B0631"/>
    <w:rsid w:val="003B4749"/>
    <w:rsid w:val="003B5E97"/>
    <w:rsid w:val="003C3C14"/>
    <w:rsid w:val="003F2174"/>
    <w:rsid w:val="00407127"/>
    <w:rsid w:val="00411944"/>
    <w:rsid w:val="00416394"/>
    <w:rsid w:val="004167DC"/>
    <w:rsid w:val="00425CE5"/>
    <w:rsid w:val="00426804"/>
    <w:rsid w:val="00431AA0"/>
    <w:rsid w:val="0043713C"/>
    <w:rsid w:val="004465AA"/>
    <w:rsid w:val="00464778"/>
    <w:rsid w:val="00464A0D"/>
    <w:rsid w:val="00471A34"/>
    <w:rsid w:val="00481FE5"/>
    <w:rsid w:val="004915A9"/>
    <w:rsid w:val="00491FA7"/>
    <w:rsid w:val="00494E5D"/>
    <w:rsid w:val="004A0301"/>
    <w:rsid w:val="004A0595"/>
    <w:rsid w:val="004A0EA8"/>
    <w:rsid w:val="004B5B4D"/>
    <w:rsid w:val="004D0501"/>
    <w:rsid w:val="004E4817"/>
    <w:rsid w:val="005028D7"/>
    <w:rsid w:val="005035A2"/>
    <w:rsid w:val="005056FC"/>
    <w:rsid w:val="00507C5E"/>
    <w:rsid w:val="0051092D"/>
    <w:rsid w:val="005122B1"/>
    <w:rsid w:val="00515558"/>
    <w:rsid w:val="0053065C"/>
    <w:rsid w:val="00530D36"/>
    <w:rsid w:val="005320BA"/>
    <w:rsid w:val="00534CA0"/>
    <w:rsid w:val="00541383"/>
    <w:rsid w:val="0054330A"/>
    <w:rsid w:val="005452D8"/>
    <w:rsid w:val="00547B9D"/>
    <w:rsid w:val="0056760E"/>
    <w:rsid w:val="00573AB3"/>
    <w:rsid w:val="005744A7"/>
    <w:rsid w:val="00585C71"/>
    <w:rsid w:val="005863F2"/>
    <w:rsid w:val="005930AF"/>
    <w:rsid w:val="005B3C37"/>
    <w:rsid w:val="005B4D43"/>
    <w:rsid w:val="005B58AE"/>
    <w:rsid w:val="005B6F8B"/>
    <w:rsid w:val="005C1088"/>
    <w:rsid w:val="005C3133"/>
    <w:rsid w:val="005D1F4E"/>
    <w:rsid w:val="005D5F8D"/>
    <w:rsid w:val="005E6AF2"/>
    <w:rsid w:val="00604D98"/>
    <w:rsid w:val="006141C7"/>
    <w:rsid w:val="006148B9"/>
    <w:rsid w:val="00615B84"/>
    <w:rsid w:val="006162C3"/>
    <w:rsid w:val="00621D74"/>
    <w:rsid w:val="00623FFE"/>
    <w:rsid w:val="006246CC"/>
    <w:rsid w:val="00665E05"/>
    <w:rsid w:val="006856E4"/>
    <w:rsid w:val="006A2912"/>
    <w:rsid w:val="006A6D27"/>
    <w:rsid w:val="006B60B7"/>
    <w:rsid w:val="006C0DA4"/>
    <w:rsid w:val="006C25B0"/>
    <w:rsid w:val="006E2C70"/>
    <w:rsid w:val="006E396F"/>
    <w:rsid w:val="006E5F16"/>
    <w:rsid w:val="006F3FA2"/>
    <w:rsid w:val="006F4C17"/>
    <w:rsid w:val="006F67AF"/>
    <w:rsid w:val="007146AC"/>
    <w:rsid w:val="00715961"/>
    <w:rsid w:val="00717A42"/>
    <w:rsid w:val="00721045"/>
    <w:rsid w:val="00721CD7"/>
    <w:rsid w:val="00726486"/>
    <w:rsid w:val="00736195"/>
    <w:rsid w:val="00740B9A"/>
    <w:rsid w:val="0074235C"/>
    <w:rsid w:val="007472A8"/>
    <w:rsid w:val="00765352"/>
    <w:rsid w:val="00767CED"/>
    <w:rsid w:val="007827B3"/>
    <w:rsid w:val="00783910"/>
    <w:rsid w:val="007876AA"/>
    <w:rsid w:val="00790405"/>
    <w:rsid w:val="00790BD3"/>
    <w:rsid w:val="00792277"/>
    <w:rsid w:val="00795467"/>
    <w:rsid w:val="0079633C"/>
    <w:rsid w:val="00797CED"/>
    <w:rsid w:val="007A42FB"/>
    <w:rsid w:val="007A7698"/>
    <w:rsid w:val="007B7B95"/>
    <w:rsid w:val="007C47A1"/>
    <w:rsid w:val="007C68AF"/>
    <w:rsid w:val="007D4663"/>
    <w:rsid w:val="007E01A6"/>
    <w:rsid w:val="007E2008"/>
    <w:rsid w:val="007E48C8"/>
    <w:rsid w:val="007F09CA"/>
    <w:rsid w:val="0080144F"/>
    <w:rsid w:val="0080461A"/>
    <w:rsid w:val="00821B46"/>
    <w:rsid w:val="008233CE"/>
    <w:rsid w:val="008259C2"/>
    <w:rsid w:val="00827F02"/>
    <w:rsid w:val="008305A3"/>
    <w:rsid w:val="00835E08"/>
    <w:rsid w:val="0083756D"/>
    <w:rsid w:val="0084110A"/>
    <w:rsid w:val="0084538A"/>
    <w:rsid w:val="00845670"/>
    <w:rsid w:val="008458DC"/>
    <w:rsid w:val="00861959"/>
    <w:rsid w:val="00875F20"/>
    <w:rsid w:val="008903A9"/>
    <w:rsid w:val="0089566D"/>
    <w:rsid w:val="008A3614"/>
    <w:rsid w:val="008B3749"/>
    <w:rsid w:val="008C05A5"/>
    <w:rsid w:val="008C20A4"/>
    <w:rsid w:val="008C34D3"/>
    <w:rsid w:val="008C4CC8"/>
    <w:rsid w:val="008C71E4"/>
    <w:rsid w:val="008D039F"/>
    <w:rsid w:val="008D26E7"/>
    <w:rsid w:val="008E6CB7"/>
    <w:rsid w:val="008E7D35"/>
    <w:rsid w:val="008F111F"/>
    <w:rsid w:val="008F3248"/>
    <w:rsid w:val="008F6889"/>
    <w:rsid w:val="00911BD1"/>
    <w:rsid w:val="0091211B"/>
    <w:rsid w:val="00924163"/>
    <w:rsid w:val="0093151A"/>
    <w:rsid w:val="0093436D"/>
    <w:rsid w:val="0094099E"/>
    <w:rsid w:val="00941FA1"/>
    <w:rsid w:val="0094389C"/>
    <w:rsid w:val="00955F3B"/>
    <w:rsid w:val="00957345"/>
    <w:rsid w:val="0097385A"/>
    <w:rsid w:val="00980E7B"/>
    <w:rsid w:val="00982DE2"/>
    <w:rsid w:val="009832E6"/>
    <w:rsid w:val="0099461D"/>
    <w:rsid w:val="009A6212"/>
    <w:rsid w:val="009B7015"/>
    <w:rsid w:val="009C72F3"/>
    <w:rsid w:val="009E0B83"/>
    <w:rsid w:val="009E558A"/>
    <w:rsid w:val="009E5862"/>
    <w:rsid w:val="009E5C87"/>
    <w:rsid w:val="009E6558"/>
    <w:rsid w:val="009F01D8"/>
    <w:rsid w:val="009F0BDF"/>
    <w:rsid w:val="009F10BA"/>
    <w:rsid w:val="009F13B4"/>
    <w:rsid w:val="009F65CD"/>
    <w:rsid w:val="00A0010D"/>
    <w:rsid w:val="00A0266E"/>
    <w:rsid w:val="00A02F25"/>
    <w:rsid w:val="00A03337"/>
    <w:rsid w:val="00A05497"/>
    <w:rsid w:val="00A1528B"/>
    <w:rsid w:val="00A20000"/>
    <w:rsid w:val="00A212D5"/>
    <w:rsid w:val="00A32EC8"/>
    <w:rsid w:val="00A33C8E"/>
    <w:rsid w:val="00A40385"/>
    <w:rsid w:val="00A73500"/>
    <w:rsid w:val="00A73719"/>
    <w:rsid w:val="00A80F9A"/>
    <w:rsid w:val="00A81B1F"/>
    <w:rsid w:val="00A82D37"/>
    <w:rsid w:val="00A83F1F"/>
    <w:rsid w:val="00A858A3"/>
    <w:rsid w:val="00A93BCA"/>
    <w:rsid w:val="00AA326F"/>
    <w:rsid w:val="00AB201F"/>
    <w:rsid w:val="00AB2EA6"/>
    <w:rsid w:val="00AB60F8"/>
    <w:rsid w:val="00AB7DF4"/>
    <w:rsid w:val="00AC494E"/>
    <w:rsid w:val="00AD5997"/>
    <w:rsid w:val="00AD7A19"/>
    <w:rsid w:val="00AE24F4"/>
    <w:rsid w:val="00AE33B2"/>
    <w:rsid w:val="00AE3BC8"/>
    <w:rsid w:val="00AE61C0"/>
    <w:rsid w:val="00AF0D84"/>
    <w:rsid w:val="00AF2C74"/>
    <w:rsid w:val="00AF6A5A"/>
    <w:rsid w:val="00B03A14"/>
    <w:rsid w:val="00B12E6D"/>
    <w:rsid w:val="00B13572"/>
    <w:rsid w:val="00B309B2"/>
    <w:rsid w:val="00B32601"/>
    <w:rsid w:val="00B35C1C"/>
    <w:rsid w:val="00B40EB5"/>
    <w:rsid w:val="00B44842"/>
    <w:rsid w:val="00B45430"/>
    <w:rsid w:val="00B51128"/>
    <w:rsid w:val="00B53575"/>
    <w:rsid w:val="00B65AC9"/>
    <w:rsid w:val="00B66A76"/>
    <w:rsid w:val="00B75B33"/>
    <w:rsid w:val="00B817A4"/>
    <w:rsid w:val="00B85A40"/>
    <w:rsid w:val="00B92FE8"/>
    <w:rsid w:val="00BA0AC2"/>
    <w:rsid w:val="00BA5A30"/>
    <w:rsid w:val="00BA6DDE"/>
    <w:rsid w:val="00BB3FF5"/>
    <w:rsid w:val="00BB407C"/>
    <w:rsid w:val="00BB566E"/>
    <w:rsid w:val="00BB71DE"/>
    <w:rsid w:val="00BD298D"/>
    <w:rsid w:val="00BE01FD"/>
    <w:rsid w:val="00BE7E1E"/>
    <w:rsid w:val="00BF1DB4"/>
    <w:rsid w:val="00BF29C9"/>
    <w:rsid w:val="00C11E16"/>
    <w:rsid w:val="00C35E35"/>
    <w:rsid w:val="00C431D4"/>
    <w:rsid w:val="00C6692B"/>
    <w:rsid w:val="00C72E79"/>
    <w:rsid w:val="00C73784"/>
    <w:rsid w:val="00C8062D"/>
    <w:rsid w:val="00C94998"/>
    <w:rsid w:val="00C95C6C"/>
    <w:rsid w:val="00C96B4E"/>
    <w:rsid w:val="00C97317"/>
    <w:rsid w:val="00C9742B"/>
    <w:rsid w:val="00CA1067"/>
    <w:rsid w:val="00CA6BC9"/>
    <w:rsid w:val="00CB1A45"/>
    <w:rsid w:val="00CB47D0"/>
    <w:rsid w:val="00CB5719"/>
    <w:rsid w:val="00CE3414"/>
    <w:rsid w:val="00CE42EC"/>
    <w:rsid w:val="00CE5A94"/>
    <w:rsid w:val="00CF5AED"/>
    <w:rsid w:val="00CF5B7B"/>
    <w:rsid w:val="00D007BA"/>
    <w:rsid w:val="00D03425"/>
    <w:rsid w:val="00D075AE"/>
    <w:rsid w:val="00D07780"/>
    <w:rsid w:val="00D125B1"/>
    <w:rsid w:val="00D16C20"/>
    <w:rsid w:val="00D20237"/>
    <w:rsid w:val="00D27A29"/>
    <w:rsid w:val="00D405BE"/>
    <w:rsid w:val="00D41B14"/>
    <w:rsid w:val="00D4551D"/>
    <w:rsid w:val="00D47DF6"/>
    <w:rsid w:val="00D76780"/>
    <w:rsid w:val="00D76FD8"/>
    <w:rsid w:val="00D82E4E"/>
    <w:rsid w:val="00D833B5"/>
    <w:rsid w:val="00D85A0E"/>
    <w:rsid w:val="00D9598B"/>
    <w:rsid w:val="00DA0E03"/>
    <w:rsid w:val="00DA3C83"/>
    <w:rsid w:val="00DA7527"/>
    <w:rsid w:val="00DB0A16"/>
    <w:rsid w:val="00DB2BC0"/>
    <w:rsid w:val="00DC7241"/>
    <w:rsid w:val="00DD50CF"/>
    <w:rsid w:val="00DD6A3B"/>
    <w:rsid w:val="00DE7376"/>
    <w:rsid w:val="00DF3678"/>
    <w:rsid w:val="00E1392B"/>
    <w:rsid w:val="00E13B1B"/>
    <w:rsid w:val="00E16D76"/>
    <w:rsid w:val="00E17759"/>
    <w:rsid w:val="00E358EE"/>
    <w:rsid w:val="00E46E37"/>
    <w:rsid w:val="00E6168D"/>
    <w:rsid w:val="00E72B3D"/>
    <w:rsid w:val="00E75E7D"/>
    <w:rsid w:val="00E91447"/>
    <w:rsid w:val="00EA05A6"/>
    <w:rsid w:val="00EB51FE"/>
    <w:rsid w:val="00EC7350"/>
    <w:rsid w:val="00ED0E6D"/>
    <w:rsid w:val="00EE21BD"/>
    <w:rsid w:val="00EE22DA"/>
    <w:rsid w:val="00EE6FB1"/>
    <w:rsid w:val="00EE709C"/>
    <w:rsid w:val="00EF0B07"/>
    <w:rsid w:val="00EF14A1"/>
    <w:rsid w:val="00EF4EF8"/>
    <w:rsid w:val="00F07A60"/>
    <w:rsid w:val="00F13C15"/>
    <w:rsid w:val="00F16758"/>
    <w:rsid w:val="00F34231"/>
    <w:rsid w:val="00F4243B"/>
    <w:rsid w:val="00F45CD9"/>
    <w:rsid w:val="00F54773"/>
    <w:rsid w:val="00F558A1"/>
    <w:rsid w:val="00F572DC"/>
    <w:rsid w:val="00F76C06"/>
    <w:rsid w:val="00F83972"/>
    <w:rsid w:val="00F87299"/>
    <w:rsid w:val="00F87EF6"/>
    <w:rsid w:val="00FA2ADF"/>
    <w:rsid w:val="00FA3BAB"/>
    <w:rsid w:val="00FA5C16"/>
    <w:rsid w:val="00FB78EE"/>
    <w:rsid w:val="00FB7FBF"/>
    <w:rsid w:val="00FD4EF3"/>
    <w:rsid w:val="00FE22E9"/>
    <w:rsid w:val="00FE2A2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FD"/>
  </w:style>
  <w:style w:type="paragraph" w:styleId="Heading2">
    <w:name w:val="heading 2"/>
    <w:basedOn w:val="Normal"/>
    <w:next w:val="Normal"/>
    <w:link w:val="Heading2Char"/>
    <w:unhideWhenUsed/>
    <w:qFormat/>
    <w:rsid w:val="005E6AF2"/>
    <w:pPr>
      <w:keepNext/>
      <w:spacing w:after="0" w:line="360" w:lineRule="auto"/>
      <w:jc w:val="both"/>
      <w:outlineLvl w:val="1"/>
    </w:pPr>
    <w:rPr>
      <w:rFonts w:ascii="Times New Roman" w:eastAsia="Times New Roman" w:hAnsi="Times New Roman" w:cs="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6AF2"/>
    <w:rPr>
      <w:rFonts w:ascii="Times New Roman" w:eastAsia="Times New Roman" w:hAnsi="Times New Roman" w:cs="Times New Roman"/>
      <w:b/>
      <w:bCs/>
      <w:sz w:val="24"/>
      <w:szCs w:val="24"/>
      <w:lang w:val="en-US" w:eastAsia="en-US" w:bidi="ar-SA"/>
    </w:rPr>
  </w:style>
  <w:style w:type="paragraph" w:styleId="BodyText2">
    <w:name w:val="Body Text 2"/>
    <w:basedOn w:val="Normal"/>
    <w:link w:val="BodyText2Char"/>
    <w:uiPriority w:val="99"/>
    <w:unhideWhenUsed/>
    <w:rsid w:val="005E6AF2"/>
    <w:pPr>
      <w:spacing w:after="120" w:line="480" w:lineRule="auto"/>
    </w:pPr>
    <w:rPr>
      <w:szCs w:val="22"/>
      <w:lang w:val="en-US" w:eastAsia="en-US" w:bidi="ar-SA"/>
    </w:rPr>
  </w:style>
  <w:style w:type="character" w:customStyle="1" w:styleId="BodyText2Char">
    <w:name w:val="Body Text 2 Char"/>
    <w:basedOn w:val="DefaultParagraphFont"/>
    <w:link w:val="BodyText2"/>
    <w:uiPriority w:val="99"/>
    <w:rsid w:val="005E6AF2"/>
    <w:rPr>
      <w:szCs w:val="22"/>
      <w:lang w:val="en-US" w:eastAsia="en-US" w:bidi="ar-SA"/>
    </w:rPr>
  </w:style>
  <w:style w:type="character" w:customStyle="1" w:styleId="apple-converted-space">
    <w:name w:val="apple-converted-space"/>
    <w:basedOn w:val="DefaultParagraphFont"/>
    <w:rsid w:val="00AD5997"/>
  </w:style>
  <w:style w:type="paragraph" w:styleId="ListParagraph">
    <w:name w:val="List Paragraph"/>
    <w:aliases w:val="O5,Para_sk,List Paragraph1,Citation List,List Paragraph Char Char,lp1,List Paragraph11,List Paragraph1 Char Char,Figure_name,Paragraph,Resume Title,b1,Number_1,SGLText List Paragraph,new,Normal Sentence,Colorful List - Accent 11,ListPar1"/>
    <w:basedOn w:val="Normal"/>
    <w:link w:val="ListParagraphChar"/>
    <w:uiPriority w:val="34"/>
    <w:qFormat/>
    <w:rsid w:val="00AD5997"/>
    <w:pPr>
      <w:ind w:left="720"/>
      <w:contextualSpacing/>
    </w:pPr>
  </w:style>
  <w:style w:type="table" w:customStyle="1" w:styleId="TableGrid1">
    <w:name w:val="Table Grid1"/>
    <w:basedOn w:val="TableNormal"/>
    <w:next w:val="TableGrid"/>
    <w:uiPriority w:val="59"/>
    <w:rsid w:val="00B51128"/>
    <w:pPr>
      <w:spacing w:after="0" w:line="240" w:lineRule="auto"/>
    </w:pPr>
    <w:rPr>
      <w:rFonts w:eastAsiaTheme="minorHAns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aliases w:val="un,IT Park_Citation,Bordure,Header Table Grid,Bordure1,Bordure2,Yellow,Deloitte,unE may,vao day coi co con nho nay ngon lam http://nhatquanglan.xlphp.net/"/>
    <w:basedOn w:val="TableNormal"/>
    <w:uiPriority w:val="59"/>
    <w:rsid w:val="00B51128"/>
    <w:pPr>
      <w:spacing w:after="0" w:line="240" w:lineRule="auto"/>
    </w:pPr>
    <w:rPr>
      <w:rFonts w:eastAsiaTheme="minorHAnsi"/>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DAS,SITREP,NO SPACE,KAMMA,GAUTAM,SHIV,SIGNAL,NO SPACING,OK STYLE,JULY,DKY,No spacing,No Space,123-no spacing,NO SPICE,DILBAR SINGH"/>
    <w:link w:val="NoSpacingChar"/>
    <w:uiPriority w:val="1"/>
    <w:qFormat/>
    <w:rsid w:val="006A2912"/>
    <w:pPr>
      <w:spacing w:after="0" w:line="240" w:lineRule="auto"/>
    </w:pPr>
    <w:rPr>
      <w:rFonts w:eastAsiaTheme="minorHAnsi"/>
      <w:lang w:val="en-US" w:eastAsia="en-US"/>
    </w:rPr>
  </w:style>
  <w:style w:type="character" w:customStyle="1" w:styleId="NoSpacingChar">
    <w:name w:val="No Spacing Char"/>
    <w:aliases w:val="DAS Char,SITREP Char,NO SPACE Char,KAMMA Char,GAUTAM Char,SHIV Char,SIGNAL Char,NO SPACING Char,OK STYLE Char,JULY Char,DKY Char,No spacing Char,No Space Char,123-no spacing Char,NO SPICE Char,DILBAR SINGH Char"/>
    <w:basedOn w:val="DefaultParagraphFont"/>
    <w:link w:val="NoSpacing"/>
    <w:uiPriority w:val="1"/>
    <w:rsid w:val="006A2912"/>
    <w:rPr>
      <w:rFonts w:eastAsiaTheme="minorHAnsi"/>
      <w:lang w:val="en-US" w:eastAsia="en-US"/>
    </w:rPr>
  </w:style>
  <w:style w:type="character" w:customStyle="1" w:styleId="ListParagraphChar">
    <w:name w:val="List Paragraph Char"/>
    <w:aliases w:val="O5 Char,Para_sk Char,List Paragraph1 Char,Citation List Char,List Paragraph Char Char Char,lp1 Char,List Paragraph11 Char,List Paragraph1 Char Char Char,Figure_name Char,Paragraph Char,Resume Title Char,b1 Char,Number_1 Char,new Char"/>
    <w:link w:val="ListParagraph"/>
    <w:uiPriority w:val="99"/>
    <w:qFormat/>
    <w:locked/>
    <w:rsid w:val="00D07780"/>
  </w:style>
  <w:style w:type="table" w:customStyle="1" w:styleId="TableGrid2">
    <w:name w:val="Table Grid2"/>
    <w:basedOn w:val="TableNormal"/>
    <w:next w:val="TableGrid"/>
    <w:uiPriority w:val="59"/>
    <w:rsid w:val="00431A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60F8"/>
    <w:rPr>
      <w:color w:val="0000FF" w:themeColor="hyperlink"/>
      <w:u w:val="single"/>
    </w:rPr>
  </w:style>
  <w:style w:type="paragraph" w:styleId="PlainText">
    <w:name w:val="Plain Text"/>
    <w:basedOn w:val="Normal"/>
    <w:link w:val="PlainTextChar"/>
    <w:rsid w:val="005320BA"/>
    <w:pPr>
      <w:spacing w:after="0" w:line="240" w:lineRule="auto"/>
    </w:pPr>
    <w:rPr>
      <w:rFonts w:ascii="Courier New" w:eastAsia="Times New Roman" w:hAnsi="Courier New" w:cs="Courier New"/>
      <w:sz w:val="20"/>
      <w:lang w:val="en-US" w:eastAsia="en-US" w:bidi="ar-SA"/>
    </w:rPr>
  </w:style>
  <w:style w:type="character" w:customStyle="1" w:styleId="PlainTextChar">
    <w:name w:val="Plain Text Char"/>
    <w:basedOn w:val="DefaultParagraphFont"/>
    <w:link w:val="PlainText"/>
    <w:rsid w:val="005320BA"/>
    <w:rPr>
      <w:rFonts w:ascii="Courier New" w:eastAsia="Times New Roman" w:hAnsi="Courier New" w:cs="Courier New"/>
      <w:sz w:val="20"/>
      <w:lang w:val="en-US" w:eastAsia="en-US" w:bidi="ar-SA"/>
    </w:rPr>
  </w:style>
  <w:style w:type="paragraph" w:styleId="Footer">
    <w:name w:val="footer"/>
    <w:basedOn w:val="Normal"/>
    <w:link w:val="FooterChar"/>
    <w:unhideWhenUsed/>
    <w:rsid w:val="005320BA"/>
    <w:pPr>
      <w:tabs>
        <w:tab w:val="center" w:pos="4680"/>
        <w:tab w:val="right" w:pos="9360"/>
      </w:tabs>
      <w:spacing w:after="0" w:line="240" w:lineRule="auto"/>
    </w:pPr>
    <w:rPr>
      <w:rFonts w:ascii="Times New Roman" w:eastAsia="Times New Roman" w:hAnsi="Times New Roman" w:cs="Times New Roman"/>
      <w:sz w:val="24"/>
      <w:szCs w:val="24"/>
      <w:lang w:val="en-US" w:eastAsia="en-US" w:bidi="ar-SA"/>
    </w:rPr>
  </w:style>
  <w:style w:type="character" w:customStyle="1" w:styleId="FooterChar">
    <w:name w:val="Footer Char"/>
    <w:basedOn w:val="DefaultParagraphFont"/>
    <w:link w:val="Footer"/>
    <w:rsid w:val="005320BA"/>
    <w:rPr>
      <w:rFonts w:ascii="Times New Roman" w:eastAsia="Times New Roman" w:hAnsi="Times New Roman" w:cs="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527572222">
      <w:bodyDiv w:val="1"/>
      <w:marLeft w:val="0"/>
      <w:marRight w:val="0"/>
      <w:marTop w:val="0"/>
      <w:marBottom w:val="0"/>
      <w:divBdr>
        <w:top w:val="none" w:sz="0" w:space="0" w:color="auto"/>
        <w:left w:val="none" w:sz="0" w:space="0" w:color="auto"/>
        <w:bottom w:val="none" w:sz="0" w:space="0" w:color="auto"/>
        <w:right w:val="none" w:sz="0" w:space="0" w:color="auto"/>
      </w:divBdr>
    </w:div>
    <w:div w:id="1502351968">
      <w:bodyDiv w:val="1"/>
      <w:marLeft w:val="0"/>
      <w:marRight w:val="0"/>
      <w:marTop w:val="0"/>
      <w:marBottom w:val="0"/>
      <w:divBdr>
        <w:top w:val="none" w:sz="0" w:space="0" w:color="auto"/>
        <w:left w:val="none" w:sz="0" w:space="0" w:color="auto"/>
        <w:bottom w:val="none" w:sz="0" w:space="0" w:color="auto"/>
        <w:right w:val="none" w:sz="0" w:space="0" w:color="auto"/>
      </w:divBdr>
    </w:div>
    <w:div w:id="19345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Khatri1</dc:creator>
  <cp:lastModifiedBy>Windows User</cp:lastModifiedBy>
  <cp:revision>200</cp:revision>
  <cp:lastPrinted>2019-11-18T19:29:00Z</cp:lastPrinted>
  <dcterms:created xsi:type="dcterms:W3CDTF">2019-02-01T05:07:00Z</dcterms:created>
  <dcterms:modified xsi:type="dcterms:W3CDTF">2020-02-04T22:50:00Z</dcterms:modified>
</cp:coreProperties>
</file>