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0A" w:rsidRPr="00E138EF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sz w:val="26"/>
          <w:szCs w:val="26"/>
        </w:rPr>
      </w:pPr>
      <w:r w:rsidRPr="00E138EF">
        <w:rPr>
          <w:rStyle w:val="Strong"/>
          <w:color w:val="000000"/>
          <w:sz w:val="26"/>
          <w:szCs w:val="26"/>
        </w:rPr>
        <w:t>GOVERNMENT OF INDIA</w:t>
      </w:r>
    </w:p>
    <w:p w:rsidR="00662F0A" w:rsidRPr="00E138EF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rStyle w:val="Strong"/>
          <w:color w:val="000000"/>
          <w:sz w:val="26"/>
          <w:szCs w:val="26"/>
        </w:rPr>
      </w:pPr>
      <w:r w:rsidRPr="00E138EF">
        <w:rPr>
          <w:rStyle w:val="Strong"/>
          <w:color w:val="000000"/>
          <w:sz w:val="26"/>
          <w:szCs w:val="26"/>
        </w:rPr>
        <w:t>MINISTRY OF JAL SHAKTI</w:t>
      </w:r>
    </w:p>
    <w:p w:rsidR="00662F0A" w:rsidRPr="00E138EF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sz w:val="26"/>
          <w:szCs w:val="26"/>
        </w:rPr>
      </w:pPr>
      <w:r w:rsidRPr="00E138EF">
        <w:rPr>
          <w:rStyle w:val="Strong"/>
          <w:color w:val="000000"/>
          <w:sz w:val="26"/>
          <w:szCs w:val="26"/>
        </w:rPr>
        <w:t>DEPARTMENT OF DRINKING WATER &amp; SANITATION</w:t>
      </w:r>
    </w:p>
    <w:p w:rsidR="00662F0A" w:rsidRPr="00E138EF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sz w:val="26"/>
          <w:szCs w:val="26"/>
        </w:rPr>
      </w:pPr>
      <w:r>
        <w:rPr>
          <w:rStyle w:val="Strong"/>
          <w:color w:val="000000"/>
          <w:sz w:val="26"/>
          <w:szCs w:val="26"/>
        </w:rPr>
        <w:t>RAJYA</w:t>
      </w:r>
      <w:r w:rsidRPr="00E138EF">
        <w:rPr>
          <w:rStyle w:val="Strong"/>
          <w:color w:val="000000"/>
          <w:sz w:val="26"/>
          <w:szCs w:val="26"/>
        </w:rPr>
        <w:t xml:space="preserve"> SABHA</w:t>
      </w:r>
    </w:p>
    <w:p w:rsidR="00662F0A" w:rsidRPr="00E138EF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rStyle w:val="Strong"/>
          <w:color w:val="000000"/>
        </w:rPr>
      </w:pPr>
      <w:proofErr w:type="gramStart"/>
      <w:r>
        <w:rPr>
          <w:rStyle w:val="Strong"/>
          <w:color w:val="000000"/>
          <w:sz w:val="26"/>
          <w:szCs w:val="26"/>
        </w:rPr>
        <w:t>UN</w:t>
      </w:r>
      <w:r w:rsidRPr="00E138EF">
        <w:rPr>
          <w:rStyle w:val="Strong"/>
          <w:color w:val="000000"/>
          <w:sz w:val="26"/>
          <w:szCs w:val="26"/>
        </w:rPr>
        <w:t>STARRED QUESTION NO.</w:t>
      </w:r>
      <w:proofErr w:type="gramEnd"/>
      <w:r w:rsidRPr="00E138EF">
        <w:rPr>
          <w:rStyle w:val="Strong"/>
          <w:color w:val="000000"/>
          <w:sz w:val="26"/>
          <w:szCs w:val="26"/>
        </w:rPr>
        <w:t xml:space="preserve"> </w:t>
      </w:r>
      <w:r>
        <w:rPr>
          <w:rStyle w:val="Strong"/>
          <w:color w:val="000000"/>
          <w:sz w:val="26"/>
          <w:szCs w:val="26"/>
        </w:rPr>
        <w:t>3285</w:t>
      </w:r>
    </w:p>
    <w:p w:rsidR="00662F0A" w:rsidRPr="00E138EF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rStyle w:val="Strong"/>
          <w:color w:val="000000"/>
        </w:rPr>
      </w:pPr>
      <w:r w:rsidRPr="00E138EF">
        <w:rPr>
          <w:rStyle w:val="Strong"/>
          <w:color w:val="000000"/>
          <w:sz w:val="26"/>
          <w:szCs w:val="26"/>
        </w:rPr>
        <w:t xml:space="preserve">TO BE ANSWERED ON </w:t>
      </w:r>
      <w:r>
        <w:rPr>
          <w:rStyle w:val="Strong"/>
          <w:color w:val="000000"/>
          <w:sz w:val="26"/>
          <w:szCs w:val="26"/>
        </w:rPr>
        <w:t>23.03.2020</w:t>
      </w:r>
    </w:p>
    <w:p w:rsidR="00662F0A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color w:val="000000"/>
          <w:sz w:val="26"/>
          <w:szCs w:val="26"/>
        </w:rPr>
      </w:pPr>
      <w:r w:rsidRPr="00E138EF">
        <w:rPr>
          <w:color w:val="000000"/>
          <w:sz w:val="26"/>
          <w:szCs w:val="26"/>
        </w:rPr>
        <w:t> </w:t>
      </w:r>
    </w:p>
    <w:p w:rsidR="00662F0A" w:rsidRPr="00D02C04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Allocation of funds under JJM</w:t>
      </w:r>
    </w:p>
    <w:p w:rsidR="00662F0A" w:rsidRDefault="00662F0A" w:rsidP="00662F0A">
      <w:pPr>
        <w:pStyle w:val="NormalWeb"/>
        <w:spacing w:after="0"/>
        <w:jc w:val="both"/>
        <w:rPr>
          <w:color w:val="000000"/>
        </w:rPr>
      </w:pPr>
      <w:r w:rsidRPr="00481341">
        <w:rPr>
          <w:b/>
          <w:bCs/>
        </w:rPr>
        <w:t>3285</w:t>
      </w:r>
      <w:r w:rsidRPr="00481341">
        <w:rPr>
          <w:b/>
          <w:bCs/>
          <w:color w:val="000000"/>
        </w:rPr>
        <w:t>. SHRI NEERAJ SHEKHAR</w:t>
      </w:r>
      <w:r w:rsidRPr="00C239A9">
        <w:rPr>
          <w:color w:val="000000"/>
        </w:rPr>
        <w:t>:</w:t>
      </w:r>
    </w:p>
    <w:p w:rsidR="00662F0A" w:rsidRDefault="00662F0A" w:rsidP="00662F0A">
      <w:pPr>
        <w:pStyle w:val="NormalWeb"/>
        <w:spacing w:after="0"/>
        <w:ind w:left="142"/>
        <w:jc w:val="both"/>
      </w:pPr>
      <w:r>
        <w:t xml:space="preserve">Will the Minister of JAL SHAKTI be pleased to </w:t>
      </w:r>
      <w:proofErr w:type="gramStart"/>
      <w:r>
        <w:t>state:</w:t>
      </w:r>
      <w:proofErr w:type="gramEnd"/>
      <w:r>
        <w:t xml:space="preserve"> </w:t>
      </w:r>
    </w:p>
    <w:p w:rsidR="00662F0A" w:rsidRPr="00662F0A" w:rsidRDefault="00662F0A" w:rsidP="00662F0A">
      <w:pPr>
        <w:pStyle w:val="NormalWeb"/>
        <w:spacing w:after="0"/>
        <w:ind w:left="142"/>
        <w:jc w:val="both"/>
        <w:rPr>
          <w:lang w:val="en-US"/>
        </w:rPr>
      </w:pPr>
      <w:bookmarkStart w:id="0" w:name="_GoBack"/>
      <w:bookmarkEnd w:id="0"/>
      <w:r w:rsidRPr="00662F0A">
        <w:rPr>
          <w:lang w:val="en-US"/>
        </w:rPr>
        <w:t xml:space="preserve">(a) </w:t>
      </w:r>
      <w:proofErr w:type="gramStart"/>
      <w:r w:rsidRPr="00662F0A">
        <w:rPr>
          <w:lang w:val="en-US"/>
        </w:rPr>
        <w:t>the</w:t>
      </w:r>
      <w:proofErr w:type="gramEnd"/>
      <w:r w:rsidRPr="00662F0A">
        <w:rPr>
          <w:lang w:val="en-US"/>
        </w:rPr>
        <w:t xml:space="preserve"> details of fund allocated under Jal Jeevan Mission (JJM) in budget 2020-21, State-wise; </w:t>
      </w:r>
    </w:p>
    <w:p w:rsidR="00662F0A" w:rsidRPr="00662F0A" w:rsidRDefault="00662F0A" w:rsidP="00662F0A">
      <w:pPr>
        <w:pStyle w:val="NormalWeb"/>
        <w:spacing w:after="0"/>
        <w:ind w:left="142"/>
        <w:jc w:val="both"/>
        <w:rPr>
          <w:lang w:val="en-US"/>
        </w:rPr>
      </w:pPr>
      <w:r w:rsidRPr="00662F0A">
        <w:rPr>
          <w:lang w:val="en-US"/>
        </w:rPr>
        <w:t xml:space="preserve">(b) the details of fund allocated for provision of safe drinking water in Arsenic affected States of the country for the year 2020-21, State-wise; and </w:t>
      </w:r>
    </w:p>
    <w:p w:rsidR="00662F0A" w:rsidRPr="00662F0A" w:rsidRDefault="00662F0A" w:rsidP="00662F0A">
      <w:pPr>
        <w:pStyle w:val="NormalWeb"/>
        <w:spacing w:after="0"/>
        <w:ind w:left="142"/>
        <w:jc w:val="both"/>
        <w:rPr>
          <w:lang w:val="en-US"/>
        </w:rPr>
      </w:pPr>
      <w:r w:rsidRPr="00662F0A">
        <w:rPr>
          <w:lang w:val="en-US"/>
        </w:rPr>
        <w:t xml:space="preserve">(c) </w:t>
      </w:r>
      <w:proofErr w:type="gramStart"/>
      <w:r w:rsidRPr="00662F0A">
        <w:rPr>
          <w:lang w:val="en-US"/>
        </w:rPr>
        <w:t>the</w:t>
      </w:r>
      <w:proofErr w:type="gramEnd"/>
      <w:r w:rsidRPr="00662F0A">
        <w:rPr>
          <w:lang w:val="en-US"/>
        </w:rPr>
        <w:t xml:space="preserve"> details of fund allocated, released and </w:t>
      </w:r>
      <w:proofErr w:type="spellStart"/>
      <w:r w:rsidRPr="00662F0A">
        <w:rPr>
          <w:lang w:val="en-US"/>
        </w:rPr>
        <w:t>utilised</w:t>
      </w:r>
      <w:proofErr w:type="spellEnd"/>
      <w:r w:rsidRPr="00662F0A">
        <w:rPr>
          <w:lang w:val="en-US"/>
        </w:rPr>
        <w:t xml:space="preserve"> under JJM during 2019-20 till 1st March, 2020, State-wise?</w:t>
      </w:r>
    </w:p>
    <w:p w:rsidR="00662F0A" w:rsidRPr="009A7BCB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sz w:val="25"/>
          <w:szCs w:val="25"/>
        </w:rPr>
      </w:pPr>
      <w:r w:rsidRPr="009A7BCB">
        <w:rPr>
          <w:rStyle w:val="Strong"/>
          <w:color w:val="000000"/>
          <w:sz w:val="25"/>
          <w:szCs w:val="25"/>
        </w:rPr>
        <w:t>ANSWER</w:t>
      </w:r>
    </w:p>
    <w:p w:rsidR="00662F0A" w:rsidRPr="009A7BCB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sz w:val="25"/>
          <w:szCs w:val="25"/>
        </w:rPr>
      </w:pPr>
      <w:r w:rsidRPr="009A7BCB">
        <w:rPr>
          <w:rStyle w:val="Strong"/>
          <w:color w:val="000000"/>
          <w:sz w:val="25"/>
          <w:szCs w:val="25"/>
        </w:rPr>
        <w:t>MINISTER OF STATE FOR JAL SHAKTI</w:t>
      </w:r>
    </w:p>
    <w:p w:rsidR="00662F0A" w:rsidRPr="009A7BCB" w:rsidRDefault="00662F0A" w:rsidP="00662F0A">
      <w:pPr>
        <w:pStyle w:val="NormalWeb"/>
        <w:spacing w:before="0" w:beforeAutospacing="0" w:after="0" w:afterAutospacing="0"/>
        <w:ind w:left="142"/>
        <w:jc w:val="center"/>
        <w:rPr>
          <w:rStyle w:val="Strong"/>
          <w:color w:val="000000"/>
          <w:sz w:val="25"/>
          <w:szCs w:val="25"/>
        </w:rPr>
      </w:pPr>
      <w:r w:rsidRPr="009A7BCB">
        <w:rPr>
          <w:rStyle w:val="Strong"/>
          <w:color w:val="000000"/>
          <w:sz w:val="25"/>
          <w:szCs w:val="25"/>
        </w:rPr>
        <w:t>(</w:t>
      </w:r>
      <w:r w:rsidRPr="009A7BCB">
        <w:rPr>
          <w:rStyle w:val="Strong"/>
          <w:color w:val="000000"/>
          <w:sz w:val="25"/>
          <w:szCs w:val="25"/>
          <w:shd w:val="clear" w:color="auto" w:fill="FFFFFF"/>
        </w:rPr>
        <w:t>SHRI RATTAN LAL KATARIA</w:t>
      </w:r>
      <w:r w:rsidRPr="009A7BCB">
        <w:rPr>
          <w:rStyle w:val="Strong"/>
          <w:color w:val="000000"/>
          <w:sz w:val="25"/>
          <w:szCs w:val="25"/>
        </w:rPr>
        <w:t>)</w:t>
      </w:r>
    </w:p>
    <w:p w:rsidR="00AA4CC3" w:rsidRDefault="00662F0A" w:rsidP="00662F0A">
      <w:pPr>
        <w:pStyle w:val="NormalWeb"/>
        <w:spacing w:after="0" w:afterAutospacing="0"/>
        <w:jc w:val="both"/>
      </w:pPr>
      <w:r w:rsidRPr="00E138EF">
        <w:t>(a)</w:t>
      </w:r>
      <w:r>
        <w:t xml:space="preserve"> </w:t>
      </w:r>
      <w:r w:rsidR="00AA4CC3">
        <w:t xml:space="preserve">&amp; (b) Fund under Jal Jeevan Mission is allocated among States, including Arsenic affected States, as per approved allocation criteria, as given below, in the beginning of the financial year.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12"/>
        <w:gridCol w:w="1946"/>
      </w:tblGrid>
      <w:tr w:rsidR="00AA4CC3" w:rsidRPr="005B0083" w:rsidTr="00AA4CC3">
        <w:trPr>
          <w:trHeight w:val="276"/>
          <w:tblHeader/>
        </w:trPr>
        <w:tc>
          <w:tcPr>
            <w:tcW w:w="6712" w:type="dxa"/>
          </w:tcPr>
          <w:p w:rsidR="00AA4CC3" w:rsidRPr="00AA4CC3" w:rsidRDefault="00AA4CC3" w:rsidP="00B50CB6">
            <w:pPr>
              <w:pStyle w:val="BodyText"/>
              <w:spacing w:line="360" w:lineRule="auto"/>
              <w:jc w:val="center"/>
              <w:rPr>
                <w:b/>
                <w:bCs/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b/>
                <w:bCs/>
                <w:i w:val="0"/>
                <w:sz w:val="24"/>
                <w:szCs w:val="24"/>
                <w:lang w:val="en-GB" w:eastAsia="en-GB" w:bidi="hi-IN"/>
              </w:rPr>
              <w:t>Criteria</w:t>
            </w:r>
          </w:p>
        </w:tc>
        <w:tc>
          <w:tcPr>
            <w:tcW w:w="1946" w:type="dxa"/>
          </w:tcPr>
          <w:p w:rsidR="00AA4CC3" w:rsidRPr="00AA4CC3" w:rsidRDefault="00AA4CC3" w:rsidP="00B50CB6">
            <w:pPr>
              <w:pStyle w:val="BodyText"/>
              <w:spacing w:line="276" w:lineRule="auto"/>
              <w:jc w:val="center"/>
              <w:rPr>
                <w:b/>
                <w:bCs/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b/>
                <w:bCs/>
                <w:i w:val="0"/>
                <w:sz w:val="24"/>
                <w:szCs w:val="24"/>
                <w:lang w:val="en-GB" w:eastAsia="en-GB" w:bidi="hi-IN"/>
              </w:rPr>
              <w:t>Weightage</w:t>
            </w:r>
          </w:p>
          <w:p w:rsidR="00AA4CC3" w:rsidRPr="00AA4CC3" w:rsidRDefault="00AA4CC3" w:rsidP="00B50CB6">
            <w:pPr>
              <w:pStyle w:val="BodyText"/>
              <w:spacing w:line="276" w:lineRule="auto"/>
              <w:jc w:val="center"/>
              <w:rPr>
                <w:b/>
                <w:bCs/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b/>
                <w:bCs/>
                <w:i w:val="0"/>
                <w:sz w:val="24"/>
                <w:szCs w:val="24"/>
                <w:lang w:val="en-GB" w:eastAsia="en-GB" w:bidi="hi-IN"/>
              </w:rPr>
              <w:t>(in percentage)</w:t>
            </w:r>
          </w:p>
        </w:tc>
      </w:tr>
      <w:tr w:rsidR="00AA4CC3" w:rsidRPr="005B0083" w:rsidTr="00AA4CC3">
        <w:trPr>
          <w:trHeight w:val="276"/>
        </w:trPr>
        <w:tc>
          <w:tcPr>
            <w:tcW w:w="6712" w:type="dxa"/>
          </w:tcPr>
          <w:p w:rsidR="00AA4CC3" w:rsidRPr="00AA4CC3" w:rsidDel="00C6025A" w:rsidRDefault="00AA4CC3" w:rsidP="00B50CB6">
            <w:pPr>
              <w:pStyle w:val="BodyText"/>
              <w:jc w:val="both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Rural Population (as per last Census)</w:t>
            </w:r>
          </w:p>
        </w:tc>
        <w:tc>
          <w:tcPr>
            <w:tcW w:w="1946" w:type="dxa"/>
          </w:tcPr>
          <w:p w:rsidR="00AA4CC3" w:rsidRPr="00AA4CC3" w:rsidRDefault="00AA4CC3" w:rsidP="00B50CB6">
            <w:pPr>
              <w:pStyle w:val="BodyText"/>
              <w:spacing w:line="276" w:lineRule="auto"/>
              <w:jc w:val="center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30%</w:t>
            </w:r>
          </w:p>
        </w:tc>
      </w:tr>
      <w:tr w:rsidR="00AA4CC3" w:rsidRPr="005B0083" w:rsidTr="00AA4CC3">
        <w:trPr>
          <w:trHeight w:val="266"/>
        </w:trPr>
        <w:tc>
          <w:tcPr>
            <w:tcW w:w="6712" w:type="dxa"/>
          </w:tcPr>
          <w:p w:rsidR="00AA4CC3" w:rsidRPr="00AA4CC3" w:rsidRDefault="00AA4CC3" w:rsidP="00B50CB6">
            <w:pPr>
              <w:pStyle w:val="BodyText"/>
              <w:jc w:val="both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Rural SC and ST population (as per last Census)</w:t>
            </w:r>
          </w:p>
        </w:tc>
        <w:tc>
          <w:tcPr>
            <w:tcW w:w="1946" w:type="dxa"/>
          </w:tcPr>
          <w:p w:rsidR="00AA4CC3" w:rsidRPr="00AA4CC3" w:rsidRDefault="00AA4CC3" w:rsidP="00B50CB6">
            <w:pPr>
              <w:pStyle w:val="BodyText"/>
              <w:spacing w:line="276" w:lineRule="auto"/>
              <w:jc w:val="center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10%</w:t>
            </w:r>
          </w:p>
        </w:tc>
      </w:tr>
      <w:tr w:rsidR="00AA4CC3" w:rsidRPr="005B0083" w:rsidTr="00AA4CC3">
        <w:trPr>
          <w:trHeight w:val="553"/>
        </w:trPr>
        <w:tc>
          <w:tcPr>
            <w:tcW w:w="6712" w:type="dxa"/>
          </w:tcPr>
          <w:p w:rsidR="00AA4CC3" w:rsidRPr="00AA4CC3" w:rsidRDefault="00AA4CC3" w:rsidP="00B50CB6">
            <w:pPr>
              <w:pStyle w:val="BodyText"/>
              <w:jc w:val="both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States under DDP, DPAP, HADP and special category Hill States in terms of rural areas</w:t>
            </w:r>
          </w:p>
        </w:tc>
        <w:tc>
          <w:tcPr>
            <w:tcW w:w="1946" w:type="dxa"/>
          </w:tcPr>
          <w:p w:rsidR="00AA4CC3" w:rsidRPr="00AA4CC3" w:rsidRDefault="00AA4CC3" w:rsidP="00B50CB6">
            <w:pPr>
              <w:pStyle w:val="BodyText"/>
              <w:spacing w:line="276" w:lineRule="auto"/>
              <w:jc w:val="center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30%</w:t>
            </w:r>
          </w:p>
        </w:tc>
      </w:tr>
      <w:tr w:rsidR="00AA4CC3" w:rsidRPr="005B0083" w:rsidTr="00AA4CC3">
        <w:trPr>
          <w:trHeight w:val="828"/>
        </w:trPr>
        <w:tc>
          <w:tcPr>
            <w:tcW w:w="6712" w:type="dxa"/>
          </w:tcPr>
          <w:p w:rsidR="00AA4CC3" w:rsidRPr="00AA4CC3" w:rsidRDefault="00AA4CC3" w:rsidP="00B50CB6">
            <w:pPr>
              <w:pStyle w:val="BodyText"/>
              <w:jc w:val="both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Population (as per DDWS, IMIS) residing in habitations affected by chemical contaminants including heavy metals (as on 31st March of preceding financial year)</w:t>
            </w:r>
          </w:p>
        </w:tc>
        <w:tc>
          <w:tcPr>
            <w:tcW w:w="1946" w:type="dxa"/>
          </w:tcPr>
          <w:p w:rsidR="00AA4CC3" w:rsidRPr="00AA4CC3" w:rsidRDefault="00AA4CC3" w:rsidP="00B50CB6">
            <w:pPr>
              <w:pStyle w:val="BodyText"/>
              <w:spacing w:line="276" w:lineRule="auto"/>
              <w:jc w:val="center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10%</w:t>
            </w:r>
          </w:p>
        </w:tc>
      </w:tr>
      <w:tr w:rsidR="00AA4CC3" w:rsidRPr="005B0083" w:rsidTr="00AA4CC3">
        <w:trPr>
          <w:trHeight w:val="553"/>
        </w:trPr>
        <w:tc>
          <w:tcPr>
            <w:tcW w:w="6712" w:type="dxa"/>
          </w:tcPr>
          <w:p w:rsidR="00AA4CC3" w:rsidRPr="00AA4CC3" w:rsidRDefault="00AA4CC3" w:rsidP="00B50CB6">
            <w:pPr>
              <w:pStyle w:val="BodyText"/>
              <w:jc w:val="both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Weightage for balance individual household connections to be provided</w:t>
            </w:r>
          </w:p>
        </w:tc>
        <w:tc>
          <w:tcPr>
            <w:tcW w:w="1946" w:type="dxa"/>
          </w:tcPr>
          <w:p w:rsidR="00AA4CC3" w:rsidRPr="00AA4CC3" w:rsidRDefault="00AA4CC3" w:rsidP="00B50CB6">
            <w:pPr>
              <w:pStyle w:val="BodyText"/>
              <w:spacing w:line="276" w:lineRule="auto"/>
              <w:jc w:val="center"/>
              <w:rPr>
                <w:i w:val="0"/>
                <w:sz w:val="24"/>
                <w:szCs w:val="24"/>
                <w:lang w:val="en-GB" w:eastAsia="en-GB" w:bidi="hi-IN"/>
              </w:rPr>
            </w:pPr>
            <w:r w:rsidRPr="00AA4CC3">
              <w:rPr>
                <w:i w:val="0"/>
                <w:sz w:val="24"/>
                <w:szCs w:val="24"/>
                <w:lang w:val="en-GB" w:eastAsia="en-GB" w:bidi="hi-IN"/>
              </w:rPr>
              <w:t>20%</w:t>
            </w:r>
          </w:p>
        </w:tc>
      </w:tr>
    </w:tbl>
    <w:p w:rsidR="0007651F" w:rsidRDefault="0007651F" w:rsidP="00662F0A">
      <w:pPr>
        <w:pStyle w:val="NormalWeb"/>
        <w:jc w:val="both"/>
      </w:pPr>
      <w:r>
        <w:t>For</w:t>
      </w:r>
      <w:r w:rsidR="006176E5" w:rsidRPr="006176E5">
        <w:t xml:space="preserve"> 2020-21, an amount of Rs.11</w:t>
      </w:r>
      <w:proofErr w:type="gramStart"/>
      <w:r w:rsidR="006176E5" w:rsidRPr="006176E5">
        <w:t>,500</w:t>
      </w:r>
      <w:proofErr w:type="gramEnd"/>
      <w:r w:rsidR="006176E5" w:rsidRPr="006176E5">
        <w:t xml:space="preserve"> Crore as Gross Budgetary Support (GBS) </w:t>
      </w:r>
      <w:r w:rsidR="006176E5">
        <w:t xml:space="preserve">has been allocated </w:t>
      </w:r>
      <w:r w:rsidR="006176E5" w:rsidRPr="006176E5">
        <w:t xml:space="preserve">and Rs.12,000 Crore as Extra Budgetary Resource (EBR) </w:t>
      </w:r>
      <w:r w:rsidR="006176E5">
        <w:t>has</w:t>
      </w:r>
      <w:r w:rsidR="006176E5" w:rsidRPr="006176E5">
        <w:t xml:space="preserve"> been </w:t>
      </w:r>
      <w:r>
        <w:t>proposed</w:t>
      </w:r>
      <w:r w:rsidR="006176E5">
        <w:t xml:space="preserve"> for the Jal Jeevan Mission</w:t>
      </w:r>
      <w:r>
        <w:t xml:space="preserve">. Allocation among States is made in the beginning of the financial year after budget is approved. </w:t>
      </w:r>
    </w:p>
    <w:p w:rsidR="00AA4CC3" w:rsidRDefault="0007651F" w:rsidP="00662F0A">
      <w:pPr>
        <w:pStyle w:val="NormalWeb"/>
        <w:jc w:val="both"/>
        <w:rPr>
          <w:color w:val="000000"/>
        </w:rPr>
      </w:pPr>
      <w:r>
        <w:lastRenderedPageBreak/>
        <w:t xml:space="preserve">While allocating the fund to States, 10% weightage is given to population affected with chemical contaminants in drinking water sources, </w:t>
      </w:r>
      <w:r w:rsidRPr="0007651F">
        <w:rPr>
          <w:i/>
          <w:iCs/>
        </w:rPr>
        <w:t>inter-alia</w:t>
      </w:r>
      <w:r>
        <w:t xml:space="preserve"> which </w:t>
      </w:r>
      <w:proofErr w:type="gramStart"/>
      <w:r>
        <w:t>include</w:t>
      </w:r>
      <w:proofErr w:type="gramEnd"/>
      <w:r>
        <w:t xml:space="preserve"> Arsenic.</w:t>
      </w:r>
    </w:p>
    <w:p w:rsidR="00662F0A" w:rsidRDefault="00662F0A" w:rsidP="00662F0A">
      <w:pPr>
        <w:pStyle w:val="NormalWeb"/>
        <w:jc w:val="both"/>
        <w:rPr>
          <w:color w:val="000000"/>
        </w:rPr>
      </w:pPr>
      <w:r>
        <w:rPr>
          <w:color w:val="000000"/>
        </w:rPr>
        <w:t>(</w:t>
      </w:r>
      <w:r w:rsidR="00304D79">
        <w:rPr>
          <w:color w:val="000000"/>
        </w:rPr>
        <w:t>c</w:t>
      </w:r>
      <w:r>
        <w:rPr>
          <w:color w:val="000000"/>
        </w:rPr>
        <w:t xml:space="preserve">) </w:t>
      </w:r>
      <w:r w:rsidR="00A42EE1" w:rsidRPr="00A42EE1">
        <w:rPr>
          <w:color w:val="000000"/>
          <w:lang w:val="en-US"/>
        </w:rPr>
        <w:t>The details o</w:t>
      </w:r>
      <w:r w:rsidR="00FB1423">
        <w:rPr>
          <w:color w:val="000000"/>
          <w:lang w:val="en-US"/>
        </w:rPr>
        <w:t xml:space="preserve">f State-wise central allocation, release and reported utilization </w:t>
      </w:r>
      <w:r w:rsidR="00A42EE1" w:rsidRPr="00A42EE1">
        <w:rPr>
          <w:color w:val="000000"/>
          <w:lang w:val="en-US"/>
        </w:rPr>
        <w:t xml:space="preserve">under JJM for the financial year (FY) 2019-20 is </w:t>
      </w:r>
      <w:r w:rsidR="00A42EE1" w:rsidRPr="00A42EE1">
        <w:rPr>
          <w:b/>
          <w:bCs/>
          <w:color w:val="000000"/>
          <w:lang w:val="en-US"/>
        </w:rPr>
        <w:t>annexed</w:t>
      </w:r>
      <w:r w:rsidR="00A42EE1" w:rsidRPr="00A42EE1">
        <w:rPr>
          <w:color w:val="000000"/>
          <w:lang w:val="en-US"/>
        </w:rPr>
        <w:t>. In addition, funds have been earmarked for Rural Water Supply &amp; Sanitation Projects- Low Income States (RWSSP-LIS), States identified to be affected by Japanese Encephalitis/ Acute Encephalitis Syndrome (JE/ AES) and National Water Quality Sub- Mission (NWQSM).</w:t>
      </w:r>
    </w:p>
    <w:p w:rsidR="00662F0A" w:rsidRDefault="00662F0A" w:rsidP="00662F0A">
      <w:pPr>
        <w:pStyle w:val="NormalWeb"/>
        <w:jc w:val="center"/>
      </w:pPr>
      <w:r>
        <w:t>****</w:t>
      </w:r>
    </w:p>
    <w:p w:rsidR="00662F0A" w:rsidRDefault="00662F0A" w:rsidP="00662F0A"/>
    <w:p w:rsidR="00662F0A" w:rsidRDefault="00662F0A" w:rsidP="00662F0A"/>
    <w:p w:rsidR="00513016" w:rsidRDefault="00513016">
      <w:pPr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3016" w:rsidRDefault="00513016" w:rsidP="0051301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B96">
        <w:rPr>
          <w:rFonts w:ascii="Times New Roman" w:hAnsi="Times New Roman" w:cs="Times New Roman"/>
          <w:b/>
          <w:sz w:val="24"/>
          <w:szCs w:val="24"/>
        </w:rPr>
        <w:lastRenderedPageBreak/>
        <w:t>Annex refer</w:t>
      </w:r>
      <w:r>
        <w:rPr>
          <w:rFonts w:ascii="Times New Roman" w:hAnsi="Times New Roman" w:cs="Times New Roman"/>
          <w:b/>
          <w:sz w:val="24"/>
          <w:szCs w:val="24"/>
        </w:rPr>
        <w:t xml:space="preserve">red in the reply 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Rajya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Sabha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Unstarred</w:t>
      </w:r>
      <w:proofErr w:type="spellEnd"/>
      <w:r w:rsidRPr="00206B96">
        <w:rPr>
          <w:rFonts w:ascii="Times New Roman" w:hAnsi="Times New Roman" w:cs="Times New Roman"/>
          <w:b/>
          <w:sz w:val="24"/>
          <w:szCs w:val="24"/>
        </w:rPr>
        <w:t xml:space="preserve"> Question No. </w:t>
      </w:r>
      <w:r>
        <w:rPr>
          <w:rFonts w:ascii="Times New Roman" w:hAnsi="Times New Roman" w:cs="Times New Roman"/>
          <w:b/>
          <w:sz w:val="24"/>
          <w:szCs w:val="24"/>
        </w:rPr>
        <w:t>3285</w:t>
      </w:r>
      <w:r w:rsidRPr="00206B96">
        <w:rPr>
          <w:rFonts w:ascii="Times New Roman" w:hAnsi="Times New Roman" w:cs="Times New Roman"/>
          <w:b/>
          <w:sz w:val="24"/>
          <w:szCs w:val="24"/>
        </w:rPr>
        <w:t xml:space="preserve"> due for reply on </w:t>
      </w:r>
      <w:r>
        <w:rPr>
          <w:rFonts w:ascii="Times New Roman" w:hAnsi="Times New Roman" w:cs="Times New Roman"/>
          <w:b/>
          <w:sz w:val="24"/>
          <w:szCs w:val="24"/>
        </w:rPr>
        <w:t>23.03.2020</w:t>
      </w:r>
    </w:p>
    <w:p w:rsidR="00513016" w:rsidRDefault="00513016" w:rsidP="0051301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016">
        <w:rPr>
          <w:rFonts w:ascii="Times New Roman" w:hAnsi="Times New Roman" w:cs="Times New Roman"/>
          <w:b/>
          <w:sz w:val="24"/>
          <w:szCs w:val="24"/>
        </w:rPr>
        <w:t xml:space="preserve">State-wise details of fund allocated, released and </w:t>
      </w:r>
      <w:proofErr w:type="spellStart"/>
      <w:r w:rsidRPr="00513016">
        <w:rPr>
          <w:rFonts w:ascii="Times New Roman" w:hAnsi="Times New Roman" w:cs="Times New Roman"/>
          <w:b/>
          <w:sz w:val="24"/>
          <w:szCs w:val="24"/>
        </w:rPr>
        <w:t>utilised</w:t>
      </w:r>
      <w:proofErr w:type="spellEnd"/>
      <w:r w:rsidRPr="00513016">
        <w:rPr>
          <w:rFonts w:ascii="Times New Roman" w:hAnsi="Times New Roman" w:cs="Times New Roman"/>
          <w:b/>
          <w:sz w:val="24"/>
          <w:szCs w:val="24"/>
        </w:rPr>
        <w:t xml:space="preserve"> under JJM during 2019-20 till</w:t>
      </w:r>
      <w:r>
        <w:rPr>
          <w:rFonts w:ascii="Times New Roman" w:hAnsi="Times New Roman" w:cs="Times New Roman"/>
          <w:b/>
          <w:sz w:val="24"/>
          <w:szCs w:val="24"/>
        </w:rPr>
        <w:t xml:space="preserve"> 29.02.2020</w:t>
      </w:r>
      <w:r w:rsidRPr="005130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F0A" w:rsidRPr="00C139BF" w:rsidRDefault="00513016" w:rsidP="00513016">
      <w:pPr>
        <w:spacing w:after="0"/>
        <w:jc w:val="right"/>
        <w:rPr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139BF">
        <w:rPr>
          <w:rFonts w:ascii="Times New Roman" w:eastAsia="Times New Roman" w:hAnsi="Times New Roman" w:cs="Times New Roman"/>
          <w:color w:val="000000"/>
          <w:szCs w:val="22"/>
        </w:rPr>
        <w:t>(Amount in Rs. Crore)</w:t>
      </w:r>
    </w:p>
    <w:tbl>
      <w:tblPr>
        <w:tblW w:w="919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2547"/>
        <w:gridCol w:w="2074"/>
        <w:gridCol w:w="1913"/>
        <w:gridCol w:w="2052"/>
      </w:tblGrid>
      <w:tr w:rsidR="00513016" w:rsidRPr="00513016" w:rsidTr="00C139BF">
        <w:trPr>
          <w:trHeight w:val="300"/>
          <w:jc w:val="center"/>
        </w:trPr>
        <w:tc>
          <w:tcPr>
            <w:tcW w:w="613" w:type="dxa"/>
            <w:shd w:val="clear" w:color="auto" w:fill="auto"/>
            <w:vAlign w:val="center"/>
            <w:hideMark/>
          </w:tcPr>
          <w:p w:rsidR="00513016" w:rsidRPr="00513016" w:rsidRDefault="00513016" w:rsidP="0051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br w:type="page"/>
            </w:r>
            <w:r w:rsidRPr="00513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S. No.</w:t>
            </w:r>
          </w:p>
        </w:tc>
        <w:tc>
          <w:tcPr>
            <w:tcW w:w="2547" w:type="dxa"/>
            <w:shd w:val="clear" w:color="auto" w:fill="auto"/>
            <w:vAlign w:val="center"/>
            <w:hideMark/>
          </w:tcPr>
          <w:p w:rsidR="00513016" w:rsidRPr="00513016" w:rsidRDefault="00513016" w:rsidP="0051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State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/ UT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513016" w:rsidRPr="00513016" w:rsidRDefault="00513016" w:rsidP="006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Allocation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513016" w:rsidRPr="00513016" w:rsidRDefault="00513016" w:rsidP="006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Release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:rsidR="00513016" w:rsidRPr="00513016" w:rsidRDefault="00FB1423" w:rsidP="006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Reported Utilization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Andaman &amp; Nicobar Islands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1.78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NR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Andhra Pradesh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372.64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372.64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97.27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Arunachal Pradesh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132.55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132.55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95.94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Assam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694.34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339.33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286.11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Bihar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784.55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392.35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420.59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Chhattisgarh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208.04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65.82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22.17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Goa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7.57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3.08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3.08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Gujarat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390.31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390.31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236.69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Haryana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149.95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149.95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57.71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Himachal Pradesh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148.67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148.67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140.25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Jammu &amp; Kashmir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322.03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322.03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101.71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Jharkhand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267.69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291.19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90.5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Karnataka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546.06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546.06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318.19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Kerala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248.76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101.29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62.69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Ladakh</w:t>
            </w:r>
            <w:proofErr w:type="spellEnd"/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166.65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67.86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NR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Madhya Pradesh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571.60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571.6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208.69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Maharashtra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847.97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345.28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233.4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Manipur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67.69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67.69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19.08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Meghalaya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86.02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35.84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0.79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Mizoram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39.87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39.87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36.46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Nagaland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56.49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23.54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20.57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Odisha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364.74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364.74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194.94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Puducherry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2.50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ND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NR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Punjab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227.46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227.46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68.3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Rajasthan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*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1,051.71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A42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1,301.71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183.07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Sikkim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15.41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15.41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9.45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Tamil Nadu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371.94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371.94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100.39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Telangana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259.14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105.52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85.31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Tripura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107.64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44.86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56.94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Uttar Pradesh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1,163.04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1,476.61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458.05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Uttarakhand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170.53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170.53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91.37</w:t>
            </w:r>
          </w:p>
        </w:tc>
      </w:tr>
      <w:tr w:rsidR="00A42EE1" w:rsidRPr="00513016" w:rsidTr="00523154">
        <w:trPr>
          <w:trHeight w:val="300"/>
          <w:jc w:val="center"/>
        </w:trPr>
        <w:tc>
          <w:tcPr>
            <w:tcW w:w="6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West Bengal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:rsidR="00A42EE1" w:rsidRPr="00A42EE1" w:rsidRDefault="00A42EE1" w:rsidP="00B50CB6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42EE1">
              <w:rPr>
                <w:rFonts w:ascii="Times New Roman" w:eastAsia="Times New Roman" w:hAnsi="Times New Roman" w:cs="Times New Roman"/>
                <w:color w:val="000000"/>
                <w:sz w:val="20"/>
              </w:rPr>
              <w:t>993.88</w:t>
            </w:r>
          </w:p>
        </w:tc>
        <w:tc>
          <w:tcPr>
            <w:tcW w:w="1913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993.88</w:t>
            </w:r>
          </w:p>
        </w:tc>
        <w:tc>
          <w:tcPr>
            <w:tcW w:w="2052" w:type="dxa"/>
            <w:shd w:val="clear" w:color="auto" w:fill="auto"/>
            <w:vAlign w:val="bottom"/>
            <w:hideMark/>
          </w:tcPr>
          <w:p w:rsidR="00A42EE1" w:rsidRPr="00513016" w:rsidRDefault="00A42EE1" w:rsidP="00513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3016">
              <w:rPr>
                <w:rFonts w:ascii="Times New Roman" w:eastAsia="Times New Roman" w:hAnsi="Times New Roman" w:cs="Times New Roman"/>
                <w:color w:val="000000"/>
                <w:sz w:val="20"/>
              </w:rPr>
              <w:t>568.65</w:t>
            </w:r>
          </w:p>
        </w:tc>
      </w:tr>
    </w:tbl>
    <w:p w:rsidR="003B1E86" w:rsidRDefault="00A42EE1">
      <w:r>
        <w:rPr>
          <w:rFonts w:ascii="Times New Roman" w:hAnsi="Times New Roman" w:cs="Times New Roman"/>
          <w:sz w:val="16"/>
          <w:szCs w:val="16"/>
        </w:rPr>
        <w:t>* In addition to the allocation,</w:t>
      </w:r>
      <w:r w:rsidRPr="00A42EE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a</w:t>
      </w:r>
      <w:r w:rsidRPr="00A42EE1">
        <w:rPr>
          <w:rFonts w:ascii="Times New Roman" w:hAnsi="Times New Roman" w:cs="Times New Roman"/>
          <w:sz w:val="16"/>
          <w:szCs w:val="16"/>
        </w:rPr>
        <w:t>n amount of ₹</w:t>
      </w:r>
      <w:r>
        <w:rPr>
          <w:rFonts w:ascii="Times New Roman" w:hAnsi="Times New Roman" w:cs="Times New Roman"/>
          <w:sz w:val="16"/>
          <w:szCs w:val="16"/>
        </w:rPr>
        <w:t xml:space="preserve">250 Crore has been released to Rajasthan for </w:t>
      </w:r>
      <w:r w:rsidRPr="00A42EE1">
        <w:rPr>
          <w:rFonts w:ascii="Times New Roman" w:hAnsi="Times New Roman" w:cs="Times New Roman"/>
          <w:sz w:val="16"/>
          <w:szCs w:val="16"/>
        </w:rPr>
        <w:t>implementing the demand driven project of National Water Quality Sub-Mission (NWQSM).</w:t>
      </w:r>
      <w:r>
        <w:rPr>
          <w:rFonts w:ascii="Times New Roman" w:hAnsi="Times New Roman" w:cs="Times New Roman"/>
          <w:sz w:val="16"/>
          <w:szCs w:val="16"/>
        </w:rPr>
        <w:br/>
      </w:r>
      <w:r w:rsidR="00513016" w:rsidRPr="00CD3B50">
        <w:rPr>
          <w:rFonts w:ascii="Times New Roman" w:hAnsi="Times New Roman" w:cs="Times New Roman"/>
          <w:sz w:val="16"/>
          <w:szCs w:val="16"/>
        </w:rPr>
        <w:t xml:space="preserve">(Source: IMIS, DDWS), </w:t>
      </w:r>
      <w:r w:rsidR="00CD3B50" w:rsidRPr="00CD3B50">
        <w:rPr>
          <w:rFonts w:ascii="Times New Roman" w:hAnsi="Times New Roman" w:cs="Times New Roman"/>
          <w:sz w:val="16"/>
          <w:szCs w:val="16"/>
        </w:rPr>
        <w:t>ND: Not Drawn, NR: Not reported</w:t>
      </w:r>
    </w:p>
    <w:sectPr w:rsidR="003B1E86" w:rsidSect="000B2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0A"/>
    <w:rsid w:val="0007651F"/>
    <w:rsid w:val="00304D79"/>
    <w:rsid w:val="00385F14"/>
    <w:rsid w:val="003B1E86"/>
    <w:rsid w:val="00481341"/>
    <w:rsid w:val="00513016"/>
    <w:rsid w:val="00591DBA"/>
    <w:rsid w:val="006176E5"/>
    <w:rsid w:val="00662F0A"/>
    <w:rsid w:val="00691829"/>
    <w:rsid w:val="0073603A"/>
    <w:rsid w:val="00A42EE1"/>
    <w:rsid w:val="00AA4CC3"/>
    <w:rsid w:val="00B12B54"/>
    <w:rsid w:val="00C12943"/>
    <w:rsid w:val="00C139BF"/>
    <w:rsid w:val="00CA27CF"/>
    <w:rsid w:val="00CA6CE2"/>
    <w:rsid w:val="00CD3B50"/>
    <w:rsid w:val="00FA087F"/>
    <w:rsid w:val="00FB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62F0A"/>
    <w:rPr>
      <w:b/>
      <w:bCs/>
    </w:rPr>
  </w:style>
  <w:style w:type="table" w:styleId="TableGrid">
    <w:name w:val="Table Grid"/>
    <w:aliases w:val="IT Park_Citation"/>
    <w:basedOn w:val="TableNormal"/>
    <w:uiPriority w:val="39"/>
    <w:rsid w:val="00662F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1301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A4CC3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AA4CC3"/>
    <w:rPr>
      <w:rFonts w:ascii="Times New Roman" w:eastAsia="Times New Roman" w:hAnsi="Times New Roman" w:cs="Times New Roman"/>
      <w:i/>
      <w:sz w:val="28"/>
      <w:szCs w:val="28"/>
    </w:rPr>
  </w:style>
  <w:style w:type="paragraph" w:styleId="ListParagraph">
    <w:name w:val="List Paragraph"/>
    <w:basedOn w:val="Normal"/>
    <w:uiPriority w:val="34"/>
    <w:qFormat/>
    <w:rsid w:val="00A42E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62F0A"/>
    <w:rPr>
      <w:b/>
      <w:bCs/>
    </w:rPr>
  </w:style>
  <w:style w:type="table" w:styleId="TableGrid">
    <w:name w:val="Table Grid"/>
    <w:aliases w:val="IT Park_Citation"/>
    <w:basedOn w:val="TableNormal"/>
    <w:uiPriority w:val="39"/>
    <w:rsid w:val="00662F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1301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A4CC3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AA4CC3"/>
    <w:rPr>
      <w:rFonts w:ascii="Times New Roman" w:eastAsia="Times New Roman" w:hAnsi="Times New Roman" w:cs="Times New Roman"/>
      <w:i/>
      <w:sz w:val="28"/>
      <w:szCs w:val="28"/>
    </w:rPr>
  </w:style>
  <w:style w:type="paragraph" w:styleId="ListParagraph">
    <w:name w:val="List Paragraph"/>
    <w:basedOn w:val="Normal"/>
    <w:uiPriority w:val="34"/>
    <w:qFormat/>
    <w:rsid w:val="00A42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2020-03-19T13:19:00Z</cp:lastPrinted>
  <dcterms:created xsi:type="dcterms:W3CDTF">2020-03-20T12:36:00Z</dcterms:created>
  <dcterms:modified xsi:type="dcterms:W3CDTF">2020-03-20T12:36:00Z</dcterms:modified>
</cp:coreProperties>
</file>