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BE" w:rsidRDefault="00B626BE" w:rsidP="00B626BE">
      <w:pPr>
        <w:ind w:left="540" w:right="-115" w:firstLine="720"/>
        <w:jc w:val="center"/>
        <w:rPr>
          <w:spacing w:val="4"/>
          <w:w w:val="105"/>
          <w:position w:val="4"/>
        </w:rPr>
      </w:pPr>
    </w:p>
    <w:p w:rsidR="00B626BE" w:rsidRPr="00CC7D6A" w:rsidRDefault="00B626BE" w:rsidP="00B626BE">
      <w:pPr>
        <w:ind w:left="540" w:right="-115" w:firstLine="720"/>
        <w:jc w:val="center"/>
        <w:rPr>
          <w:spacing w:val="4"/>
          <w:w w:val="105"/>
          <w:position w:val="4"/>
        </w:rPr>
      </w:pPr>
      <w:r w:rsidRPr="00CC7D6A">
        <w:rPr>
          <w:spacing w:val="4"/>
          <w:w w:val="105"/>
          <w:position w:val="4"/>
        </w:rPr>
        <w:t>GOVERNMENT OF INDIA</w:t>
      </w:r>
    </w:p>
    <w:p w:rsidR="00B626BE" w:rsidRPr="00CC7D6A" w:rsidRDefault="00B626BE" w:rsidP="00B626BE">
      <w:pPr>
        <w:ind w:left="1260" w:right="-25"/>
        <w:jc w:val="center"/>
        <w:rPr>
          <w:b/>
          <w:spacing w:val="4"/>
          <w:w w:val="105"/>
          <w:position w:val="4"/>
        </w:rPr>
      </w:pPr>
      <w:r w:rsidRPr="00CC7D6A">
        <w:rPr>
          <w:spacing w:val="4"/>
          <w:w w:val="105"/>
          <w:position w:val="4"/>
        </w:rPr>
        <w:t>MINISTRY OF RAILWAYS</w:t>
      </w:r>
    </w:p>
    <w:p w:rsidR="00B626BE" w:rsidRPr="00CC7D6A" w:rsidRDefault="00B626BE" w:rsidP="00B626BE">
      <w:pPr>
        <w:spacing w:line="264" w:lineRule="auto"/>
        <w:ind w:left="1260" w:right="180"/>
        <w:jc w:val="center"/>
        <w:rPr>
          <w:b/>
          <w:spacing w:val="4"/>
          <w:w w:val="105"/>
          <w:position w:val="4"/>
        </w:rPr>
      </w:pPr>
    </w:p>
    <w:p w:rsidR="00B626BE" w:rsidRPr="00CC7D6A" w:rsidRDefault="00B626BE" w:rsidP="00B626BE">
      <w:pPr>
        <w:spacing w:line="264" w:lineRule="auto"/>
        <w:ind w:left="1260" w:right="180"/>
        <w:jc w:val="center"/>
        <w:rPr>
          <w:b/>
          <w:spacing w:val="4"/>
          <w:w w:val="105"/>
          <w:position w:val="4"/>
        </w:rPr>
      </w:pPr>
      <w:r w:rsidRPr="00CC7D6A">
        <w:rPr>
          <w:b/>
          <w:spacing w:val="4"/>
          <w:w w:val="105"/>
          <w:position w:val="4"/>
        </w:rPr>
        <w:t>RAJYA SABHA</w:t>
      </w:r>
    </w:p>
    <w:p w:rsidR="00B626BE" w:rsidRPr="00CC7D6A" w:rsidRDefault="00B626BE" w:rsidP="00B626BE">
      <w:pPr>
        <w:pStyle w:val="ListParagraph"/>
        <w:spacing w:line="264" w:lineRule="auto"/>
        <w:ind w:left="1260"/>
        <w:jc w:val="center"/>
        <w:rPr>
          <w:b/>
          <w:spacing w:val="4"/>
          <w:w w:val="105"/>
          <w:position w:val="4"/>
        </w:rPr>
      </w:pPr>
      <w:r w:rsidRPr="00CC7D6A">
        <w:rPr>
          <w:b/>
          <w:spacing w:val="4"/>
          <w:w w:val="105"/>
          <w:position w:val="4"/>
        </w:rPr>
        <w:t>UNSTARRED QUESTION NO.</w:t>
      </w:r>
      <w:r>
        <w:rPr>
          <w:b/>
          <w:spacing w:val="4"/>
          <w:w w:val="105"/>
          <w:position w:val="4"/>
        </w:rPr>
        <w:t>3166</w:t>
      </w:r>
    </w:p>
    <w:p w:rsidR="00B626BE" w:rsidRPr="00CC7D6A" w:rsidRDefault="00B626BE" w:rsidP="00B626BE">
      <w:pPr>
        <w:pStyle w:val="ListParagraph"/>
        <w:spacing w:line="264" w:lineRule="auto"/>
        <w:ind w:left="1260"/>
        <w:jc w:val="center"/>
        <w:rPr>
          <w:b/>
          <w:spacing w:val="4"/>
          <w:w w:val="105"/>
          <w:position w:val="4"/>
        </w:rPr>
      </w:pPr>
      <w:r w:rsidRPr="00CC7D6A">
        <w:rPr>
          <w:b/>
          <w:spacing w:val="4"/>
          <w:w w:val="105"/>
          <w:position w:val="4"/>
        </w:rPr>
        <w:t xml:space="preserve">ANSWERED ON </w:t>
      </w:r>
      <w:r>
        <w:rPr>
          <w:b/>
          <w:spacing w:val="4"/>
          <w:w w:val="105"/>
          <w:position w:val="4"/>
        </w:rPr>
        <w:t>20.03</w:t>
      </w:r>
      <w:r w:rsidRPr="00CC7D6A">
        <w:rPr>
          <w:b/>
          <w:spacing w:val="4"/>
          <w:w w:val="105"/>
          <w:position w:val="4"/>
        </w:rPr>
        <w:t>.20</w:t>
      </w:r>
      <w:r>
        <w:rPr>
          <w:b/>
          <w:spacing w:val="4"/>
          <w:w w:val="105"/>
          <w:position w:val="4"/>
        </w:rPr>
        <w:t>20</w:t>
      </w:r>
    </w:p>
    <w:p w:rsidR="00B626BE" w:rsidRDefault="00B626BE" w:rsidP="00B626BE">
      <w:pPr>
        <w:pStyle w:val="ListParagraph"/>
        <w:spacing w:line="264" w:lineRule="auto"/>
        <w:ind w:left="1260"/>
        <w:jc w:val="center"/>
        <w:rPr>
          <w:b/>
          <w:spacing w:val="4"/>
          <w:w w:val="105"/>
          <w:position w:val="4"/>
          <w:sz w:val="22"/>
          <w:szCs w:val="16"/>
        </w:rPr>
      </w:pPr>
    </w:p>
    <w:p w:rsidR="00B626BE" w:rsidRDefault="00B626BE" w:rsidP="00B626BE">
      <w:pPr>
        <w:pStyle w:val="ListParagraph"/>
        <w:spacing w:line="264" w:lineRule="auto"/>
        <w:ind w:left="1260"/>
        <w:jc w:val="center"/>
        <w:rPr>
          <w:b/>
          <w:spacing w:val="4"/>
          <w:w w:val="105"/>
          <w:position w:val="4"/>
          <w:sz w:val="22"/>
          <w:szCs w:val="16"/>
        </w:rPr>
      </w:pPr>
    </w:p>
    <w:p w:rsidR="00B626BE" w:rsidRPr="00CC7D6A" w:rsidRDefault="00B626BE" w:rsidP="00B626BE">
      <w:pPr>
        <w:ind w:left="900" w:firstLine="360"/>
        <w:jc w:val="center"/>
        <w:rPr>
          <w:b/>
          <w:bCs/>
          <w:spacing w:val="4"/>
          <w:w w:val="105"/>
          <w:position w:val="4"/>
        </w:rPr>
      </w:pPr>
      <w:r w:rsidRPr="00B626BE">
        <w:rPr>
          <w:b/>
          <w:bCs/>
          <w:spacing w:val="4"/>
          <w:w w:val="105"/>
          <w:position w:val="4"/>
        </w:rPr>
        <w:t>MODERNISATION/UPGRADATION OF RAILWAY STATIONS</w:t>
      </w:r>
    </w:p>
    <w:p w:rsidR="00B626BE" w:rsidRDefault="00B626BE" w:rsidP="00B626BE">
      <w:pPr>
        <w:ind w:left="900" w:firstLine="360"/>
        <w:jc w:val="center"/>
        <w:rPr>
          <w:b/>
          <w:bCs/>
          <w:spacing w:val="4"/>
          <w:w w:val="105"/>
          <w:position w:val="4"/>
        </w:rPr>
      </w:pPr>
    </w:p>
    <w:p w:rsidR="00B626BE" w:rsidRPr="00CC7D6A" w:rsidRDefault="00B626BE" w:rsidP="00B626BE">
      <w:pPr>
        <w:ind w:left="900" w:firstLine="360"/>
        <w:jc w:val="center"/>
        <w:rPr>
          <w:b/>
          <w:bCs/>
          <w:spacing w:val="4"/>
          <w:w w:val="105"/>
          <w:position w:val="4"/>
        </w:rPr>
      </w:pPr>
    </w:p>
    <w:p w:rsidR="00B626BE" w:rsidRPr="00CC7D6A" w:rsidRDefault="00B626BE" w:rsidP="00B626BE">
      <w:pPr>
        <w:ind w:left="900" w:firstLine="360"/>
        <w:jc w:val="center"/>
        <w:rPr>
          <w:b/>
          <w:bCs/>
          <w:spacing w:val="4"/>
          <w:w w:val="105"/>
          <w:position w:val="4"/>
          <w:sz w:val="12"/>
          <w:szCs w:val="12"/>
        </w:rPr>
      </w:pPr>
    </w:p>
    <w:p w:rsidR="00B626BE" w:rsidRDefault="00B626BE" w:rsidP="00B626BE">
      <w:pPr>
        <w:tabs>
          <w:tab w:val="left" w:pos="180"/>
        </w:tabs>
      </w:pPr>
      <w:r>
        <w:t xml:space="preserve"> 3166. DR. AMEE YAJNIK:</w:t>
      </w:r>
    </w:p>
    <w:p w:rsidR="00B626BE" w:rsidRPr="00CC7D6A" w:rsidRDefault="00B626BE" w:rsidP="00B626BE">
      <w:pPr>
        <w:tabs>
          <w:tab w:val="left" w:pos="180"/>
        </w:tabs>
        <w:rPr>
          <w:b/>
          <w:bCs/>
          <w:spacing w:val="4"/>
          <w:w w:val="105"/>
          <w:position w:val="4"/>
        </w:rPr>
      </w:pPr>
      <w:r>
        <w:tab/>
      </w:r>
    </w:p>
    <w:p w:rsidR="00B626BE" w:rsidRPr="00CC7D6A" w:rsidRDefault="00B626BE" w:rsidP="00B626BE">
      <w:pPr>
        <w:tabs>
          <w:tab w:val="left" w:pos="180"/>
        </w:tabs>
        <w:ind w:firstLine="450"/>
        <w:rPr>
          <w:spacing w:val="4"/>
          <w:w w:val="105"/>
          <w:position w:val="4"/>
        </w:rPr>
      </w:pPr>
      <w:r w:rsidRPr="00CC7D6A">
        <w:rPr>
          <w:spacing w:val="4"/>
          <w:w w:val="105"/>
          <w:position w:val="4"/>
        </w:rPr>
        <w:t xml:space="preserve">Will the Minister of RAILWAYS be pleased to </w:t>
      </w:r>
      <w:proofErr w:type="gramStart"/>
      <w:r w:rsidRPr="00CC7D6A">
        <w:rPr>
          <w:spacing w:val="4"/>
          <w:w w:val="105"/>
          <w:position w:val="4"/>
        </w:rPr>
        <w:t>state:</w:t>
      </w:r>
      <w:proofErr w:type="gramEnd"/>
      <w:r w:rsidRPr="00CC7D6A">
        <w:rPr>
          <w:spacing w:val="4"/>
          <w:w w:val="105"/>
          <w:position w:val="4"/>
        </w:rPr>
        <w:t xml:space="preserve"> </w:t>
      </w:r>
    </w:p>
    <w:p w:rsidR="00B626BE" w:rsidRPr="00CC7D6A" w:rsidRDefault="00B626BE" w:rsidP="00B626BE">
      <w:pPr>
        <w:tabs>
          <w:tab w:val="left" w:pos="180"/>
        </w:tabs>
        <w:rPr>
          <w:spacing w:val="4"/>
          <w:w w:val="105"/>
          <w:position w:val="4"/>
        </w:rPr>
      </w:pPr>
    </w:p>
    <w:p w:rsidR="00B626BE" w:rsidRDefault="00B626BE" w:rsidP="00B626BE">
      <w:pPr>
        <w:tabs>
          <w:tab w:val="left" w:pos="180"/>
        </w:tabs>
        <w:jc w:val="both"/>
        <w:rPr>
          <w:spacing w:val="4"/>
          <w:w w:val="105"/>
          <w:position w:val="4"/>
        </w:rPr>
      </w:pPr>
      <w:r w:rsidRPr="00CC7D6A">
        <w:rPr>
          <w:spacing w:val="4"/>
          <w:w w:val="105"/>
          <w:position w:val="4"/>
        </w:rPr>
        <w:t xml:space="preserve">(a) </w:t>
      </w:r>
      <w:proofErr w:type="gramStart"/>
      <w:r w:rsidRPr="00B626BE">
        <w:rPr>
          <w:spacing w:val="4"/>
          <w:w w:val="105"/>
          <w:position w:val="4"/>
        </w:rPr>
        <w:t>whether</w:t>
      </w:r>
      <w:proofErr w:type="gramEnd"/>
      <w:r w:rsidRPr="00B626BE">
        <w:rPr>
          <w:spacing w:val="4"/>
          <w:w w:val="105"/>
          <w:position w:val="4"/>
        </w:rPr>
        <w:t xml:space="preserve"> Railways have implemented any scheme for modernisation/ upgradation of all railway stations in the country;</w:t>
      </w:r>
    </w:p>
    <w:p w:rsidR="00B626BE" w:rsidRPr="00CC7D6A" w:rsidRDefault="00B626BE" w:rsidP="00B626BE">
      <w:pPr>
        <w:tabs>
          <w:tab w:val="left" w:pos="180"/>
        </w:tabs>
        <w:jc w:val="both"/>
        <w:rPr>
          <w:spacing w:val="4"/>
          <w:w w:val="105"/>
          <w:position w:val="4"/>
        </w:rPr>
      </w:pPr>
    </w:p>
    <w:p w:rsidR="00B626BE" w:rsidRDefault="00B626BE" w:rsidP="00B626BE">
      <w:pPr>
        <w:tabs>
          <w:tab w:val="left" w:pos="180"/>
        </w:tabs>
        <w:jc w:val="both"/>
        <w:rPr>
          <w:spacing w:val="4"/>
          <w:w w:val="105"/>
          <w:position w:val="4"/>
        </w:rPr>
      </w:pPr>
      <w:r w:rsidRPr="00CC7D6A">
        <w:rPr>
          <w:spacing w:val="4"/>
          <w:w w:val="105"/>
          <w:position w:val="4"/>
        </w:rPr>
        <w:t xml:space="preserve">(b) </w:t>
      </w:r>
      <w:r w:rsidRPr="00B626BE">
        <w:rPr>
          <w:spacing w:val="4"/>
          <w:w w:val="105"/>
          <w:position w:val="4"/>
        </w:rPr>
        <w:t>if so, the details thereof and the names of the railway stations modernised/ upgraded since the inception of the said schemes including funds spent for this purpose, State-wise including Uttar Pradesh and Haryana; and</w:t>
      </w:r>
    </w:p>
    <w:p w:rsidR="00B626BE" w:rsidRDefault="00B626BE" w:rsidP="00B626BE">
      <w:pPr>
        <w:tabs>
          <w:tab w:val="left" w:pos="180"/>
        </w:tabs>
        <w:jc w:val="both"/>
        <w:rPr>
          <w:spacing w:val="4"/>
          <w:w w:val="105"/>
          <w:position w:val="4"/>
        </w:rPr>
      </w:pPr>
    </w:p>
    <w:p w:rsidR="00B626BE" w:rsidRDefault="00B626BE" w:rsidP="00B626BE">
      <w:pPr>
        <w:tabs>
          <w:tab w:val="left" w:pos="180"/>
        </w:tabs>
        <w:jc w:val="both"/>
        <w:rPr>
          <w:spacing w:val="4"/>
          <w:w w:val="105"/>
          <w:position w:val="4"/>
        </w:rPr>
      </w:pPr>
      <w:r w:rsidRPr="00B626BE">
        <w:rPr>
          <w:spacing w:val="4"/>
          <w:w w:val="105"/>
          <w:position w:val="4"/>
        </w:rPr>
        <w:t xml:space="preserve">(c) </w:t>
      </w:r>
      <w:proofErr w:type="gramStart"/>
      <w:r w:rsidRPr="00B626BE">
        <w:rPr>
          <w:spacing w:val="4"/>
          <w:w w:val="105"/>
          <w:position w:val="4"/>
        </w:rPr>
        <w:t>the</w:t>
      </w:r>
      <w:proofErr w:type="gramEnd"/>
      <w:r w:rsidRPr="00B626BE">
        <w:rPr>
          <w:spacing w:val="4"/>
          <w:w w:val="105"/>
          <w:position w:val="4"/>
        </w:rPr>
        <w:t xml:space="preserve"> steps taken by Railways to expedite the modernisation/upgradation of pending railway stations within a stipulated time-frame?</w:t>
      </w:r>
    </w:p>
    <w:p w:rsidR="00B626BE" w:rsidRDefault="00B626BE" w:rsidP="00B626BE">
      <w:pPr>
        <w:tabs>
          <w:tab w:val="left" w:pos="180"/>
        </w:tabs>
        <w:jc w:val="both"/>
        <w:rPr>
          <w:spacing w:val="4"/>
          <w:w w:val="105"/>
          <w:position w:val="4"/>
        </w:rPr>
      </w:pPr>
    </w:p>
    <w:p w:rsidR="00B626BE" w:rsidRDefault="00B626BE" w:rsidP="00B626BE">
      <w:pPr>
        <w:tabs>
          <w:tab w:val="left" w:pos="180"/>
        </w:tabs>
        <w:jc w:val="both"/>
        <w:rPr>
          <w:spacing w:val="4"/>
          <w:w w:val="105"/>
          <w:position w:val="4"/>
        </w:rPr>
      </w:pPr>
    </w:p>
    <w:p w:rsidR="00B626BE" w:rsidRPr="008B08D8" w:rsidRDefault="00B626BE" w:rsidP="00B626BE">
      <w:pPr>
        <w:tabs>
          <w:tab w:val="left" w:pos="237"/>
        </w:tabs>
        <w:spacing w:after="160" w:line="290" w:lineRule="auto"/>
        <w:jc w:val="both"/>
        <w:rPr>
          <w:spacing w:val="4"/>
          <w:w w:val="105"/>
          <w:position w:val="4"/>
          <w:sz w:val="14"/>
        </w:rPr>
      </w:pPr>
    </w:p>
    <w:p w:rsidR="00B626BE" w:rsidRPr="00CC7D6A" w:rsidRDefault="00B626BE" w:rsidP="00B626BE">
      <w:pPr>
        <w:tabs>
          <w:tab w:val="left" w:pos="180"/>
        </w:tabs>
        <w:jc w:val="center"/>
        <w:rPr>
          <w:b/>
          <w:bCs/>
          <w:spacing w:val="4"/>
          <w:w w:val="105"/>
          <w:position w:val="4"/>
        </w:rPr>
      </w:pPr>
      <w:r w:rsidRPr="00CC7D6A">
        <w:rPr>
          <w:b/>
          <w:bCs/>
          <w:spacing w:val="4"/>
          <w:w w:val="105"/>
          <w:position w:val="4"/>
        </w:rPr>
        <w:t>ANSWER</w:t>
      </w:r>
    </w:p>
    <w:p w:rsidR="00B626BE" w:rsidRPr="00CC7D6A" w:rsidRDefault="00B626BE" w:rsidP="00B626BE">
      <w:pPr>
        <w:tabs>
          <w:tab w:val="left" w:pos="180"/>
        </w:tabs>
        <w:jc w:val="center"/>
        <w:rPr>
          <w:spacing w:val="4"/>
          <w:w w:val="105"/>
          <w:position w:val="4"/>
        </w:rPr>
      </w:pPr>
    </w:p>
    <w:p w:rsidR="00B626BE" w:rsidRPr="00CC7D6A" w:rsidRDefault="00B626BE" w:rsidP="00B626BE">
      <w:pPr>
        <w:tabs>
          <w:tab w:val="left" w:pos="180"/>
        </w:tabs>
        <w:spacing w:line="360" w:lineRule="auto"/>
        <w:jc w:val="center"/>
        <w:rPr>
          <w:spacing w:val="4"/>
          <w:w w:val="105"/>
          <w:position w:val="4"/>
        </w:rPr>
      </w:pPr>
      <w:r w:rsidRPr="00CC7D6A">
        <w:rPr>
          <w:spacing w:val="4"/>
          <w:w w:val="105"/>
          <w:position w:val="4"/>
        </w:rPr>
        <w:t>MINISTER OF RAILWAYS AND COMMERCE &amp; INDUSTRY</w:t>
      </w:r>
    </w:p>
    <w:p w:rsidR="00B626BE" w:rsidRPr="00CC7D6A" w:rsidRDefault="00B626BE" w:rsidP="00B626BE">
      <w:pPr>
        <w:tabs>
          <w:tab w:val="left" w:pos="180"/>
        </w:tabs>
        <w:jc w:val="center"/>
        <w:rPr>
          <w:spacing w:val="4"/>
          <w:w w:val="105"/>
          <w:position w:val="4"/>
        </w:rPr>
      </w:pPr>
      <w:r w:rsidRPr="00CC7D6A">
        <w:rPr>
          <w:spacing w:val="4"/>
          <w:w w:val="105"/>
          <w:position w:val="4"/>
        </w:rPr>
        <w:t>(SHRI PIYUSH GOYAL)</w:t>
      </w:r>
    </w:p>
    <w:p w:rsidR="00B626BE" w:rsidRPr="00CC7D6A" w:rsidRDefault="00B626BE" w:rsidP="00B626BE">
      <w:pPr>
        <w:tabs>
          <w:tab w:val="left" w:pos="237"/>
        </w:tabs>
        <w:spacing w:after="160" w:line="290" w:lineRule="auto"/>
        <w:jc w:val="center"/>
        <w:rPr>
          <w:b/>
          <w:spacing w:val="4"/>
          <w:w w:val="105"/>
          <w:position w:val="4"/>
          <w:u w:val="single"/>
        </w:rPr>
      </w:pPr>
    </w:p>
    <w:p w:rsidR="00B626BE" w:rsidRPr="00CC7D6A" w:rsidRDefault="00B626BE" w:rsidP="00B626BE">
      <w:pPr>
        <w:tabs>
          <w:tab w:val="left" w:pos="237"/>
        </w:tabs>
        <w:spacing w:after="160" w:line="290" w:lineRule="auto"/>
        <w:jc w:val="center"/>
        <w:rPr>
          <w:b/>
          <w:spacing w:val="4"/>
          <w:w w:val="105"/>
          <w:position w:val="4"/>
          <w:u w:val="single"/>
        </w:rPr>
      </w:pPr>
    </w:p>
    <w:p w:rsidR="00B626BE" w:rsidRPr="00CC7D6A" w:rsidRDefault="00B626BE" w:rsidP="00B626BE">
      <w:pPr>
        <w:spacing w:after="160" w:line="396" w:lineRule="auto"/>
        <w:ind w:right="72"/>
        <w:jc w:val="both"/>
        <w:rPr>
          <w:spacing w:val="4"/>
          <w:w w:val="105"/>
          <w:position w:val="4"/>
        </w:rPr>
      </w:pPr>
      <w:r>
        <w:rPr>
          <w:spacing w:val="4"/>
          <w:w w:val="105"/>
          <w:position w:val="4"/>
        </w:rPr>
        <w:t xml:space="preserve">(a) </w:t>
      </w:r>
      <w:proofErr w:type="gramStart"/>
      <w:r>
        <w:rPr>
          <w:spacing w:val="4"/>
          <w:w w:val="105"/>
          <w:position w:val="4"/>
        </w:rPr>
        <w:t>to</w:t>
      </w:r>
      <w:proofErr w:type="gramEnd"/>
      <w:r w:rsidRPr="00CC7D6A">
        <w:rPr>
          <w:spacing w:val="4"/>
          <w:w w:val="105"/>
          <w:position w:val="4"/>
        </w:rPr>
        <w:t xml:space="preserve"> (</w:t>
      </w:r>
      <w:r>
        <w:rPr>
          <w:spacing w:val="4"/>
          <w:w w:val="105"/>
          <w:position w:val="4"/>
        </w:rPr>
        <w:t>c</w:t>
      </w:r>
      <w:r w:rsidRPr="00CC7D6A">
        <w:rPr>
          <w:spacing w:val="4"/>
          <w:w w:val="105"/>
          <w:position w:val="4"/>
        </w:rPr>
        <w:t>)</w:t>
      </w:r>
      <w:r>
        <w:rPr>
          <w:spacing w:val="4"/>
          <w:w w:val="105"/>
          <w:position w:val="4"/>
        </w:rPr>
        <w:t>:</w:t>
      </w:r>
      <w:r w:rsidRPr="00CC7D6A">
        <w:rPr>
          <w:spacing w:val="4"/>
          <w:w w:val="105"/>
          <w:position w:val="4"/>
        </w:rPr>
        <w:t xml:space="preserve">  A Statement is laid on the Table of the House.</w:t>
      </w:r>
    </w:p>
    <w:p w:rsidR="00B626BE" w:rsidRPr="00CC7D6A" w:rsidRDefault="00B626BE" w:rsidP="00B626BE">
      <w:pPr>
        <w:ind w:left="1260" w:right="65"/>
        <w:jc w:val="center"/>
        <w:rPr>
          <w:spacing w:val="4"/>
          <w:w w:val="105"/>
          <w:position w:val="4"/>
        </w:rPr>
      </w:pPr>
      <w:r w:rsidRPr="00CC7D6A">
        <w:rPr>
          <w:spacing w:val="4"/>
          <w:w w:val="105"/>
          <w:position w:val="4"/>
        </w:rPr>
        <w:t>*****</w:t>
      </w:r>
    </w:p>
    <w:p w:rsidR="00B626BE" w:rsidRDefault="00B626BE" w:rsidP="00B626BE">
      <w:pPr>
        <w:spacing w:after="240"/>
        <w:ind w:right="-288"/>
        <w:jc w:val="both"/>
      </w:pPr>
      <w:r w:rsidRPr="00CC7D6A">
        <w:br w:type="page"/>
      </w:r>
    </w:p>
    <w:p w:rsidR="00B626BE" w:rsidRPr="00AC084E" w:rsidRDefault="001E07AF" w:rsidP="00B626BE">
      <w:pPr>
        <w:spacing w:line="216" w:lineRule="auto"/>
        <w:ind w:right="-243"/>
        <w:jc w:val="both"/>
      </w:pPr>
      <w:r w:rsidRPr="00AF35A3">
        <w:rPr>
          <w:b/>
          <w:bCs/>
        </w:rPr>
        <w:lastRenderedPageBreak/>
        <w:t xml:space="preserve">STATEMENT </w:t>
      </w:r>
      <w:r w:rsidR="00B626BE" w:rsidRPr="00AF35A3">
        <w:t>REFERRE</w:t>
      </w:r>
      <w:r w:rsidR="00B626BE">
        <w:t>D TO IN REPLY TO PARTS (a) TO (c</w:t>
      </w:r>
      <w:r w:rsidR="00B626BE" w:rsidRPr="00AF35A3">
        <w:t>) OF UNSTARRED QUESTION NO.</w:t>
      </w:r>
      <w:r w:rsidR="00B626BE">
        <w:t>3166</w:t>
      </w:r>
      <w:r w:rsidR="00B626BE" w:rsidRPr="00AF35A3">
        <w:t xml:space="preserve"> BY </w:t>
      </w:r>
      <w:r w:rsidR="00B626BE">
        <w:t xml:space="preserve">DR. AMEE YAJNIK </w:t>
      </w:r>
      <w:r w:rsidR="00B626BE" w:rsidRPr="00AF35A3">
        <w:t xml:space="preserve">ANSWERED IN RAJYA SABHA ON </w:t>
      </w:r>
      <w:r w:rsidR="00B626BE">
        <w:t>20</w:t>
      </w:r>
      <w:r w:rsidR="00B626BE" w:rsidRPr="00AF35A3">
        <w:t>.</w:t>
      </w:r>
      <w:r w:rsidR="00B626BE">
        <w:t>03</w:t>
      </w:r>
      <w:r w:rsidR="00B626BE" w:rsidRPr="00AF35A3">
        <w:t>.20</w:t>
      </w:r>
      <w:r w:rsidR="00B626BE">
        <w:t>20</w:t>
      </w:r>
      <w:r w:rsidR="00B626BE" w:rsidRPr="00AF35A3">
        <w:t xml:space="preserve"> REGARDING </w:t>
      </w:r>
      <w:r w:rsidR="00B626BE">
        <w:t>MODERNISATION/UPGRADATION OF RAILWAY STATIONS</w:t>
      </w:r>
    </w:p>
    <w:p w:rsidR="001E07AF" w:rsidRPr="001D3B14" w:rsidRDefault="001E07AF" w:rsidP="001E07AF">
      <w:pPr>
        <w:spacing w:line="216" w:lineRule="auto"/>
        <w:ind w:right="-243"/>
        <w:jc w:val="both"/>
      </w:pPr>
    </w:p>
    <w:p w:rsidR="001E07AF" w:rsidRDefault="001E07AF" w:rsidP="001E07AF">
      <w:pPr>
        <w:spacing w:line="324" w:lineRule="auto"/>
        <w:ind w:right="-245"/>
        <w:jc w:val="both"/>
        <w:rPr>
          <w:spacing w:val="4"/>
          <w:w w:val="105"/>
          <w:position w:val="4"/>
        </w:rPr>
      </w:pPr>
      <w:r>
        <w:rPr>
          <w:spacing w:val="4"/>
          <w:w w:val="105"/>
          <w:position w:val="4"/>
        </w:rPr>
        <w:t>(</w:t>
      </w:r>
      <w:proofErr w:type="gramStart"/>
      <w:r>
        <w:rPr>
          <w:spacing w:val="4"/>
          <w:w w:val="105"/>
          <w:position w:val="4"/>
        </w:rPr>
        <w:t>a</w:t>
      </w:r>
      <w:proofErr w:type="gramEnd"/>
      <w:r>
        <w:rPr>
          <w:spacing w:val="4"/>
          <w:w w:val="105"/>
          <w:position w:val="4"/>
        </w:rPr>
        <w:t>): Yes, Sir. For development of Railway stations, this Ministry has formulated various schemes for u</w:t>
      </w:r>
      <w:r w:rsidRPr="002B1384">
        <w:rPr>
          <w:spacing w:val="4"/>
          <w:w w:val="105"/>
          <w:position w:val="4"/>
        </w:rPr>
        <w:t>pgradation/modernization</w:t>
      </w:r>
      <w:r>
        <w:rPr>
          <w:spacing w:val="4"/>
          <w:w w:val="105"/>
          <w:position w:val="4"/>
        </w:rPr>
        <w:t>/augmentation</w:t>
      </w:r>
      <w:r w:rsidRPr="002B1384">
        <w:rPr>
          <w:spacing w:val="4"/>
          <w:w w:val="105"/>
          <w:position w:val="4"/>
        </w:rPr>
        <w:t xml:space="preserve"> of stations on Indian Railways</w:t>
      </w:r>
      <w:r>
        <w:rPr>
          <w:spacing w:val="4"/>
          <w:w w:val="105"/>
          <w:position w:val="4"/>
        </w:rPr>
        <w:t xml:space="preserve"> under various developmental schemes viz. Model, Modern and Adarsh Station Scheme.</w:t>
      </w:r>
    </w:p>
    <w:p w:rsidR="001E07AF" w:rsidRDefault="001E07AF" w:rsidP="001E07AF">
      <w:pPr>
        <w:spacing w:line="324" w:lineRule="auto"/>
        <w:ind w:right="-245"/>
        <w:jc w:val="both"/>
        <w:rPr>
          <w:spacing w:val="4"/>
          <w:w w:val="105"/>
          <w:position w:val="4"/>
        </w:rPr>
      </w:pPr>
    </w:p>
    <w:p w:rsidR="001E07AF" w:rsidRDefault="001E07AF" w:rsidP="001E07AF">
      <w:pPr>
        <w:spacing w:line="324" w:lineRule="auto"/>
        <w:ind w:right="-245"/>
        <w:jc w:val="both"/>
        <w:rPr>
          <w:spacing w:val="4"/>
          <w:w w:val="105"/>
          <w:position w:val="4"/>
        </w:rPr>
      </w:pPr>
      <w:r>
        <w:rPr>
          <w:spacing w:val="4"/>
          <w:w w:val="105"/>
          <w:position w:val="4"/>
        </w:rPr>
        <w:t>(b) &amp; (c): ‘</w:t>
      </w:r>
      <w:r w:rsidRPr="00C1567B">
        <w:rPr>
          <w:spacing w:val="4"/>
          <w:w w:val="105"/>
          <w:position w:val="4"/>
        </w:rPr>
        <w:t>Model</w:t>
      </w:r>
      <w:r>
        <w:rPr>
          <w:spacing w:val="4"/>
          <w:w w:val="105"/>
          <w:position w:val="4"/>
        </w:rPr>
        <w:t>’</w:t>
      </w:r>
      <w:r w:rsidRPr="00C1567B">
        <w:rPr>
          <w:spacing w:val="4"/>
          <w:w w:val="105"/>
          <w:position w:val="4"/>
        </w:rPr>
        <w:t xml:space="preserve"> station scheme was in vogue </w:t>
      </w:r>
      <w:r>
        <w:rPr>
          <w:spacing w:val="4"/>
          <w:w w:val="105"/>
          <w:position w:val="4"/>
        </w:rPr>
        <w:t xml:space="preserve">from </w:t>
      </w:r>
      <w:r w:rsidRPr="00C1567B">
        <w:rPr>
          <w:spacing w:val="4"/>
          <w:w w:val="105"/>
          <w:position w:val="4"/>
        </w:rPr>
        <w:t xml:space="preserve">1999 to 2008.  Initially one station per Division of Indian Railways was selected under the scheme.  In the year 2006, the criteria were revised to include all ‘A’ and ‘B’ category stations on the basis of the annual passenger earnings under the scheme.  Under this scheme 594 stations were selected for upgradation. Out of these, 590 stations have already been developed.  </w:t>
      </w:r>
      <w:r>
        <w:rPr>
          <w:spacing w:val="4"/>
          <w:w w:val="105"/>
          <w:position w:val="4"/>
        </w:rPr>
        <w:t>As regards, t</w:t>
      </w:r>
      <w:r w:rsidRPr="00C1567B">
        <w:rPr>
          <w:spacing w:val="4"/>
          <w:w w:val="105"/>
          <w:position w:val="4"/>
        </w:rPr>
        <w:t>he remaining 4 stations</w:t>
      </w:r>
      <w:r>
        <w:rPr>
          <w:spacing w:val="4"/>
          <w:w w:val="105"/>
          <w:position w:val="4"/>
        </w:rPr>
        <w:t>,</w:t>
      </w:r>
      <w:r w:rsidRPr="00C1567B">
        <w:rPr>
          <w:spacing w:val="4"/>
          <w:w w:val="105"/>
          <w:position w:val="4"/>
        </w:rPr>
        <w:t xml:space="preserve"> Sambalpur Road Station</w:t>
      </w:r>
      <w:r>
        <w:rPr>
          <w:spacing w:val="4"/>
          <w:w w:val="105"/>
          <w:position w:val="4"/>
        </w:rPr>
        <w:t xml:space="preserve"> &amp;</w:t>
      </w:r>
      <w:r w:rsidRPr="00C1567B">
        <w:rPr>
          <w:spacing w:val="4"/>
          <w:w w:val="105"/>
          <w:position w:val="4"/>
        </w:rPr>
        <w:t xml:space="preserve"> Alnavar station ha</w:t>
      </w:r>
      <w:r>
        <w:rPr>
          <w:spacing w:val="4"/>
          <w:w w:val="105"/>
          <w:position w:val="4"/>
        </w:rPr>
        <w:t>ve</w:t>
      </w:r>
      <w:r w:rsidRPr="00C1567B">
        <w:rPr>
          <w:spacing w:val="4"/>
          <w:w w:val="105"/>
          <w:position w:val="4"/>
        </w:rPr>
        <w:t xml:space="preserve"> been dropped</w:t>
      </w:r>
      <w:r>
        <w:rPr>
          <w:spacing w:val="4"/>
          <w:w w:val="105"/>
          <w:position w:val="4"/>
        </w:rPr>
        <w:t xml:space="preserve"> from the scheme</w:t>
      </w:r>
      <w:r w:rsidRPr="00C1567B">
        <w:rPr>
          <w:spacing w:val="4"/>
          <w:w w:val="105"/>
          <w:position w:val="4"/>
        </w:rPr>
        <w:t>, while Ultadanga and Mal Bazar Stations have been closed</w:t>
      </w:r>
      <w:r>
        <w:rPr>
          <w:spacing w:val="4"/>
          <w:w w:val="105"/>
          <w:position w:val="4"/>
        </w:rPr>
        <w:t>.</w:t>
      </w:r>
      <w:r w:rsidRPr="00C1567B">
        <w:rPr>
          <w:spacing w:val="4"/>
          <w:w w:val="105"/>
          <w:position w:val="4"/>
        </w:rPr>
        <w:t xml:space="preserve"> </w:t>
      </w:r>
      <w:r>
        <w:rPr>
          <w:spacing w:val="4"/>
          <w:w w:val="105"/>
          <w:position w:val="4"/>
        </w:rPr>
        <w:t xml:space="preserve">The names of stations developed under ‘Model’ Station Scheme are at </w:t>
      </w:r>
      <w:r w:rsidRPr="00F57109">
        <w:rPr>
          <w:b/>
          <w:spacing w:val="4"/>
          <w:w w:val="105"/>
          <w:position w:val="4"/>
        </w:rPr>
        <w:t>Appendix-I</w:t>
      </w:r>
      <w:r>
        <w:rPr>
          <w:spacing w:val="4"/>
          <w:w w:val="105"/>
          <w:position w:val="4"/>
        </w:rPr>
        <w:t>.</w:t>
      </w:r>
    </w:p>
    <w:p w:rsidR="001E07AF" w:rsidRDefault="001E07AF" w:rsidP="001E07AF">
      <w:pPr>
        <w:spacing w:line="324" w:lineRule="auto"/>
        <w:ind w:right="-245"/>
        <w:jc w:val="both"/>
        <w:rPr>
          <w:spacing w:val="4"/>
          <w:w w:val="105"/>
          <w:position w:val="4"/>
        </w:rPr>
      </w:pPr>
    </w:p>
    <w:p w:rsidR="001E07AF" w:rsidRDefault="001E07AF" w:rsidP="001E07AF">
      <w:pPr>
        <w:spacing w:line="324" w:lineRule="auto"/>
        <w:ind w:right="-245" w:firstLine="720"/>
        <w:jc w:val="both"/>
        <w:rPr>
          <w:spacing w:val="4"/>
          <w:w w:val="105"/>
          <w:position w:val="4"/>
        </w:rPr>
      </w:pPr>
      <w:r>
        <w:rPr>
          <w:spacing w:val="4"/>
          <w:w w:val="105"/>
          <w:position w:val="4"/>
        </w:rPr>
        <w:t>‘</w:t>
      </w:r>
      <w:r w:rsidRPr="00C1567B">
        <w:rPr>
          <w:spacing w:val="4"/>
          <w:w w:val="105"/>
          <w:position w:val="4"/>
        </w:rPr>
        <w:t>Modern</w:t>
      </w:r>
      <w:r>
        <w:rPr>
          <w:spacing w:val="4"/>
          <w:w w:val="105"/>
          <w:position w:val="4"/>
        </w:rPr>
        <w:t>’</w:t>
      </w:r>
      <w:r w:rsidRPr="00C1567B">
        <w:rPr>
          <w:spacing w:val="4"/>
          <w:w w:val="105"/>
          <w:position w:val="4"/>
        </w:rPr>
        <w:t xml:space="preserve"> stat</w:t>
      </w:r>
      <w:r>
        <w:rPr>
          <w:spacing w:val="4"/>
          <w:w w:val="105"/>
          <w:position w:val="4"/>
        </w:rPr>
        <w:t xml:space="preserve">ion scheme was in vogue from 2006-07 to </w:t>
      </w:r>
      <w:r w:rsidRPr="00C1567B">
        <w:rPr>
          <w:spacing w:val="4"/>
          <w:w w:val="105"/>
          <w:position w:val="4"/>
        </w:rPr>
        <w:t>2007-08.  Under this scheme</w:t>
      </w:r>
      <w:r>
        <w:rPr>
          <w:spacing w:val="4"/>
          <w:w w:val="105"/>
          <w:position w:val="4"/>
        </w:rPr>
        <w:t>,</w:t>
      </w:r>
      <w:r w:rsidRPr="00C1567B">
        <w:rPr>
          <w:spacing w:val="4"/>
          <w:w w:val="105"/>
          <w:position w:val="4"/>
        </w:rPr>
        <w:t xml:space="preserve"> 63</w:t>
      </w:r>
      <w:r>
        <w:rPr>
          <w:spacing w:val="4"/>
          <w:w w:val="105"/>
          <w:position w:val="4"/>
        </w:rPr>
        <w:t>7 stations were selected for up</w:t>
      </w:r>
      <w:r w:rsidRPr="00C1567B">
        <w:rPr>
          <w:spacing w:val="4"/>
          <w:w w:val="105"/>
          <w:position w:val="4"/>
        </w:rPr>
        <w:t>gradation which has already been developed.</w:t>
      </w:r>
      <w:r>
        <w:rPr>
          <w:spacing w:val="4"/>
          <w:w w:val="105"/>
          <w:position w:val="4"/>
        </w:rPr>
        <w:t xml:space="preserve"> The names of stations developed under ‘Modern’ Station Scheme are at </w:t>
      </w:r>
      <w:r w:rsidRPr="00F57109">
        <w:rPr>
          <w:b/>
          <w:spacing w:val="4"/>
          <w:w w:val="105"/>
          <w:position w:val="4"/>
        </w:rPr>
        <w:t>Appendix-II.</w:t>
      </w:r>
    </w:p>
    <w:p w:rsidR="001E07AF" w:rsidRDefault="001E07AF" w:rsidP="001E07AF">
      <w:pPr>
        <w:spacing w:line="324" w:lineRule="auto"/>
        <w:ind w:right="-245" w:firstLine="720"/>
        <w:jc w:val="both"/>
        <w:rPr>
          <w:spacing w:val="4"/>
          <w:w w:val="105"/>
          <w:position w:val="4"/>
        </w:rPr>
      </w:pPr>
    </w:p>
    <w:p w:rsidR="001E07AF" w:rsidRDefault="001E07AF" w:rsidP="001E07AF">
      <w:pPr>
        <w:spacing w:line="324" w:lineRule="auto"/>
        <w:ind w:right="-245" w:firstLine="720"/>
        <w:jc w:val="both"/>
        <w:rPr>
          <w:spacing w:val="4"/>
          <w:w w:val="105"/>
          <w:position w:val="4"/>
        </w:rPr>
      </w:pPr>
      <w:r>
        <w:rPr>
          <w:spacing w:val="4"/>
          <w:w w:val="105"/>
          <w:position w:val="4"/>
        </w:rPr>
        <w:t xml:space="preserve"> </w:t>
      </w:r>
      <w:r w:rsidRPr="002B1384">
        <w:rPr>
          <w:spacing w:val="4"/>
          <w:w w:val="105"/>
          <w:position w:val="4"/>
        </w:rPr>
        <w:t xml:space="preserve">Presently, Railway stations are </w:t>
      </w:r>
      <w:proofErr w:type="gramStart"/>
      <w:r w:rsidRPr="002B1384">
        <w:rPr>
          <w:spacing w:val="4"/>
          <w:w w:val="105"/>
          <w:position w:val="4"/>
        </w:rPr>
        <w:t>upgraded/modernized</w:t>
      </w:r>
      <w:proofErr w:type="gramEnd"/>
      <w:r w:rsidRPr="002B1384">
        <w:rPr>
          <w:spacing w:val="4"/>
          <w:w w:val="105"/>
          <w:position w:val="4"/>
        </w:rPr>
        <w:t xml:space="preserve"> under ‘Adarsh’ Station Scheme based on identified need of providing better enhanced passenger amenities at stations. </w:t>
      </w:r>
      <w:r>
        <w:rPr>
          <w:spacing w:val="4"/>
          <w:w w:val="105"/>
          <w:position w:val="4"/>
        </w:rPr>
        <w:t>U</w:t>
      </w:r>
      <w:r w:rsidRPr="002B1384">
        <w:rPr>
          <w:spacing w:val="4"/>
          <w:w w:val="105"/>
          <w:position w:val="4"/>
        </w:rPr>
        <w:t>nder ‘Adarsh’ Station Scheme</w:t>
      </w:r>
      <w:r>
        <w:rPr>
          <w:spacing w:val="4"/>
          <w:w w:val="105"/>
          <w:position w:val="4"/>
        </w:rPr>
        <w:t>,</w:t>
      </w:r>
      <w:r w:rsidRPr="002B1384">
        <w:rPr>
          <w:spacing w:val="4"/>
          <w:w w:val="105"/>
          <w:position w:val="4"/>
        </w:rPr>
        <w:t xml:space="preserve"> 1253 stations have been identified for development, out of which </w:t>
      </w:r>
      <w:r>
        <w:rPr>
          <w:spacing w:val="4"/>
          <w:w w:val="105"/>
          <w:position w:val="4"/>
        </w:rPr>
        <w:t>1181</w:t>
      </w:r>
      <w:r w:rsidRPr="002B1384">
        <w:rPr>
          <w:spacing w:val="4"/>
          <w:w w:val="105"/>
          <w:position w:val="4"/>
        </w:rPr>
        <w:t xml:space="preserve"> stations so far have been developed.</w:t>
      </w:r>
      <w:r>
        <w:rPr>
          <w:spacing w:val="4"/>
          <w:w w:val="105"/>
          <w:position w:val="4"/>
        </w:rPr>
        <w:t xml:space="preserve"> </w:t>
      </w:r>
      <w:r w:rsidRPr="007A2130">
        <w:rPr>
          <w:spacing w:val="4"/>
          <w:w w:val="105"/>
          <w:position w:val="4"/>
        </w:rPr>
        <w:t xml:space="preserve">In the state of Uttar Pradesh, 152 stations have been identified under Adarsh Station Scheme and out of these 128 stations have been </w:t>
      </w:r>
      <w:proofErr w:type="gramStart"/>
      <w:r w:rsidRPr="007A2130">
        <w:rPr>
          <w:spacing w:val="4"/>
          <w:w w:val="105"/>
          <w:position w:val="4"/>
        </w:rPr>
        <w:t>upgraded/developed</w:t>
      </w:r>
      <w:proofErr w:type="gramEnd"/>
      <w:r w:rsidRPr="007A2130">
        <w:rPr>
          <w:spacing w:val="4"/>
          <w:w w:val="105"/>
          <w:position w:val="4"/>
        </w:rPr>
        <w:t xml:space="preserve"> under this scheme. In the state of Haryana, 16 stations have been identified under Adarsh Station Scheme. Against this, 15 stations have been </w:t>
      </w:r>
      <w:proofErr w:type="gramStart"/>
      <w:r w:rsidRPr="007A2130">
        <w:rPr>
          <w:spacing w:val="4"/>
          <w:w w:val="105"/>
          <w:position w:val="4"/>
        </w:rPr>
        <w:t>upgraded/developed</w:t>
      </w:r>
      <w:proofErr w:type="gramEnd"/>
      <w:r w:rsidRPr="007A2130">
        <w:rPr>
          <w:spacing w:val="4"/>
          <w:w w:val="105"/>
          <w:position w:val="4"/>
        </w:rPr>
        <w:t xml:space="preserve"> and the remaining stations are targeted to be developed under Adarsh Station Scheme by 2020-21. The names of stations developed under ‘Adarsh’ Station Scheme are at </w:t>
      </w:r>
      <w:r w:rsidRPr="00F57109">
        <w:rPr>
          <w:b/>
          <w:spacing w:val="4"/>
          <w:w w:val="105"/>
          <w:position w:val="4"/>
        </w:rPr>
        <w:t>Appendix-III</w:t>
      </w:r>
      <w:r w:rsidRPr="007A2130">
        <w:rPr>
          <w:spacing w:val="4"/>
          <w:w w:val="105"/>
          <w:position w:val="4"/>
        </w:rPr>
        <w:t>.</w:t>
      </w:r>
    </w:p>
    <w:p w:rsidR="001E07AF" w:rsidRDefault="001E07AF" w:rsidP="001E07AF">
      <w:pPr>
        <w:spacing w:line="324" w:lineRule="auto"/>
        <w:ind w:right="-245"/>
        <w:jc w:val="both"/>
        <w:rPr>
          <w:spacing w:val="4"/>
          <w:w w:val="105"/>
          <w:position w:val="4"/>
        </w:rPr>
      </w:pPr>
    </w:p>
    <w:p w:rsidR="001E07AF" w:rsidRDefault="001E07AF" w:rsidP="001E07AF">
      <w:pPr>
        <w:spacing w:line="324" w:lineRule="auto"/>
        <w:ind w:right="-245" w:firstLine="720"/>
        <w:jc w:val="both"/>
        <w:rPr>
          <w:spacing w:val="4"/>
          <w:w w:val="105"/>
          <w:position w:val="4"/>
        </w:rPr>
      </w:pPr>
      <w:r w:rsidRPr="00F57109">
        <w:rPr>
          <w:spacing w:val="4"/>
          <w:w w:val="105"/>
          <w:position w:val="4"/>
        </w:rPr>
        <w:t>Further, under soft-upgradation scheme, 68 stations have been substatantially upgraded over Indian Railways during 2018-19. Various passenger amenities which, inter-alia, include improvement to façade of the station building, retiring room, waiting room (with bathing facilities), separate waiting room for ladies, landscaping of circulating area, earmarked parking, signages, Pay &amp; Use toilets, Foot Over Bridge, ramps at entry to station etc. have been provided at these Railway stations as per the respective category of the station depending upon need, volume of passenger traffic and inter-se priority, subject to availability of funds.</w:t>
      </w:r>
    </w:p>
    <w:p w:rsidR="00A15143" w:rsidRPr="00F57109" w:rsidRDefault="00A15143" w:rsidP="001E07AF">
      <w:pPr>
        <w:spacing w:line="324" w:lineRule="auto"/>
        <w:ind w:right="-245" w:firstLine="720"/>
        <w:jc w:val="both"/>
        <w:rPr>
          <w:spacing w:val="4"/>
          <w:w w:val="105"/>
          <w:position w:val="4"/>
        </w:rPr>
      </w:pPr>
    </w:p>
    <w:p w:rsidR="001E07AF" w:rsidRDefault="001E07AF" w:rsidP="001E07AF">
      <w:pPr>
        <w:spacing w:line="324" w:lineRule="auto"/>
        <w:ind w:right="-245" w:firstLine="720"/>
        <w:jc w:val="both"/>
        <w:rPr>
          <w:spacing w:val="4"/>
          <w:w w:val="105"/>
          <w:position w:val="4"/>
        </w:rPr>
      </w:pPr>
      <w:r w:rsidRPr="00F57109">
        <w:rPr>
          <w:spacing w:val="4"/>
          <w:w w:val="105"/>
          <w:position w:val="4"/>
        </w:rPr>
        <w:lastRenderedPageBreak/>
        <w:t>Besides this, upgradation/modernization of stations on Indian Railways is a continuous and on-going process and works in this regard are undertaken as per requirement, subject to inter-se priority and availability of funds. However, priority for upgradation/modernization of stations is accorded to higher category of station over lower category of station while sanctioning and executing the work.</w:t>
      </w:r>
    </w:p>
    <w:p w:rsidR="001E07AF" w:rsidRPr="00F57109" w:rsidRDefault="001E07AF" w:rsidP="001E07AF">
      <w:pPr>
        <w:spacing w:line="324" w:lineRule="auto"/>
        <w:ind w:right="-245"/>
        <w:jc w:val="both"/>
        <w:rPr>
          <w:spacing w:val="4"/>
          <w:w w:val="105"/>
          <w:position w:val="4"/>
        </w:rPr>
      </w:pPr>
    </w:p>
    <w:p w:rsidR="001E07AF" w:rsidRPr="00F57109" w:rsidRDefault="001E07AF" w:rsidP="001E07AF">
      <w:pPr>
        <w:spacing w:line="324" w:lineRule="auto"/>
        <w:ind w:right="-245" w:firstLine="720"/>
        <w:jc w:val="both"/>
        <w:rPr>
          <w:spacing w:val="4"/>
          <w:w w:val="105"/>
          <w:position w:val="4"/>
        </w:rPr>
      </w:pPr>
      <w:r w:rsidRPr="00F57109">
        <w:rPr>
          <w:spacing w:val="4"/>
          <w:w w:val="105"/>
          <w:position w:val="4"/>
        </w:rPr>
        <w:t>Also, “Station Redevelopment” is planned by leveraging real estate potential of sparable land and air space in and around the stations, inviting private participation.  For this, Railway conducts techno-economic feasibility studies of stations across the country.  Based on the outcome of these feasibility studies, stations are taken up for redevelopment in phases.  The selection of developer is done following a transparent and competitive bidding process.  The work of redevelopment is in advanced stage at Gandhinagar (Western Railway) and Habibganj (West Central Railway) railway stations.  Contracts have been awarded for redevelopment of Gomtinagar (North Eastern Railway), Anand Vihar (Northern Railway), Bijwasan (Northern Railway) and Chandigarh (Northern Railway) railway stations.</w:t>
      </w:r>
    </w:p>
    <w:p w:rsidR="001E07AF" w:rsidRPr="00BE3A23" w:rsidRDefault="001E07AF" w:rsidP="001E07AF">
      <w:pPr>
        <w:spacing w:line="324" w:lineRule="auto"/>
        <w:ind w:right="-245"/>
        <w:jc w:val="both"/>
        <w:rPr>
          <w:b/>
          <w:sz w:val="14"/>
        </w:rPr>
      </w:pPr>
    </w:p>
    <w:p w:rsidR="001E07AF" w:rsidRDefault="001E07AF" w:rsidP="001E07AF">
      <w:pPr>
        <w:spacing w:line="324" w:lineRule="auto"/>
        <w:ind w:right="-245" w:firstLine="720"/>
        <w:jc w:val="both"/>
        <w:rPr>
          <w:spacing w:val="4"/>
          <w:w w:val="105"/>
          <w:position w:val="4"/>
        </w:rPr>
      </w:pPr>
      <w:r>
        <w:rPr>
          <w:spacing w:val="4"/>
          <w:w w:val="105"/>
          <w:position w:val="4"/>
        </w:rPr>
        <w:t xml:space="preserve">The expenditure on works of modernization/upgradation/augmentation of railway stations is generally incurred under Plan Head–53 ‘Passenger Amenities’. Details of expenditure incurred for this Plan Head-53 ‘Passenger Amenities’, over Indian Railways from 1999-2000 to 2018-19 are at </w:t>
      </w:r>
      <w:r w:rsidRPr="00F57109">
        <w:rPr>
          <w:b/>
          <w:spacing w:val="4"/>
          <w:w w:val="105"/>
          <w:position w:val="4"/>
        </w:rPr>
        <w:t>Appendix-IV</w:t>
      </w:r>
      <w:r>
        <w:rPr>
          <w:spacing w:val="4"/>
          <w:w w:val="105"/>
          <w:position w:val="4"/>
        </w:rPr>
        <w:t>.</w:t>
      </w:r>
    </w:p>
    <w:p w:rsidR="001E07AF" w:rsidRDefault="001E07AF" w:rsidP="001E07AF">
      <w:pPr>
        <w:spacing w:line="324" w:lineRule="auto"/>
        <w:ind w:right="-245" w:firstLine="720"/>
        <w:jc w:val="both"/>
        <w:rPr>
          <w:spacing w:val="4"/>
          <w:w w:val="105"/>
          <w:position w:val="4"/>
        </w:rPr>
      </w:pPr>
    </w:p>
    <w:p w:rsidR="001E07AF" w:rsidRDefault="001E07AF" w:rsidP="001E07AF">
      <w:pPr>
        <w:spacing w:line="324" w:lineRule="auto"/>
        <w:ind w:right="-245" w:firstLine="720"/>
        <w:jc w:val="center"/>
        <w:rPr>
          <w:spacing w:val="4"/>
          <w:w w:val="105"/>
          <w:position w:val="4"/>
        </w:rPr>
      </w:pPr>
      <w:r>
        <w:rPr>
          <w:spacing w:val="4"/>
          <w:w w:val="105"/>
          <w:position w:val="4"/>
        </w:rPr>
        <w:t>*****</w:t>
      </w:r>
    </w:p>
    <w:p w:rsidR="001E07AF" w:rsidRDefault="001E07AF" w:rsidP="001E07AF">
      <w:pPr>
        <w:ind w:right="-27"/>
        <w:jc w:val="right"/>
        <w:rPr>
          <w:bCs/>
        </w:rPr>
      </w:pPr>
      <w:r>
        <w:rPr>
          <w:bCs/>
        </w:rPr>
        <w:br w:type="page"/>
      </w:r>
    </w:p>
    <w:p w:rsidR="001E07AF" w:rsidRDefault="001E07AF" w:rsidP="00A15143">
      <w:pPr>
        <w:spacing w:line="216" w:lineRule="auto"/>
        <w:ind w:right="108"/>
        <w:jc w:val="both"/>
      </w:pPr>
      <w:r w:rsidRPr="00AF35A3">
        <w:rPr>
          <w:b/>
          <w:bCs/>
        </w:rPr>
        <w:lastRenderedPageBreak/>
        <w:t xml:space="preserve">APPENDIX-I </w:t>
      </w:r>
      <w:r w:rsidRPr="00AF35A3">
        <w:t>REFERRE</w:t>
      </w:r>
      <w:r>
        <w:t>D TO IN REPLY TO PARTS (b) AND (c</w:t>
      </w:r>
      <w:r w:rsidRPr="00AF35A3">
        <w:t>) OF UNSTARRED QUESTION NO.</w:t>
      </w:r>
      <w:r>
        <w:t>3166</w:t>
      </w:r>
      <w:r w:rsidRPr="00AF35A3">
        <w:t xml:space="preserve"> BY </w:t>
      </w:r>
      <w:r>
        <w:t xml:space="preserve">DR. AMEE YAJNIK </w:t>
      </w:r>
      <w:r w:rsidRPr="00AF35A3">
        <w:t xml:space="preserve">ANSWERED IN RAJYA SABHA ON </w:t>
      </w:r>
      <w:r>
        <w:t>20</w:t>
      </w:r>
      <w:r w:rsidRPr="00AF35A3">
        <w:t>.</w:t>
      </w:r>
      <w:r>
        <w:t>03</w:t>
      </w:r>
      <w:r w:rsidRPr="00AF35A3">
        <w:t>.20</w:t>
      </w:r>
      <w:r>
        <w:t>20</w:t>
      </w:r>
      <w:r w:rsidRPr="00AF35A3">
        <w:t xml:space="preserve"> REGARDING </w:t>
      </w:r>
      <w:r>
        <w:t>MODERNISATION/UPGRADATION OF RAILWAY STATIONS</w:t>
      </w:r>
    </w:p>
    <w:p w:rsidR="001E07AF" w:rsidRPr="00D272F1" w:rsidRDefault="001E07AF" w:rsidP="00A15143">
      <w:pPr>
        <w:spacing w:after="240"/>
        <w:ind w:right="108" w:firstLine="720"/>
        <w:jc w:val="both"/>
        <w:rPr>
          <w:sz w:val="4"/>
          <w:lang w:val="en-IN" w:eastAsia="en-IN" w:bidi="hi-IN"/>
        </w:rPr>
      </w:pPr>
    </w:p>
    <w:p w:rsidR="001E07AF" w:rsidRPr="00AF35A3" w:rsidRDefault="001E07AF" w:rsidP="001E07AF">
      <w:pPr>
        <w:spacing w:after="240"/>
        <w:ind w:right="-418" w:firstLine="270"/>
        <w:jc w:val="both"/>
        <w:rPr>
          <w:b/>
          <w:sz w:val="22"/>
          <w:u w:val="single"/>
        </w:rPr>
      </w:pPr>
      <w:r w:rsidRPr="00AF35A3">
        <w:rPr>
          <w:lang w:val="en-IN" w:eastAsia="en-IN" w:bidi="hi-IN"/>
        </w:rPr>
        <w:t>The</w:t>
      </w:r>
      <w:r>
        <w:rPr>
          <w:lang w:val="en-IN" w:eastAsia="en-IN" w:bidi="hi-IN"/>
        </w:rPr>
        <w:t xml:space="preserve"> State-wise </w:t>
      </w:r>
      <w:r w:rsidRPr="00AF35A3">
        <w:rPr>
          <w:lang w:val="en-IN" w:eastAsia="en-IN" w:bidi="hi-IN"/>
        </w:rPr>
        <w:t>list of Station</w:t>
      </w:r>
      <w:r>
        <w:rPr>
          <w:lang w:val="en-IN" w:eastAsia="en-IN" w:bidi="hi-IN"/>
        </w:rPr>
        <w:t>s</w:t>
      </w:r>
      <w:r w:rsidRPr="00AF35A3">
        <w:rPr>
          <w:lang w:val="en-IN" w:eastAsia="en-IN" w:bidi="hi-IN"/>
        </w:rPr>
        <w:t xml:space="preserve"> identified</w:t>
      </w:r>
      <w:r>
        <w:rPr>
          <w:lang w:val="en-IN" w:eastAsia="en-IN" w:bidi="hi-IN"/>
        </w:rPr>
        <w:t xml:space="preserve"> and developed under ‘Model’ Station Scheme</w:t>
      </w:r>
      <w:r w:rsidRPr="00AF35A3">
        <w:rPr>
          <w:lang w:val="en-IN" w:eastAsia="en-IN" w:bidi="hi-IN"/>
        </w:rPr>
        <w:t xml:space="preserve"> are as under:-</w:t>
      </w:r>
    </w:p>
    <w:tbl>
      <w:tblPr>
        <w:tblW w:w="10346"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6"/>
        <w:gridCol w:w="8370"/>
      </w:tblGrid>
      <w:tr w:rsidR="001E07AF" w:rsidRPr="00AF35A3" w:rsidTr="00A15143">
        <w:trPr>
          <w:jc w:val="center"/>
        </w:trPr>
        <w:tc>
          <w:tcPr>
            <w:tcW w:w="1976" w:type="dxa"/>
            <w:vAlign w:val="center"/>
          </w:tcPr>
          <w:p w:rsidR="001E07AF" w:rsidRPr="00AF35A3" w:rsidRDefault="001E07AF" w:rsidP="001A10ED">
            <w:pPr>
              <w:pStyle w:val="BodyTextIndent2"/>
              <w:ind w:left="-108" w:right="-108"/>
              <w:jc w:val="center"/>
              <w:rPr>
                <w:b/>
              </w:rPr>
            </w:pPr>
            <w:r w:rsidRPr="00AF35A3">
              <w:rPr>
                <w:b/>
              </w:rPr>
              <w:t>State</w:t>
            </w:r>
          </w:p>
        </w:tc>
        <w:tc>
          <w:tcPr>
            <w:tcW w:w="8370" w:type="dxa"/>
            <w:vAlign w:val="center"/>
          </w:tcPr>
          <w:p w:rsidR="001E07AF" w:rsidRPr="00AF35A3" w:rsidRDefault="001E07AF" w:rsidP="001A10ED">
            <w:pPr>
              <w:pStyle w:val="BodyTextIndent2"/>
              <w:ind w:left="0" w:right="180"/>
              <w:jc w:val="center"/>
              <w:rPr>
                <w:b/>
              </w:rPr>
            </w:pPr>
            <w:r w:rsidRPr="00AF35A3">
              <w:rPr>
                <w:b/>
              </w:rPr>
              <w:t>Names of stations</w:t>
            </w:r>
          </w:p>
        </w:tc>
      </w:tr>
      <w:tr w:rsidR="001E07AF" w:rsidRPr="00AF35A3" w:rsidTr="00A15143">
        <w:trPr>
          <w:jc w:val="center"/>
        </w:trPr>
        <w:tc>
          <w:tcPr>
            <w:tcW w:w="1976" w:type="dxa"/>
          </w:tcPr>
          <w:p w:rsidR="001E07AF" w:rsidRPr="00AF35A3" w:rsidRDefault="001E07AF" w:rsidP="001A10ED">
            <w:pPr>
              <w:pStyle w:val="BodyTextIndent2"/>
              <w:ind w:left="-108" w:right="-108"/>
              <w:jc w:val="center"/>
            </w:pPr>
            <w:r w:rsidRPr="00AF35A3">
              <w:t>Assam</w:t>
            </w:r>
          </w:p>
          <w:p w:rsidR="001E07AF" w:rsidRPr="00AF35A3" w:rsidRDefault="001E07AF" w:rsidP="001A10ED">
            <w:pPr>
              <w:pStyle w:val="BodyTextIndent2"/>
              <w:ind w:left="-108" w:right="-108"/>
              <w:jc w:val="center"/>
            </w:pPr>
            <w:r w:rsidRPr="00AF35A3">
              <w:rPr>
                <w:b/>
              </w:rPr>
              <w:t>(15)</w:t>
            </w:r>
          </w:p>
        </w:tc>
        <w:tc>
          <w:tcPr>
            <w:tcW w:w="8370" w:type="dxa"/>
          </w:tcPr>
          <w:p w:rsidR="001E07AF" w:rsidRPr="00AF35A3" w:rsidRDefault="001E07AF" w:rsidP="001A10ED">
            <w:pPr>
              <w:pStyle w:val="BodyTextIndent2"/>
              <w:spacing w:line="300" w:lineRule="auto"/>
              <w:ind w:left="0"/>
              <w:jc w:val="both"/>
            </w:pPr>
            <w:r w:rsidRPr="00AF35A3">
              <w:t xml:space="preserve">Dibrugarh (NFR), Gosaigaon (NFR), Guwahati(NFR), Jorhat Town (NFR), Kamakhaya (NFR), Kokrajhar(NFR), Lumding(NFR), New Bongaigaon (NFR),   New Tinsukia(NFR), Rangiya Jn. (NFR), Silchar(NFR), Srirampur (NFR), Tezpur (NFR), Bongaigaon  (NFR) and Tinsukia  (NFR)  </w:t>
            </w:r>
          </w:p>
        </w:tc>
      </w:tr>
      <w:tr w:rsidR="001E07AF" w:rsidRPr="00AF35A3" w:rsidTr="00A15143">
        <w:trPr>
          <w:jc w:val="center"/>
        </w:trPr>
        <w:tc>
          <w:tcPr>
            <w:tcW w:w="1976" w:type="dxa"/>
          </w:tcPr>
          <w:p w:rsidR="001E07AF" w:rsidRPr="00AF35A3" w:rsidRDefault="001E07AF" w:rsidP="001A10ED">
            <w:pPr>
              <w:pStyle w:val="BodyTextIndent2"/>
              <w:ind w:left="-108" w:right="-108"/>
              <w:jc w:val="center"/>
            </w:pPr>
            <w:r w:rsidRPr="00AF35A3">
              <w:t>Andhra Pradesh</w:t>
            </w:r>
          </w:p>
          <w:p w:rsidR="001E07AF" w:rsidRPr="00AF35A3" w:rsidRDefault="001E07AF" w:rsidP="001A10ED">
            <w:pPr>
              <w:pStyle w:val="BodyTextIndent2"/>
              <w:ind w:left="-108" w:right="-108"/>
              <w:jc w:val="center"/>
            </w:pPr>
            <w:r w:rsidRPr="00AF35A3">
              <w:rPr>
                <w:b/>
              </w:rPr>
              <w:t>(57)</w:t>
            </w:r>
          </w:p>
        </w:tc>
        <w:tc>
          <w:tcPr>
            <w:tcW w:w="8370" w:type="dxa"/>
          </w:tcPr>
          <w:p w:rsidR="001E07AF" w:rsidRPr="00AF35A3" w:rsidRDefault="001E07AF" w:rsidP="001A10ED">
            <w:pPr>
              <w:pStyle w:val="BodyTextIndent2"/>
              <w:spacing w:line="300" w:lineRule="auto"/>
              <w:ind w:left="0"/>
              <w:jc w:val="both"/>
            </w:pPr>
            <w:r w:rsidRPr="00AF35A3">
              <w:t xml:space="preserve">Dharmavaram Jn. (SCR), Guntakal (SCR), Guntur (SCR), Hyderabad (SCR), Kacheguda(SCR), Kakinada Town (SCR), Nellore(SCR), Rajahmundry (SCR), Secunderabad (SCR), Tirupati(SCR), Vijayawada (SCR), Palasa (ECoR), Visakhapatnam (ECoR), Warangal (SCR), Vizianagaram (ECoR), Srikakulam (ECoR), Anakapalli (SCR), Anantapur (SCR), Bhimavaram Town (SCR), Cuddapah (SCR), Eluru (SCR), Godavari (SCR), Kazipet (SCR), Khammam (SCR), Ongole (SCR), Samalkot (SCR), Tenali (SCR), Adoni (SCR), Chirala (SCR), Kurnool Town (SCR), Machilipatnam (SCR), Manchiryal (SCR), Palakollu (SCR), Ramagundam (SCR), Tadepalligudem (SCR), Tandur (SCR), Tanuku (SCR), Tuni (SCR),  Bhimavaram (SCR), Dhone (SCR), Dornakal (SCR), Gooty (SCR), Gudivada (SCR), Gudur (SCR), Nadikudi (SCR), Nidadavolu (SCR), Pakala (SCR),  Renigunta (SCR), Vikarabad (SCR), Annavaram (SCR), Basar (SCR), Bhadrachalam Road (SCR),  Mantralayam Road (SCR), Nalgonda (SCR),  Srikhalahasti (SCR), Nandyal (SCR) and Nizamabad (SCR). </w:t>
            </w:r>
          </w:p>
        </w:tc>
      </w:tr>
      <w:tr w:rsidR="001E07AF" w:rsidRPr="00AF35A3" w:rsidTr="00A15143">
        <w:trPr>
          <w:jc w:val="center"/>
        </w:trPr>
        <w:tc>
          <w:tcPr>
            <w:tcW w:w="1976" w:type="dxa"/>
          </w:tcPr>
          <w:p w:rsidR="001E07AF" w:rsidRPr="00AF35A3" w:rsidRDefault="001E07AF" w:rsidP="001A10ED">
            <w:pPr>
              <w:pStyle w:val="BodyTextIndent2"/>
              <w:ind w:left="-108" w:right="-108"/>
              <w:jc w:val="center"/>
            </w:pPr>
            <w:r w:rsidRPr="00AF35A3">
              <w:t>Bihar</w:t>
            </w:r>
          </w:p>
          <w:p w:rsidR="001E07AF" w:rsidRPr="00AF35A3" w:rsidRDefault="001E07AF" w:rsidP="001A10ED">
            <w:pPr>
              <w:pStyle w:val="BodyTextIndent2"/>
              <w:ind w:left="-108" w:right="-108"/>
              <w:jc w:val="center"/>
            </w:pPr>
            <w:r w:rsidRPr="00AF35A3">
              <w:rPr>
                <w:b/>
              </w:rPr>
              <w:t>(55)</w:t>
            </w:r>
          </w:p>
        </w:tc>
        <w:tc>
          <w:tcPr>
            <w:tcW w:w="8370" w:type="dxa"/>
          </w:tcPr>
          <w:p w:rsidR="001E07AF" w:rsidRPr="00AF35A3" w:rsidRDefault="001E07AF" w:rsidP="001A10ED">
            <w:pPr>
              <w:pStyle w:val="BodyTextIndent2"/>
              <w:spacing w:line="300" w:lineRule="auto"/>
              <w:ind w:left="0"/>
              <w:jc w:val="both"/>
            </w:pPr>
            <w:r w:rsidRPr="00AF35A3">
              <w:t xml:space="preserve">Akshayawat Rai Nagar (ECR), Ara (ECR), Araria Court (NFR), Barauni (ECR), Begu Sarai (ECR), Bettiah (ECR), Bhagalpur(ER), Buxar (ECR), Chhapra (NER), Dehri-on-Sone (ECR), Danapur (ECR), Darbhanga (ECR), Gaya (ECR), Hajipur Jn (ECR), Jamalpur Jn. (ER), Janakpur Road (ECR) Katihar (NFR), Khagaria (ECR),     Kishanganj (NFR), Mokama (ECR), Motihari (ECR), Muzaffarpur (ECR), Nalanda (ECR), Nayagaon (ECR), Narkatiaganj jn (ECR), Nawadah (ECR), Patna Jn. (ECR), Purnea jn. (NFR), Sagauli jn (ECR), Sasaram(ECR), Samastipur (ECR),  Sheikhpura (ECR), Sitamarhi (ECR), Siwan Jn.(NER), Sonepur (ECR), Sultanganj(ER), Patna Sahib (ECR), Bakhtiyarpur (ECR), Biharsharif (ECR), Jamui (ECR), Jhajha (ECR), Kiul (ECR), Lakheesarai (ECR), Rajendra Nagar (T) (ECR), Rajgir (ECR), Anugrah Narayan Road (ECR), Raxaul (ECR), Saharsa (ECR), Madhubani (ECR), Barh (ECR), Bhabua Road (ECR), Dalsinghsarai (ECR),Phulwarisarif (ECR), Bariarpur (ER) and Mananpur (ECR) </w:t>
            </w:r>
          </w:p>
        </w:tc>
      </w:tr>
      <w:tr w:rsidR="001E07AF" w:rsidRPr="00AF35A3" w:rsidTr="00A15143">
        <w:trPr>
          <w:trHeight w:val="314"/>
          <w:jc w:val="center"/>
        </w:trPr>
        <w:tc>
          <w:tcPr>
            <w:tcW w:w="1976" w:type="dxa"/>
          </w:tcPr>
          <w:p w:rsidR="001E07AF" w:rsidRPr="00AF35A3" w:rsidRDefault="001E07AF" w:rsidP="00A15143">
            <w:pPr>
              <w:pStyle w:val="BodyTextIndent2"/>
              <w:spacing w:after="0"/>
              <w:ind w:left="-108" w:right="-108"/>
              <w:jc w:val="center"/>
            </w:pPr>
            <w:r w:rsidRPr="00AF35A3">
              <w:t xml:space="preserve">Chandigarh </w:t>
            </w:r>
            <w:r w:rsidRPr="00AF35A3">
              <w:rPr>
                <w:b/>
              </w:rPr>
              <w:t>(1)</w:t>
            </w:r>
          </w:p>
        </w:tc>
        <w:tc>
          <w:tcPr>
            <w:tcW w:w="8370" w:type="dxa"/>
          </w:tcPr>
          <w:p w:rsidR="001E07AF" w:rsidRPr="00AF35A3" w:rsidRDefault="001E07AF" w:rsidP="00A15143">
            <w:pPr>
              <w:pStyle w:val="BodyTextIndent2"/>
              <w:spacing w:after="0" w:line="300" w:lineRule="auto"/>
              <w:ind w:left="0"/>
            </w:pPr>
            <w:r w:rsidRPr="00AF35A3">
              <w:t xml:space="preserve">Chandigarh (NR)  </w:t>
            </w:r>
          </w:p>
        </w:tc>
      </w:tr>
      <w:tr w:rsidR="001E07AF" w:rsidRPr="00AF35A3" w:rsidTr="00A15143">
        <w:trPr>
          <w:jc w:val="center"/>
        </w:trPr>
        <w:tc>
          <w:tcPr>
            <w:tcW w:w="1976" w:type="dxa"/>
          </w:tcPr>
          <w:p w:rsidR="001E07AF" w:rsidRPr="00AF35A3" w:rsidRDefault="001E07AF" w:rsidP="001A10ED">
            <w:pPr>
              <w:pStyle w:val="BodyTextIndent2"/>
              <w:ind w:left="-108" w:right="-108"/>
              <w:jc w:val="center"/>
            </w:pPr>
            <w:r w:rsidRPr="00AF35A3">
              <w:lastRenderedPageBreak/>
              <w:t>Chhattisgarh</w:t>
            </w:r>
            <w:r w:rsidRPr="00AF35A3">
              <w:rPr>
                <w:b/>
              </w:rPr>
              <w:t>(8)</w:t>
            </w:r>
          </w:p>
        </w:tc>
        <w:tc>
          <w:tcPr>
            <w:tcW w:w="8370" w:type="dxa"/>
          </w:tcPr>
          <w:p w:rsidR="001E07AF" w:rsidRPr="00AF35A3" w:rsidRDefault="001E07AF" w:rsidP="001A10ED">
            <w:pPr>
              <w:pStyle w:val="BodyTextIndent2"/>
              <w:spacing w:line="300" w:lineRule="auto"/>
              <w:ind w:left="0"/>
              <w:jc w:val="both"/>
            </w:pPr>
            <w:r w:rsidRPr="00AF35A3">
              <w:t xml:space="preserve">Bilaspur (SECR), Durg (SECR), Raipur (SECR), Raigarh (SECR), Champa  (SECR), Bhatapara  (SECR), Tilda  (SECR) and  Rajnandgaon  (SECR) </w:t>
            </w:r>
          </w:p>
        </w:tc>
      </w:tr>
      <w:tr w:rsidR="001E07AF" w:rsidRPr="00AF35A3" w:rsidTr="00A15143">
        <w:trPr>
          <w:jc w:val="center"/>
        </w:trPr>
        <w:tc>
          <w:tcPr>
            <w:tcW w:w="1976" w:type="dxa"/>
          </w:tcPr>
          <w:p w:rsidR="001E07AF" w:rsidRPr="00AF35A3" w:rsidRDefault="001E07AF" w:rsidP="001A10ED">
            <w:pPr>
              <w:pStyle w:val="BodyTextIndent2"/>
              <w:ind w:left="-108" w:right="-108"/>
              <w:jc w:val="center"/>
            </w:pPr>
            <w:r w:rsidRPr="00AF35A3">
              <w:t xml:space="preserve">Delhi </w:t>
            </w:r>
            <w:r w:rsidRPr="00AF35A3">
              <w:rPr>
                <w:b/>
              </w:rPr>
              <w:t>(9)</w:t>
            </w:r>
          </w:p>
        </w:tc>
        <w:tc>
          <w:tcPr>
            <w:tcW w:w="8370" w:type="dxa"/>
          </w:tcPr>
          <w:p w:rsidR="001E07AF" w:rsidRPr="00AF35A3" w:rsidRDefault="001E07AF" w:rsidP="001A10ED">
            <w:pPr>
              <w:pStyle w:val="BodyTextIndent2"/>
              <w:spacing w:line="300" w:lineRule="auto"/>
              <w:ind w:left="0"/>
              <w:jc w:val="both"/>
            </w:pPr>
            <w:r w:rsidRPr="00AF35A3">
              <w:t xml:space="preserve">Delhi (NR), Delhi Cantt (NR), Delhi Sarai Rohilla (NR)  H.Nizamuddin (NR),  Nangloi (NR), New Delhi (NR), Delhi Shahdra (NR), Sabzi Mandi (NR) and  Shakurbasti (NR). </w:t>
            </w:r>
          </w:p>
        </w:tc>
      </w:tr>
      <w:tr w:rsidR="001E07AF" w:rsidRPr="00AF35A3" w:rsidTr="00A15143">
        <w:trPr>
          <w:jc w:val="center"/>
        </w:trPr>
        <w:tc>
          <w:tcPr>
            <w:tcW w:w="1976" w:type="dxa"/>
          </w:tcPr>
          <w:p w:rsidR="001E07AF" w:rsidRPr="00AF35A3" w:rsidRDefault="001E07AF" w:rsidP="001A10ED">
            <w:pPr>
              <w:pStyle w:val="BodyTextIndent2"/>
              <w:ind w:left="-108" w:right="-108"/>
              <w:jc w:val="center"/>
            </w:pPr>
            <w:r w:rsidRPr="00AF35A3">
              <w:t>Gujarat</w:t>
            </w:r>
          </w:p>
          <w:p w:rsidR="001E07AF" w:rsidRPr="00AF35A3" w:rsidRDefault="001E07AF" w:rsidP="001A10ED">
            <w:pPr>
              <w:pStyle w:val="BodyTextIndent2"/>
              <w:ind w:left="-108" w:right="-108"/>
              <w:jc w:val="center"/>
            </w:pPr>
            <w:r w:rsidRPr="00AF35A3">
              <w:rPr>
                <w:b/>
              </w:rPr>
              <w:t>(29)</w:t>
            </w:r>
          </w:p>
        </w:tc>
        <w:tc>
          <w:tcPr>
            <w:tcW w:w="8370" w:type="dxa"/>
          </w:tcPr>
          <w:p w:rsidR="001E07AF" w:rsidRPr="00AF35A3" w:rsidRDefault="001E07AF" w:rsidP="001A10ED">
            <w:pPr>
              <w:pStyle w:val="BodyTextIndent2"/>
              <w:spacing w:line="300" w:lineRule="auto"/>
              <w:ind w:left="0"/>
              <w:jc w:val="both"/>
            </w:pPr>
            <w:r w:rsidRPr="00AF35A3">
              <w:t xml:space="preserve">Ahmedabad(WR), Anand Jn. (WR), Bharuch(WR), Bhavnagar (WR), Dwarka (WR), Gandhidham Jn.(WR), Gandhigram (WR), Navsari (WR), Okha (WR) Rajkot(WR), Surat(WR), Vadodara (WR), Valsad (WR), Vapi(WR), Ankleshwar (WR), Nadiad (WR), New Bhuj (WR), Palanpur (WR), Jamnagar (WR), Billimora  (WR), Udhana (WR), Maninagar (WR), Mahesana (WR), Dahod (WR), Hapa (WR), Surendranagar (WR), Junagadh (WR), Porbandar (WR) and Verawal (WR). </w:t>
            </w:r>
          </w:p>
        </w:tc>
      </w:tr>
      <w:tr w:rsidR="001E07AF" w:rsidRPr="00AF35A3" w:rsidTr="00A15143">
        <w:trPr>
          <w:trHeight w:val="494"/>
          <w:jc w:val="center"/>
        </w:trPr>
        <w:tc>
          <w:tcPr>
            <w:tcW w:w="1976" w:type="dxa"/>
          </w:tcPr>
          <w:p w:rsidR="001E07AF" w:rsidRPr="00AF35A3" w:rsidRDefault="001E07AF" w:rsidP="00A15143">
            <w:pPr>
              <w:pStyle w:val="BodyTextIndent2"/>
              <w:spacing w:after="0" w:line="240" w:lineRule="auto"/>
              <w:ind w:left="-115" w:right="-115"/>
              <w:jc w:val="center"/>
            </w:pPr>
            <w:r w:rsidRPr="00AF35A3">
              <w:t xml:space="preserve">Goa </w:t>
            </w:r>
            <w:r w:rsidRPr="00AF35A3">
              <w:rPr>
                <w:b/>
              </w:rPr>
              <w:t>(2)</w:t>
            </w:r>
          </w:p>
        </w:tc>
        <w:tc>
          <w:tcPr>
            <w:tcW w:w="8370" w:type="dxa"/>
          </w:tcPr>
          <w:p w:rsidR="001E07AF" w:rsidRPr="00AF35A3" w:rsidRDefault="001E07AF" w:rsidP="00A15143">
            <w:pPr>
              <w:pStyle w:val="BodyTextIndent2"/>
              <w:spacing w:after="0" w:line="240" w:lineRule="auto"/>
              <w:ind w:left="0"/>
            </w:pPr>
            <w:r w:rsidRPr="00AF35A3">
              <w:t xml:space="preserve">Madgaon (KRCL), Vasco-de-gama (SWR) </w:t>
            </w:r>
          </w:p>
        </w:tc>
      </w:tr>
      <w:tr w:rsidR="001E07AF" w:rsidRPr="00AF35A3" w:rsidTr="00A15143">
        <w:trPr>
          <w:trHeight w:val="638"/>
          <w:jc w:val="center"/>
        </w:trPr>
        <w:tc>
          <w:tcPr>
            <w:tcW w:w="1976" w:type="dxa"/>
          </w:tcPr>
          <w:p w:rsidR="001E07AF" w:rsidRPr="00AF35A3" w:rsidRDefault="001E07AF" w:rsidP="001A10ED">
            <w:pPr>
              <w:pStyle w:val="BodyTextIndent2"/>
              <w:spacing w:after="0" w:line="240" w:lineRule="auto"/>
              <w:ind w:left="-115" w:right="-115"/>
              <w:jc w:val="center"/>
            </w:pPr>
            <w:r w:rsidRPr="00AF35A3">
              <w:t xml:space="preserve">Himachal Pradesh </w:t>
            </w:r>
            <w:r w:rsidRPr="00AF35A3">
              <w:rPr>
                <w:b/>
              </w:rPr>
              <w:t>(1)</w:t>
            </w:r>
          </w:p>
        </w:tc>
        <w:tc>
          <w:tcPr>
            <w:tcW w:w="8370" w:type="dxa"/>
          </w:tcPr>
          <w:p w:rsidR="001E07AF" w:rsidRPr="00AF35A3" w:rsidRDefault="001E07AF" w:rsidP="001A10ED">
            <w:pPr>
              <w:pStyle w:val="BodyTextIndent2"/>
              <w:spacing w:after="0" w:line="240" w:lineRule="auto"/>
              <w:ind w:left="0"/>
            </w:pPr>
            <w:r w:rsidRPr="00AF35A3">
              <w:t xml:space="preserve">Shimla(NR) </w:t>
            </w:r>
          </w:p>
        </w:tc>
      </w:tr>
      <w:tr w:rsidR="001E07AF" w:rsidRPr="00AF35A3" w:rsidTr="00A15143">
        <w:trPr>
          <w:jc w:val="center"/>
        </w:trPr>
        <w:tc>
          <w:tcPr>
            <w:tcW w:w="1976" w:type="dxa"/>
          </w:tcPr>
          <w:p w:rsidR="001E07AF" w:rsidRPr="00AF35A3" w:rsidRDefault="001E07AF" w:rsidP="001A10ED">
            <w:pPr>
              <w:pStyle w:val="BodyTextIndent2"/>
              <w:ind w:left="-108" w:right="-108"/>
              <w:jc w:val="center"/>
            </w:pPr>
            <w:r w:rsidRPr="00AF35A3">
              <w:t>Haryana</w:t>
            </w:r>
          </w:p>
          <w:p w:rsidR="001E07AF" w:rsidRPr="00AF35A3" w:rsidRDefault="001E07AF" w:rsidP="001A10ED">
            <w:pPr>
              <w:pStyle w:val="BodyTextIndent2"/>
              <w:ind w:left="-108" w:right="-108"/>
              <w:jc w:val="center"/>
            </w:pPr>
            <w:r w:rsidRPr="00AF35A3">
              <w:rPr>
                <w:b/>
              </w:rPr>
              <w:t>(18)</w:t>
            </w:r>
          </w:p>
        </w:tc>
        <w:tc>
          <w:tcPr>
            <w:tcW w:w="8370" w:type="dxa"/>
          </w:tcPr>
          <w:p w:rsidR="001E07AF" w:rsidRPr="00AF35A3" w:rsidRDefault="001E07AF" w:rsidP="001A10ED">
            <w:pPr>
              <w:pStyle w:val="BodyTextIndent2"/>
              <w:spacing w:line="300" w:lineRule="auto"/>
              <w:ind w:left="0"/>
              <w:jc w:val="both"/>
            </w:pPr>
            <w:r w:rsidRPr="00AF35A3">
              <w:t>Ambala Cantt(NR), Faridabad(NR), Hissar (NWR), Kalka (NR), Panipat Jn. (NR), Rewari (NWR), Rohtak (NR), Ballabhgarh (NR), Karnal (NR), Sonipat (NR), Jagadhari (NR), Kurukshetra (NR), Palwal (NR), Chandi Mandir (NR), Bhiwani  (NWR), Sirsa (NWR), Bhodwal Majri (NR) and Kosli (NWR)</w:t>
            </w:r>
          </w:p>
        </w:tc>
      </w:tr>
      <w:tr w:rsidR="001E07AF" w:rsidRPr="00AF35A3" w:rsidTr="00A15143">
        <w:trPr>
          <w:trHeight w:val="422"/>
          <w:jc w:val="center"/>
        </w:trPr>
        <w:tc>
          <w:tcPr>
            <w:tcW w:w="1976" w:type="dxa"/>
          </w:tcPr>
          <w:p w:rsidR="001E07AF" w:rsidRPr="00AF35A3" w:rsidRDefault="001E07AF" w:rsidP="00A15143">
            <w:pPr>
              <w:pStyle w:val="BodyTextIndent2"/>
              <w:spacing w:after="0" w:line="288" w:lineRule="auto"/>
              <w:ind w:left="-115" w:right="-115"/>
              <w:jc w:val="center"/>
            </w:pPr>
            <w:r w:rsidRPr="00AF35A3">
              <w:t xml:space="preserve">J &amp;K </w:t>
            </w:r>
            <w:r w:rsidRPr="00AF35A3">
              <w:rPr>
                <w:b/>
              </w:rPr>
              <w:t>(2)</w:t>
            </w:r>
          </w:p>
        </w:tc>
        <w:tc>
          <w:tcPr>
            <w:tcW w:w="8370" w:type="dxa"/>
          </w:tcPr>
          <w:p w:rsidR="001E07AF" w:rsidRPr="00AF35A3" w:rsidRDefault="001E07AF" w:rsidP="00A15143">
            <w:pPr>
              <w:pStyle w:val="BodyTextIndent2"/>
              <w:spacing w:after="0" w:line="288" w:lineRule="auto"/>
              <w:ind w:left="0"/>
            </w:pPr>
            <w:r w:rsidRPr="00AF35A3">
              <w:t xml:space="preserve">Jammu Tawi (NR), Kathua (NR) </w:t>
            </w:r>
          </w:p>
        </w:tc>
      </w:tr>
      <w:tr w:rsidR="001E07AF" w:rsidRPr="00AF35A3" w:rsidTr="00A15143">
        <w:trPr>
          <w:jc w:val="center"/>
        </w:trPr>
        <w:tc>
          <w:tcPr>
            <w:tcW w:w="1976" w:type="dxa"/>
          </w:tcPr>
          <w:p w:rsidR="001E07AF" w:rsidRPr="00AF35A3" w:rsidRDefault="001E07AF" w:rsidP="001A10ED">
            <w:pPr>
              <w:pStyle w:val="BodyTextIndent2"/>
              <w:ind w:left="-108" w:right="-108"/>
              <w:jc w:val="center"/>
            </w:pPr>
            <w:r w:rsidRPr="00AF35A3">
              <w:t xml:space="preserve">Jharkhand </w:t>
            </w:r>
            <w:r w:rsidRPr="00AF35A3">
              <w:rPr>
                <w:b/>
              </w:rPr>
              <w:t>(16)</w:t>
            </w:r>
          </w:p>
        </w:tc>
        <w:tc>
          <w:tcPr>
            <w:tcW w:w="8370" w:type="dxa"/>
          </w:tcPr>
          <w:p w:rsidR="001E07AF" w:rsidRPr="00AF35A3" w:rsidRDefault="001E07AF" w:rsidP="001A10ED">
            <w:pPr>
              <w:pStyle w:val="BodyTextIndent2"/>
              <w:spacing w:line="300" w:lineRule="auto"/>
              <w:ind w:left="0"/>
              <w:jc w:val="both"/>
            </w:pPr>
            <w:r w:rsidRPr="00AF35A3">
              <w:t>Baidyanathdham (ER), Bokaro Steel City (SER), Chakradharpur (SER), Daltonganj (ECR), Dhanbad (ECR), Hatia (SER),  Jasidih (ER), Koderma (ECR), Madhupur (ER), Parasnath (ECR), Ranchi(SER), Tatanagar(SER), Sahibganj (ER), Barharwa (ER), Barkakana (ECR) and Garhwa Road (ECR)</w:t>
            </w:r>
          </w:p>
        </w:tc>
      </w:tr>
      <w:tr w:rsidR="001E07AF" w:rsidRPr="00AF35A3" w:rsidTr="00A15143">
        <w:trPr>
          <w:jc w:val="center"/>
        </w:trPr>
        <w:tc>
          <w:tcPr>
            <w:tcW w:w="1976" w:type="dxa"/>
          </w:tcPr>
          <w:p w:rsidR="001E07AF" w:rsidRPr="00AF35A3" w:rsidRDefault="001E07AF" w:rsidP="001A10ED">
            <w:pPr>
              <w:pStyle w:val="BodyTextIndent2"/>
              <w:ind w:left="-108" w:right="-108"/>
              <w:jc w:val="center"/>
            </w:pPr>
            <w:r w:rsidRPr="00AF35A3">
              <w:t xml:space="preserve">Karnataka </w:t>
            </w:r>
            <w:r w:rsidRPr="00AF35A3">
              <w:rPr>
                <w:b/>
              </w:rPr>
              <w:t>(26)</w:t>
            </w:r>
          </w:p>
        </w:tc>
        <w:tc>
          <w:tcPr>
            <w:tcW w:w="8370" w:type="dxa"/>
          </w:tcPr>
          <w:p w:rsidR="001E07AF" w:rsidRPr="00AF35A3" w:rsidRDefault="001E07AF" w:rsidP="00A15143">
            <w:pPr>
              <w:pStyle w:val="BodyTextIndent2"/>
              <w:spacing w:after="0" w:line="300" w:lineRule="auto"/>
              <w:ind w:left="0"/>
              <w:jc w:val="both"/>
            </w:pPr>
            <w:r w:rsidRPr="00AF35A3">
              <w:t>Bangalore Cantt.(SWR), Bijapur (SWR), Gulbarga(CR), Hospet Jn.(SWR), Hubli Jn. (SWR),  Mangalore (SR), Mysore(SWR), Raichur (SCR), Shimoga(SWR), Toranagallu(SWR), Kankanadi (SR), Bidar (SCR), Yadgir (SCR), Belgaum (SWR), Bellary jn (SWR), Yesvanthpur jn (SWR), Alnavar (SWR), Bangalore City (SWR), Bangarpet jn (SWR), Davangere (SWR), Dharwad (SWR), Gadag (SWR), Hassan (SWR), Krishnarajapuram (SWR), Londa jn (SWR) and  Tumkur (SWR)</w:t>
            </w:r>
          </w:p>
        </w:tc>
      </w:tr>
      <w:tr w:rsidR="001E07AF" w:rsidRPr="00AF35A3" w:rsidTr="00A15143">
        <w:trPr>
          <w:jc w:val="center"/>
        </w:trPr>
        <w:tc>
          <w:tcPr>
            <w:tcW w:w="1976" w:type="dxa"/>
          </w:tcPr>
          <w:p w:rsidR="001E07AF" w:rsidRPr="00AF35A3" w:rsidRDefault="001E07AF" w:rsidP="001A10ED">
            <w:pPr>
              <w:pStyle w:val="BodyTextIndent2"/>
              <w:ind w:left="-108" w:right="-108"/>
              <w:jc w:val="center"/>
            </w:pPr>
            <w:r w:rsidRPr="00AF35A3">
              <w:t>Kerala</w:t>
            </w:r>
          </w:p>
          <w:p w:rsidR="001E07AF" w:rsidRPr="00AF35A3" w:rsidRDefault="001E07AF" w:rsidP="001A10ED">
            <w:pPr>
              <w:pStyle w:val="BodyTextIndent2"/>
              <w:ind w:left="-108" w:right="-108"/>
              <w:jc w:val="center"/>
            </w:pPr>
            <w:r w:rsidRPr="00AF35A3">
              <w:rPr>
                <w:b/>
              </w:rPr>
              <w:t>(19)</w:t>
            </w:r>
          </w:p>
        </w:tc>
        <w:tc>
          <w:tcPr>
            <w:tcW w:w="8370" w:type="dxa"/>
          </w:tcPr>
          <w:p w:rsidR="001E07AF" w:rsidRPr="00AF35A3" w:rsidRDefault="001E07AF" w:rsidP="001A10ED">
            <w:pPr>
              <w:pStyle w:val="BodyTextIndent2"/>
              <w:spacing w:after="0" w:line="300" w:lineRule="auto"/>
              <w:ind w:left="0"/>
              <w:jc w:val="both"/>
            </w:pPr>
            <w:r w:rsidRPr="00AF35A3">
              <w:t xml:space="preserve">Alwaye(SR), Calicut(SR), Cannanore(SR), Chengannaur (SR), Ernakulam Jn.(SR), Kayankulam (SR), Kottayam(SR), Palghat Jn.(SR), Quilon  (SR), Trichur(SR), Trivandrum Central(SR), Varkala(SR), Shoranur (SR), Tellicherry (SR), Tiruvalla (SR), Ernakulam Town (SR), Badagara (SR), Tirur (SR) and  Alleppey (SR) </w:t>
            </w:r>
          </w:p>
        </w:tc>
      </w:tr>
      <w:tr w:rsidR="001E07AF" w:rsidRPr="00AF35A3" w:rsidTr="00A15143">
        <w:trPr>
          <w:jc w:val="center"/>
        </w:trPr>
        <w:tc>
          <w:tcPr>
            <w:tcW w:w="1976" w:type="dxa"/>
          </w:tcPr>
          <w:p w:rsidR="001E07AF" w:rsidRPr="00AF35A3" w:rsidRDefault="001E07AF" w:rsidP="001A10ED">
            <w:pPr>
              <w:pStyle w:val="BodyTextIndent2"/>
              <w:ind w:left="-108" w:right="-108"/>
              <w:jc w:val="center"/>
            </w:pPr>
            <w:r w:rsidRPr="00AF35A3">
              <w:t>Madhya Pradesh</w:t>
            </w:r>
          </w:p>
          <w:p w:rsidR="001E07AF" w:rsidRPr="00AF35A3" w:rsidRDefault="001E07AF" w:rsidP="001A10ED">
            <w:pPr>
              <w:pStyle w:val="BodyTextIndent2"/>
              <w:ind w:left="-108" w:right="-108"/>
              <w:jc w:val="center"/>
            </w:pPr>
            <w:r w:rsidRPr="00AF35A3">
              <w:rPr>
                <w:b/>
              </w:rPr>
              <w:t>(34)</w:t>
            </w:r>
          </w:p>
        </w:tc>
        <w:tc>
          <w:tcPr>
            <w:tcW w:w="8370" w:type="dxa"/>
          </w:tcPr>
          <w:p w:rsidR="001E07AF" w:rsidRPr="00AF35A3" w:rsidRDefault="001E07AF" w:rsidP="001A10ED">
            <w:pPr>
              <w:pStyle w:val="BodyTextIndent2"/>
              <w:spacing w:line="300" w:lineRule="auto"/>
              <w:ind w:left="0"/>
              <w:jc w:val="both"/>
            </w:pPr>
            <w:r w:rsidRPr="00AF35A3">
              <w:t xml:space="preserve">Bamnia (WR), Bhopal(WCR), Babina (NCR), Damoh(WCR), Gwalior(NCR), Guna(WCR), Habibganj(WCR), Hoshangabad (WCR), Indore(WR), Jabalpur(WCR), Katni Jn.(WCR), Pipariya (WCR), Ratlam(WR), Satna(WCR),  Ujjain (WR), Khandwa (CR), Burhanpur (CR), Betul (CR), Singrauli (ECR), Morena (NCR), Shahdol (SECR), Mhow (WR), Dewas (WR), Mandsaur (WR), Nagda (WR), Nimach (WR), Madanmahal (WCR), Sagour (WCR), Maihar (WCR), </w:t>
            </w:r>
            <w:r w:rsidRPr="00AF35A3">
              <w:lastRenderedPageBreak/>
              <w:t xml:space="preserve">Rewa (WCR), Itarsi (WCR), Bina (WCR), Vidisha (WCR)  and  Chhindwara (SECR). </w:t>
            </w:r>
          </w:p>
        </w:tc>
      </w:tr>
      <w:tr w:rsidR="001E07AF" w:rsidRPr="00AF35A3" w:rsidTr="00A15143">
        <w:trPr>
          <w:trHeight w:val="3707"/>
          <w:jc w:val="center"/>
        </w:trPr>
        <w:tc>
          <w:tcPr>
            <w:tcW w:w="1976" w:type="dxa"/>
          </w:tcPr>
          <w:p w:rsidR="001E07AF" w:rsidRPr="00AF35A3" w:rsidRDefault="001E07AF" w:rsidP="001A10ED">
            <w:pPr>
              <w:pStyle w:val="BodyTextIndent2"/>
              <w:ind w:left="-108" w:right="-108"/>
              <w:jc w:val="center"/>
            </w:pPr>
            <w:r w:rsidRPr="00AF35A3">
              <w:lastRenderedPageBreak/>
              <w:t>Maharashtra</w:t>
            </w:r>
            <w:r w:rsidRPr="00AF35A3">
              <w:rPr>
                <w:b/>
              </w:rPr>
              <w:t>(45)</w:t>
            </w:r>
          </w:p>
        </w:tc>
        <w:tc>
          <w:tcPr>
            <w:tcW w:w="8370" w:type="dxa"/>
          </w:tcPr>
          <w:p w:rsidR="001E07AF" w:rsidRPr="00AF35A3" w:rsidRDefault="001E07AF" w:rsidP="001A10ED">
            <w:pPr>
              <w:pStyle w:val="BodyTextIndent2"/>
              <w:spacing w:line="300" w:lineRule="auto"/>
              <w:ind w:left="0"/>
              <w:jc w:val="both"/>
            </w:pPr>
            <w:r w:rsidRPr="00AF35A3">
              <w:t xml:space="preserve">Akola Jn.(CR), Bandra Terminus(WR), Bhusaval(CR), Chandrapur (CR), Chhatrapati Shahu Maharaj Terminus (Kolhapur) (CR),  Dadar (CR), Dadar (WR), Dharangaon (WR), Jalgaon (CR), Kalyan (CR), Kurla (Lokmanya Tilak Terminus) (CR), Malkapur (CR), Mumbai CST (CR), Mumbai Central(WR), Nagpur(CR), Nanded (SCR), Nasik Road (CR), Pune(CR), Solapur(CR), Thane(CR), Wardha  (CR), Lonavala(CR), Manmad (CR), Amrawati (CR), Miraj (CR), Ahmednagar (CR), Matheran (CR), Badnera (CR), Chalisgaon (CR), Devlali (CR), Shegaon (CR), Ballarshah (CR), Karad (CR), Sangli (CR), Satara (CR),  Daund (CR), Aurangabad (SCR) Jalna (SCR),  Parbhani (SCR), Mudkhed (SCR),  Purna (SCR), Nagarsol (SCR), Parlivaijnath (SCR), Gondia  (SECR) and  Nandurbar (WR). </w:t>
            </w:r>
          </w:p>
        </w:tc>
      </w:tr>
      <w:tr w:rsidR="001E07AF" w:rsidRPr="00AF35A3" w:rsidTr="00A15143">
        <w:trPr>
          <w:trHeight w:val="314"/>
          <w:jc w:val="center"/>
        </w:trPr>
        <w:tc>
          <w:tcPr>
            <w:tcW w:w="1976" w:type="dxa"/>
          </w:tcPr>
          <w:p w:rsidR="001E07AF" w:rsidRPr="00AF35A3" w:rsidRDefault="001E07AF" w:rsidP="00A15143">
            <w:pPr>
              <w:pStyle w:val="BodyTextIndent2"/>
              <w:spacing w:after="0" w:line="240" w:lineRule="auto"/>
              <w:ind w:left="-115" w:right="-115"/>
              <w:jc w:val="center"/>
            </w:pPr>
            <w:r w:rsidRPr="00AF35A3">
              <w:t xml:space="preserve">Nagaland </w:t>
            </w:r>
            <w:r w:rsidRPr="00AF35A3">
              <w:rPr>
                <w:b/>
              </w:rPr>
              <w:t>(1)</w:t>
            </w:r>
          </w:p>
        </w:tc>
        <w:tc>
          <w:tcPr>
            <w:tcW w:w="8370" w:type="dxa"/>
          </w:tcPr>
          <w:p w:rsidR="001E07AF" w:rsidRPr="00AF35A3" w:rsidRDefault="001E07AF" w:rsidP="00A15143">
            <w:pPr>
              <w:pStyle w:val="BodyTextIndent2"/>
              <w:spacing w:after="0" w:line="300" w:lineRule="auto"/>
              <w:ind w:left="0"/>
            </w:pPr>
            <w:r w:rsidRPr="00AF35A3">
              <w:t xml:space="preserve">Dimapur(NFR) </w:t>
            </w:r>
          </w:p>
        </w:tc>
      </w:tr>
      <w:tr w:rsidR="001E07AF" w:rsidRPr="00AF35A3" w:rsidTr="00A15143">
        <w:trPr>
          <w:jc w:val="center"/>
        </w:trPr>
        <w:tc>
          <w:tcPr>
            <w:tcW w:w="1976" w:type="dxa"/>
          </w:tcPr>
          <w:p w:rsidR="001E07AF" w:rsidRPr="00AF35A3" w:rsidRDefault="001E07AF" w:rsidP="001A10ED">
            <w:pPr>
              <w:pStyle w:val="BodyTextIndent2"/>
              <w:ind w:left="-108" w:right="-108"/>
              <w:jc w:val="center"/>
            </w:pPr>
            <w:r w:rsidRPr="00AF35A3">
              <w:t>Orissa</w:t>
            </w:r>
          </w:p>
          <w:p w:rsidR="001E07AF" w:rsidRPr="00AF35A3" w:rsidRDefault="001E07AF" w:rsidP="001A10ED">
            <w:pPr>
              <w:pStyle w:val="BodyTextIndent2"/>
              <w:ind w:left="-108" w:right="-108"/>
              <w:jc w:val="center"/>
            </w:pPr>
            <w:r w:rsidRPr="00AF35A3">
              <w:rPr>
                <w:b/>
              </w:rPr>
              <w:t>(23)</w:t>
            </w:r>
          </w:p>
        </w:tc>
        <w:tc>
          <w:tcPr>
            <w:tcW w:w="8370" w:type="dxa"/>
          </w:tcPr>
          <w:p w:rsidR="001E07AF" w:rsidRPr="00AF35A3" w:rsidRDefault="001E07AF" w:rsidP="001A10ED">
            <w:pPr>
              <w:pStyle w:val="BodyTextIndent2"/>
              <w:spacing w:line="300" w:lineRule="auto"/>
              <w:ind w:left="0"/>
              <w:jc w:val="both"/>
            </w:pPr>
            <w:r w:rsidRPr="00AF35A3">
              <w:rPr>
                <w:color w:val="FF0000"/>
              </w:rPr>
              <w:t>Badakhand</w:t>
            </w:r>
            <w:r w:rsidRPr="00AF35A3">
              <w:t>ita(ECoR), B</w:t>
            </w:r>
            <w:r w:rsidRPr="00AF35A3">
              <w:rPr>
                <w:color w:val="FF0000"/>
              </w:rPr>
              <w:t>alas</w:t>
            </w:r>
            <w:r w:rsidRPr="00AF35A3">
              <w:t>ore(SER), Braha</w:t>
            </w:r>
            <w:r w:rsidRPr="00AF35A3">
              <w:rPr>
                <w:color w:val="FF0000"/>
              </w:rPr>
              <w:t>m</w:t>
            </w:r>
            <w:r w:rsidRPr="00AF35A3">
              <w:t>pur(ECoR), Bh</w:t>
            </w:r>
            <w:r w:rsidRPr="00AF35A3">
              <w:rPr>
                <w:color w:val="FF0000"/>
              </w:rPr>
              <w:t>ad</w:t>
            </w:r>
            <w:r w:rsidRPr="00AF35A3">
              <w:t>rak (ECoR), Bhuba</w:t>
            </w:r>
            <w:r w:rsidRPr="00AF35A3">
              <w:rPr>
                <w:color w:val="FF0000"/>
              </w:rPr>
              <w:t>nesw</w:t>
            </w:r>
            <w:r w:rsidRPr="00AF35A3">
              <w:t>ar(ECoR), By</w:t>
            </w:r>
            <w:r w:rsidRPr="00AF35A3">
              <w:rPr>
                <w:color w:val="FF0000"/>
              </w:rPr>
              <w:t>re</w:t>
            </w:r>
            <w:r w:rsidRPr="00AF35A3">
              <w:t>e(ECoR), Cu</w:t>
            </w:r>
            <w:r w:rsidRPr="00AF35A3">
              <w:rPr>
                <w:color w:val="FF0000"/>
              </w:rPr>
              <w:t>tta</w:t>
            </w:r>
            <w:r w:rsidRPr="00AF35A3">
              <w:t>ck(ECoR), Dhe</w:t>
            </w:r>
            <w:r w:rsidRPr="00AF35A3">
              <w:rPr>
                <w:color w:val="FF0000"/>
              </w:rPr>
              <w:t>nk</w:t>
            </w:r>
            <w:r w:rsidRPr="00AF35A3">
              <w:t>anal(ECoR), Go</w:t>
            </w:r>
            <w:r w:rsidRPr="00AF35A3">
              <w:rPr>
                <w:color w:val="FF0000"/>
              </w:rPr>
              <w:t>lan</w:t>
            </w:r>
            <w:r w:rsidRPr="00AF35A3">
              <w:t>thra(ECoR), Jajpur-K</w:t>
            </w:r>
            <w:r w:rsidRPr="00AF35A3">
              <w:rPr>
                <w:color w:val="FF0000"/>
              </w:rPr>
              <w:t>eon</w:t>
            </w:r>
            <w:r w:rsidRPr="00AF35A3">
              <w:t>jhar Road(ECoR), Jhars</w:t>
            </w:r>
            <w:r w:rsidRPr="00AF35A3">
              <w:rPr>
                <w:color w:val="FF0000"/>
              </w:rPr>
              <w:t>ug</w:t>
            </w:r>
            <w:r w:rsidRPr="00AF35A3">
              <w:t>uda(SER), Ka</w:t>
            </w:r>
            <w:r w:rsidRPr="00AF35A3">
              <w:rPr>
                <w:color w:val="FF0000"/>
              </w:rPr>
              <w:t>pila</w:t>
            </w:r>
            <w:r w:rsidRPr="00AF35A3">
              <w:t>s Road(ECoR), Kh</w:t>
            </w:r>
            <w:r w:rsidRPr="00AF35A3">
              <w:rPr>
                <w:color w:val="FF0000"/>
              </w:rPr>
              <w:t>urd</w:t>
            </w:r>
            <w:r w:rsidRPr="00AF35A3">
              <w:t>a Road (ECoR), P</w:t>
            </w:r>
            <w:r w:rsidRPr="00AF35A3">
              <w:rPr>
                <w:color w:val="FF0000"/>
              </w:rPr>
              <w:t>ur</w:t>
            </w:r>
            <w:r w:rsidRPr="00AF35A3">
              <w:t>i (ECoR), Raha</w:t>
            </w:r>
            <w:r w:rsidRPr="00AF35A3">
              <w:rPr>
                <w:color w:val="FF0000"/>
              </w:rPr>
              <w:t>m</w:t>
            </w:r>
            <w:r w:rsidRPr="00AF35A3">
              <w:t>a (ECoR), Raya</w:t>
            </w:r>
            <w:r w:rsidRPr="00AF35A3">
              <w:rPr>
                <w:color w:val="FF0000"/>
              </w:rPr>
              <w:t>ga</w:t>
            </w:r>
            <w:r w:rsidRPr="00AF35A3">
              <w:t>da (ECoR), R</w:t>
            </w:r>
            <w:r w:rsidRPr="00AF35A3">
              <w:rPr>
                <w:color w:val="FF0000"/>
              </w:rPr>
              <w:t>ou</w:t>
            </w:r>
            <w:r w:rsidRPr="00AF35A3">
              <w:t>rkela (SER), Sam</w:t>
            </w:r>
            <w:r w:rsidRPr="00AF35A3">
              <w:rPr>
                <w:color w:val="FF0000"/>
              </w:rPr>
              <w:t>bal</w:t>
            </w:r>
            <w:r w:rsidRPr="00AF35A3">
              <w:t>pur (ECoR), S</w:t>
            </w:r>
            <w:r w:rsidRPr="00AF35A3">
              <w:rPr>
                <w:color w:val="FF0000"/>
              </w:rPr>
              <w:t>url</w:t>
            </w:r>
            <w:r w:rsidRPr="00AF35A3">
              <w:t>a Road (ECoR), Titl</w:t>
            </w:r>
            <w:r w:rsidRPr="00AF35A3">
              <w:rPr>
                <w:color w:val="FF0000"/>
              </w:rPr>
              <w:t>aga</w:t>
            </w:r>
            <w:r w:rsidRPr="00AF35A3">
              <w:t>rh (ECoR), B</w:t>
            </w:r>
            <w:r w:rsidRPr="00AF35A3">
              <w:rPr>
                <w:color w:val="FF0000"/>
              </w:rPr>
              <w:t>alu</w:t>
            </w:r>
            <w:r w:rsidRPr="00AF35A3">
              <w:t>gaon (ECoR),  Sambalpur Road (ECoR) and K</w:t>
            </w:r>
            <w:r w:rsidRPr="00AF35A3">
              <w:rPr>
                <w:color w:val="FF0000"/>
              </w:rPr>
              <w:t>esi</w:t>
            </w:r>
            <w:r w:rsidRPr="00AF35A3">
              <w:t>nga (ECoR)</w:t>
            </w:r>
          </w:p>
        </w:tc>
      </w:tr>
      <w:tr w:rsidR="001E07AF" w:rsidRPr="00AF35A3" w:rsidTr="00A15143">
        <w:trPr>
          <w:trHeight w:val="341"/>
          <w:jc w:val="center"/>
        </w:trPr>
        <w:tc>
          <w:tcPr>
            <w:tcW w:w="1976" w:type="dxa"/>
          </w:tcPr>
          <w:p w:rsidR="001E07AF" w:rsidRPr="00AF35A3" w:rsidRDefault="001E07AF" w:rsidP="00A15143">
            <w:pPr>
              <w:pStyle w:val="BodyTextIndent2"/>
              <w:spacing w:after="0" w:line="264" w:lineRule="auto"/>
              <w:ind w:left="-115" w:right="-115"/>
              <w:jc w:val="center"/>
            </w:pPr>
            <w:r w:rsidRPr="00AF35A3">
              <w:t xml:space="preserve">Pondicherry </w:t>
            </w:r>
            <w:r w:rsidRPr="00AF35A3">
              <w:rPr>
                <w:b/>
              </w:rPr>
              <w:t>(1)</w:t>
            </w:r>
          </w:p>
        </w:tc>
        <w:tc>
          <w:tcPr>
            <w:tcW w:w="8370" w:type="dxa"/>
          </w:tcPr>
          <w:p w:rsidR="001E07AF" w:rsidRPr="00AF35A3" w:rsidRDefault="001E07AF" w:rsidP="00A15143">
            <w:pPr>
              <w:pStyle w:val="BodyTextIndent2"/>
              <w:spacing w:after="0" w:line="264" w:lineRule="auto"/>
              <w:ind w:left="0"/>
              <w:jc w:val="both"/>
            </w:pPr>
            <w:r w:rsidRPr="00AF35A3">
              <w:t xml:space="preserve">Pondicherry(SR) </w:t>
            </w:r>
          </w:p>
        </w:tc>
      </w:tr>
      <w:tr w:rsidR="001E07AF" w:rsidRPr="00AF35A3" w:rsidTr="00A15143">
        <w:trPr>
          <w:jc w:val="center"/>
        </w:trPr>
        <w:tc>
          <w:tcPr>
            <w:tcW w:w="1976" w:type="dxa"/>
          </w:tcPr>
          <w:p w:rsidR="001E07AF" w:rsidRPr="00AF35A3" w:rsidRDefault="001E07AF" w:rsidP="001A10ED">
            <w:pPr>
              <w:pStyle w:val="BodyTextIndent2"/>
              <w:ind w:left="-108" w:right="-108"/>
              <w:jc w:val="center"/>
            </w:pPr>
            <w:r w:rsidRPr="00AF35A3">
              <w:t>Punjab</w:t>
            </w:r>
          </w:p>
          <w:p w:rsidR="001E07AF" w:rsidRPr="00AF35A3" w:rsidRDefault="001E07AF" w:rsidP="001A10ED">
            <w:pPr>
              <w:pStyle w:val="BodyTextIndent2"/>
              <w:ind w:left="-108" w:right="-108"/>
              <w:jc w:val="center"/>
            </w:pPr>
            <w:r w:rsidRPr="00AF35A3">
              <w:rPr>
                <w:b/>
              </w:rPr>
              <w:t>(18)</w:t>
            </w:r>
          </w:p>
        </w:tc>
        <w:tc>
          <w:tcPr>
            <w:tcW w:w="8370" w:type="dxa"/>
          </w:tcPr>
          <w:p w:rsidR="001E07AF" w:rsidRPr="00AF35A3" w:rsidRDefault="001E07AF" w:rsidP="00A15143">
            <w:pPr>
              <w:pStyle w:val="BodyTextIndent2"/>
              <w:spacing w:after="40" w:line="300" w:lineRule="auto"/>
              <w:ind w:left="0"/>
              <w:jc w:val="both"/>
            </w:pPr>
            <w:r w:rsidRPr="00AF35A3">
              <w:t xml:space="preserve">Amritsar(NR), Anandpur Sahib(NR), Beas (NR), Bhatinda(NR), Dhuri Jn. (NR), Firozpur (NR), Jullundur City(NR), Ludhiana(NR), Pathankot(NR), Patiala (NR), Chakki Bank (NR), Jallandhar Cantt (NR), Phagwara (NR), Sirhand jn. (NR), Gurdaspur (NR), Hoshiarpur (NR), Rajpura (NR) and  Abohar (NR) </w:t>
            </w:r>
          </w:p>
        </w:tc>
      </w:tr>
      <w:tr w:rsidR="001E07AF" w:rsidRPr="00AF35A3" w:rsidTr="00A15143">
        <w:trPr>
          <w:jc w:val="center"/>
        </w:trPr>
        <w:tc>
          <w:tcPr>
            <w:tcW w:w="1976" w:type="dxa"/>
          </w:tcPr>
          <w:p w:rsidR="001E07AF" w:rsidRPr="00AF35A3" w:rsidRDefault="001E07AF" w:rsidP="001A10ED">
            <w:pPr>
              <w:pStyle w:val="BodyTextIndent2"/>
              <w:ind w:left="-108" w:right="-108"/>
              <w:jc w:val="center"/>
            </w:pPr>
            <w:r w:rsidRPr="00AF35A3">
              <w:t>Rajasthan (</w:t>
            </w:r>
            <w:r w:rsidRPr="00AF35A3">
              <w:rPr>
                <w:b/>
              </w:rPr>
              <w:t>27)</w:t>
            </w:r>
          </w:p>
        </w:tc>
        <w:tc>
          <w:tcPr>
            <w:tcW w:w="8370" w:type="dxa"/>
          </w:tcPr>
          <w:p w:rsidR="001E07AF" w:rsidRPr="00AF35A3" w:rsidRDefault="001E07AF" w:rsidP="00A15143">
            <w:pPr>
              <w:pStyle w:val="BodyTextIndent2"/>
              <w:spacing w:after="0" w:line="300" w:lineRule="auto"/>
              <w:ind w:left="0"/>
              <w:jc w:val="both"/>
            </w:pPr>
            <w:r w:rsidRPr="00AF35A3">
              <w:t>Abu Road (NWR), Ajmer(NWR), Bikaner(NWR), Chittaurgarh(WR), Jaipur(NWR), Jodhpur(NWR), Kota(WCR), Nimbahera (WR), Sawai Madhopur (WCR),         Sri Ganga Nagar (NR), Udaipur(NWR), Alwar (NWR), Falna (NWR), Rani (NWR), Marwar jn (NWR), Beawar (NWR), Bhilwara (NWR), Pali Marwar (NWR), Jaisalmer (NWR), Nagaur (NWR), Makrana (NWR), Suratgarh (NWR), Hanumangarh (NWR), Bharatpur (WCR), Gangapur City (WCR), Rana Pratapnagar (NWR), Kishangarh (NWR)</w:t>
            </w:r>
          </w:p>
        </w:tc>
      </w:tr>
      <w:tr w:rsidR="001E07AF" w:rsidRPr="00AF35A3" w:rsidTr="00A15143">
        <w:trPr>
          <w:jc w:val="center"/>
        </w:trPr>
        <w:tc>
          <w:tcPr>
            <w:tcW w:w="1976" w:type="dxa"/>
          </w:tcPr>
          <w:p w:rsidR="001E07AF" w:rsidRPr="00AF35A3" w:rsidRDefault="001E07AF" w:rsidP="001A10ED">
            <w:pPr>
              <w:pStyle w:val="BodyTextIndent2"/>
              <w:ind w:left="-108" w:right="-108"/>
              <w:jc w:val="center"/>
            </w:pPr>
            <w:r w:rsidRPr="00AF35A3">
              <w:t xml:space="preserve">Tamil Nadu </w:t>
            </w:r>
            <w:r w:rsidRPr="00AF35A3">
              <w:rPr>
                <w:b/>
              </w:rPr>
              <w:t>(27)</w:t>
            </w:r>
          </w:p>
        </w:tc>
        <w:tc>
          <w:tcPr>
            <w:tcW w:w="8370" w:type="dxa"/>
          </w:tcPr>
          <w:p w:rsidR="001E07AF" w:rsidRPr="00AF35A3" w:rsidRDefault="001E07AF" w:rsidP="001A10ED">
            <w:pPr>
              <w:pStyle w:val="BodyTextIndent2"/>
              <w:spacing w:line="300" w:lineRule="auto"/>
              <w:ind w:left="0"/>
              <w:jc w:val="both"/>
            </w:pPr>
            <w:r w:rsidRPr="00AF35A3">
              <w:t xml:space="preserve">Arakkonam jn (SR), Chengalpattu (SR), Chennai Central (SR), Chennai Beach(SR), Chennai Egmore(SR), Coimbatore(SR), Erode Jn. (SR), Kanniyakumari(SR), Katpadi (SR), Madurai(SR), Mambalam(SR), Rameswaram (SR), Salem Jn.(SR), Tiruchchirappalli(SR), Tirunelveli (SR), Tiruttani(SR), Tuticorin (SR), Jolarpettai (SR), Dindigul (SR), Tiruppur (SR), Thanjavur (SR), Nagercoil (SR), Ambur (SR), Kovilpatti (SR), Virudhunagar (SR), Villupuram jn (SR) and Hasur (SWR)  </w:t>
            </w:r>
          </w:p>
        </w:tc>
      </w:tr>
      <w:tr w:rsidR="001E07AF" w:rsidRPr="00AF35A3" w:rsidTr="00A15143">
        <w:trPr>
          <w:trHeight w:val="467"/>
          <w:jc w:val="center"/>
        </w:trPr>
        <w:tc>
          <w:tcPr>
            <w:tcW w:w="1976" w:type="dxa"/>
          </w:tcPr>
          <w:p w:rsidR="001E07AF" w:rsidRPr="00AF35A3" w:rsidRDefault="001E07AF" w:rsidP="00A15143">
            <w:pPr>
              <w:pStyle w:val="BodyTextIndent2"/>
              <w:spacing w:after="0" w:line="300" w:lineRule="auto"/>
              <w:ind w:left="-115" w:right="-115"/>
              <w:jc w:val="center"/>
            </w:pPr>
            <w:r w:rsidRPr="00AF35A3">
              <w:t xml:space="preserve">Tripura </w:t>
            </w:r>
            <w:r w:rsidRPr="00AF35A3">
              <w:rPr>
                <w:b/>
              </w:rPr>
              <w:t>(1)</w:t>
            </w:r>
          </w:p>
        </w:tc>
        <w:tc>
          <w:tcPr>
            <w:tcW w:w="8370" w:type="dxa"/>
          </w:tcPr>
          <w:p w:rsidR="001E07AF" w:rsidRPr="00AF35A3" w:rsidRDefault="001E07AF" w:rsidP="00A15143">
            <w:pPr>
              <w:pStyle w:val="BodyTextIndent2"/>
              <w:spacing w:after="0" w:line="300" w:lineRule="auto"/>
              <w:ind w:left="0"/>
              <w:jc w:val="both"/>
            </w:pPr>
            <w:r w:rsidRPr="00AF35A3">
              <w:t xml:space="preserve">Dharmanagar(NFR) </w:t>
            </w:r>
          </w:p>
        </w:tc>
      </w:tr>
      <w:tr w:rsidR="001E07AF" w:rsidRPr="00AF35A3" w:rsidTr="00A15143">
        <w:trPr>
          <w:jc w:val="center"/>
        </w:trPr>
        <w:tc>
          <w:tcPr>
            <w:tcW w:w="1976" w:type="dxa"/>
          </w:tcPr>
          <w:p w:rsidR="001E07AF" w:rsidRPr="00AF35A3" w:rsidRDefault="001E07AF" w:rsidP="001A10ED">
            <w:pPr>
              <w:pStyle w:val="BodyTextIndent2"/>
              <w:spacing w:before="120"/>
              <w:ind w:left="-115" w:right="-115"/>
              <w:jc w:val="center"/>
            </w:pPr>
            <w:r w:rsidRPr="00AF35A3">
              <w:lastRenderedPageBreak/>
              <w:t>Uttar Pradesh</w:t>
            </w:r>
          </w:p>
          <w:p w:rsidR="001E07AF" w:rsidRPr="00AF35A3" w:rsidRDefault="001E07AF" w:rsidP="001A10ED">
            <w:pPr>
              <w:pStyle w:val="BodyTextIndent2"/>
              <w:ind w:left="-108" w:right="-108"/>
              <w:jc w:val="center"/>
            </w:pPr>
            <w:r w:rsidRPr="00AF35A3">
              <w:rPr>
                <w:b/>
              </w:rPr>
              <w:t>(82)</w:t>
            </w:r>
          </w:p>
        </w:tc>
        <w:tc>
          <w:tcPr>
            <w:tcW w:w="8370" w:type="dxa"/>
          </w:tcPr>
          <w:p w:rsidR="001E07AF" w:rsidRPr="00AF35A3" w:rsidRDefault="001E07AF" w:rsidP="001A10ED">
            <w:pPr>
              <w:pStyle w:val="BodyTextIndent2"/>
              <w:spacing w:line="300" w:lineRule="auto"/>
              <w:ind w:left="0"/>
              <w:jc w:val="both"/>
            </w:pPr>
            <w:r w:rsidRPr="00AF35A3">
              <w:t>Agra Cantt(NCR), Agra Fort(NCR), Aligarh(NCR), Allahabad (NCR), Ayodhya(NR), Badshah Nagar(NER), Ballia (NER), Bareilly (NR), Basti(NER), Baraut (NR), Baghpat Road (NR), Deoria Sadar (NER), Etawah (NCR), Faizabad(NR), Garhmukteshwar (NR), Ghaziabad (NR), Gonda Jn.(NER), Gorakhpur (NER), Izzatnagar Jn(NER),Jhansi (NCR), Kanpur Central (NCR), Katra (NER), Lucknow (NR), Lucknow  (NER), Mau Jn. (NER), Mathura Jn.(NCR), Meerut City (NR), Manduadih (NER), Mughalsarai (ECR), Moradabad (NR), Pilibhit  (NER), Prayag (NR), Rae-Bareli Jn. (NR), Rawatpur (NER), Saharanpur (NR), Tundla (NCR), Varanasi(NR), Renukot (ECR), Chopan (ECR), Meerut Cantt. (NR), Jaunpur (NR), Pratapgarh (NR), Sultanpur (NR), Bhadohi (NR), Akbarpur (NR), Shahjahanpur (NR), Muzaffarnagar (NR), Barabanki (NR), Shahganj (NR), Unnao (NR), Janghai (NR), Najibabad (NR), Rampur (NR), Hardoi (NR), Hapur (NR), Chandausi (NR), Mirzapur (NCR), Banda (NCR), Raja Ki Mandi (NCR), Fatehpur (NCR), Firozabad (NCR), Naini (NCR), Chitrakut Dham Karvi (NCR), Lalitpur (NCR), Orai (NCR), Lucknow City(NER), Allahabad City (NER), Azamgarh (NER), Bahraich (NER), Barhani (NER), Belthra Road (NER), Bhatni jn (NER), Farrukhabad (NER), Ghazipur City (NER), Kasganj (NER), Khalilabad (NER), Lakhimpur (NER), Salempur (NER), Sitapur (NER),  Varanasi City (NER), Deoband (NR) and Kaimganj (NER)</w:t>
            </w:r>
          </w:p>
        </w:tc>
      </w:tr>
      <w:tr w:rsidR="001E07AF" w:rsidRPr="00AF35A3" w:rsidTr="00A15143">
        <w:trPr>
          <w:jc w:val="center"/>
        </w:trPr>
        <w:tc>
          <w:tcPr>
            <w:tcW w:w="1976" w:type="dxa"/>
          </w:tcPr>
          <w:p w:rsidR="001E07AF" w:rsidRPr="00AF35A3" w:rsidRDefault="001E07AF" w:rsidP="001A10ED">
            <w:pPr>
              <w:pStyle w:val="BodyTextIndent2"/>
              <w:ind w:left="-108" w:right="-108"/>
              <w:jc w:val="center"/>
            </w:pPr>
            <w:r w:rsidRPr="00AF35A3">
              <w:t xml:space="preserve">Uttarakhand </w:t>
            </w:r>
            <w:r w:rsidRPr="00AF35A3">
              <w:rPr>
                <w:b/>
              </w:rPr>
              <w:t>(7)</w:t>
            </w:r>
          </w:p>
        </w:tc>
        <w:tc>
          <w:tcPr>
            <w:tcW w:w="8370" w:type="dxa"/>
          </w:tcPr>
          <w:p w:rsidR="001E07AF" w:rsidRPr="00AF35A3" w:rsidRDefault="001E07AF" w:rsidP="001A10ED">
            <w:pPr>
              <w:pStyle w:val="BodyTextIndent2"/>
              <w:spacing w:line="300" w:lineRule="auto"/>
              <w:ind w:left="0"/>
              <w:jc w:val="both"/>
            </w:pPr>
            <w:r w:rsidRPr="00AF35A3">
              <w:t xml:space="preserve"> Dehradun (NR), Haridwar (NR), Kathgodam (NER), Roorkee (NR),  Rishikesh (NR), Kashipur (NER) and  Lalkuan (NER) </w:t>
            </w:r>
          </w:p>
        </w:tc>
      </w:tr>
      <w:tr w:rsidR="001E07AF" w:rsidRPr="00AF35A3" w:rsidTr="00A15143">
        <w:trPr>
          <w:jc w:val="center"/>
        </w:trPr>
        <w:tc>
          <w:tcPr>
            <w:tcW w:w="1976" w:type="dxa"/>
          </w:tcPr>
          <w:p w:rsidR="001E07AF" w:rsidRPr="00AF35A3" w:rsidRDefault="001E07AF" w:rsidP="001A10ED">
            <w:pPr>
              <w:pStyle w:val="BodyTextIndent2"/>
              <w:spacing w:line="360" w:lineRule="auto"/>
              <w:ind w:left="-108" w:right="-108"/>
              <w:jc w:val="center"/>
            </w:pPr>
            <w:r w:rsidRPr="00AF35A3">
              <w:t xml:space="preserve">West Bengal </w:t>
            </w:r>
            <w:r w:rsidRPr="00AF35A3">
              <w:rPr>
                <w:b/>
              </w:rPr>
              <w:t>(70)</w:t>
            </w:r>
          </w:p>
        </w:tc>
        <w:tc>
          <w:tcPr>
            <w:tcW w:w="8370" w:type="dxa"/>
          </w:tcPr>
          <w:p w:rsidR="001E07AF" w:rsidRPr="00AF35A3" w:rsidRDefault="001E07AF" w:rsidP="001A10ED">
            <w:pPr>
              <w:pStyle w:val="BodyTextIndent2"/>
              <w:spacing w:line="300" w:lineRule="auto"/>
              <w:ind w:left="0"/>
              <w:jc w:val="both"/>
            </w:pPr>
            <w:r w:rsidRPr="00AF35A3">
              <w:t xml:space="preserve">Alipurduar Jn.(NFR), Adra(SER), Alubari Road (NFR), Andal Jn. (ER), Asansol(ER), Bagnan (SER),  Bandel(ER), Barddhaman(ER), Barasat (ER), Basirhat (ER), Bishnupur (SER), Bolpur (ER), Budge Budge (ER),   Baruipur Jn. (ER), Bidhannagar Road (ER), Bongaon (ER), Canning (ER) Contai Road (SER), Cooch Behar (NFR), New Cooch Behar (NFR), Dalkolha (NFR), Dhakuria (ER), Dum Dum  (ER), Dankuni (ER), Durgapur(ER), Garia (ER), Garbeta (SER), Ghutiari Sharif (ER), Ghum (NFR), Harishchandrapur (NFR), Howrah(ER), Jalpaiguri (NFR), Jhargram (SER), Kharagpur(SER), Krishnagar Road (ER), Kulti (ER), Kolaghat (SER), Labpur (ER), Maal Bazar (NFR), Madhyamgram (ER), Malda Town (ER), Mecheda (SER), Midnapore(SE), Murshidabad(ER), New  Alipurduar(NFR), New Jalpaiguri(NFR), New Farakka (ER), Nabadwip Dham (ER), New Mal Jn. (NFR), Raniganj (ER),       Ranaghat Jn.(ER), Raiganj (NFR), Siliguri Town (NFR), Santragachi Jn. (SER), Sealdah(ER), Sonarpur(ER), Sainthia (ER),     Tamluk (SER), Tollyganj (ER), Tarakeswar (ER), Ultadanga Jn. (ER), Ulubaria (SER), Barrackpur (ER), Naihati (ER), Rishra (ER), Srirampur (ER), Rampurhat (ER), Sheoraphulli  (ER), Chandannagar (ER) and   Purulia (SER) </w:t>
            </w:r>
          </w:p>
        </w:tc>
      </w:tr>
    </w:tbl>
    <w:p w:rsidR="001E07AF" w:rsidRPr="00CC749A" w:rsidRDefault="001E07AF" w:rsidP="001E07AF">
      <w:pPr>
        <w:spacing w:after="240"/>
        <w:ind w:right="-418"/>
        <w:jc w:val="both"/>
        <w:rPr>
          <w:b/>
          <w:sz w:val="4"/>
          <w:u w:val="single"/>
        </w:rPr>
      </w:pPr>
    </w:p>
    <w:p w:rsidR="001E07AF" w:rsidRPr="00AF35A3" w:rsidRDefault="001E07AF" w:rsidP="001E07AF">
      <w:pPr>
        <w:spacing w:after="240"/>
        <w:ind w:right="-418"/>
        <w:jc w:val="center"/>
        <w:rPr>
          <w:b/>
        </w:rPr>
      </w:pPr>
      <w:r w:rsidRPr="00AF35A3">
        <w:rPr>
          <w:b/>
        </w:rPr>
        <w:t>*****</w:t>
      </w:r>
    </w:p>
    <w:p w:rsidR="001E07AF" w:rsidRPr="00AF35A3" w:rsidRDefault="001E07AF" w:rsidP="001E07AF">
      <w:pPr>
        <w:spacing w:line="216" w:lineRule="auto"/>
        <w:ind w:right="-243"/>
        <w:jc w:val="both"/>
      </w:pPr>
      <w:r w:rsidRPr="00AF35A3">
        <w:t xml:space="preserve"> </w:t>
      </w:r>
    </w:p>
    <w:p w:rsidR="001E07AF" w:rsidRDefault="001E07AF">
      <w:pPr>
        <w:spacing w:after="200" w:line="276" w:lineRule="auto"/>
      </w:pPr>
      <w:r>
        <w:lastRenderedPageBreak/>
        <w:br w:type="page"/>
      </w:r>
    </w:p>
    <w:p w:rsidR="001E07AF" w:rsidRDefault="001E07AF" w:rsidP="001E07AF">
      <w:pPr>
        <w:ind w:left="360" w:right="270"/>
        <w:jc w:val="both"/>
        <w:rPr>
          <w:color w:val="000000"/>
        </w:rPr>
      </w:pPr>
      <w:r w:rsidRPr="00150540">
        <w:rPr>
          <w:b/>
          <w:color w:val="000000"/>
        </w:rPr>
        <w:lastRenderedPageBreak/>
        <w:t>APPENDIX-II</w:t>
      </w:r>
      <w:r>
        <w:rPr>
          <w:color w:val="000000"/>
        </w:rPr>
        <w:t xml:space="preserve"> </w:t>
      </w:r>
      <w:r w:rsidRPr="00554015">
        <w:rPr>
          <w:color w:val="000000"/>
        </w:rPr>
        <w:t>REFERRED TO IN REPLY TO PARTS (b) AND (c) OF UNSTARRED QUESTION NO.3166 BY DR. AMEE YAJNIK ANSWERED IN RAJYA SABHA ON 20.03.2020 REGARDING MODERNISATION/UPGRADATION OF RAILWAY STATIONS</w:t>
      </w:r>
    </w:p>
    <w:p w:rsidR="00EB1547" w:rsidRPr="00BB5A44" w:rsidRDefault="00EB1547" w:rsidP="001E07AF">
      <w:pPr>
        <w:ind w:left="360" w:right="270"/>
        <w:jc w:val="both"/>
        <w:rPr>
          <w:color w:val="000000"/>
          <w:sz w:val="14"/>
        </w:rPr>
      </w:pPr>
    </w:p>
    <w:p w:rsidR="001E07AF" w:rsidRDefault="001E07AF" w:rsidP="001E07AF">
      <w:pPr>
        <w:rPr>
          <w:color w:val="000000"/>
        </w:rPr>
      </w:pPr>
      <w:r>
        <w:rPr>
          <w:color w:val="000000"/>
        </w:rPr>
        <w:tab/>
        <w:t xml:space="preserve">     The State-wise name of stations developed under Modern Station Scheme is as under:-</w:t>
      </w:r>
    </w:p>
    <w:p w:rsidR="00EB1547" w:rsidRDefault="00EB1547" w:rsidP="001E07AF"/>
    <w:tbl>
      <w:tblPr>
        <w:tblW w:w="9976" w:type="dxa"/>
        <w:tblInd w:w="288" w:type="dxa"/>
        <w:tblLook w:val="04A0"/>
      </w:tblPr>
      <w:tblGrid>
        <w:gridCol w:w="809"/>
        <w:gridCol w:w="1981"/>
        <w:gridCol w:w="7186"/>
      </w:tblGrid>
      <w:tr w:rsidR="001E07AF" w:rsidRPr="00554015" w:rsidTr="00D40938">
        <w:trPr>
          <w:trHeight w:val="330"/>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b/>
                <w:bCs/>
                <w:color w:val="000000"/>
                <w:sz w:val="26"/>
                <w:szCs w:val="26"/>
              </w:rPr>
            </w:pPr>
            <w:r w:rsidRPr="00554015">
              <w:rPr>
                <w:b/>
                <w:bCs/>
                <w:color w:val="000000"/>
                <w:sz w:val="26"/>
                <w:szCs w:val="26"/>
              </w:rPr>
              <w:t>S.No.</w:t>
            </w:r>
          </w:p>
        </w:tc>
        <w:tc>
          <w:tcPr>
            <w:tcW w:w="1981" w:type="dxa"/>
            <w:tcBorders>
              <w:top w:val="single" w:sz="4" w:space="0" w:color="auto"/>
              <w:left w:val="nil"/>
              <w:bottom w:val="single" w:sz="4" w:space="0" w:color="auto"/>
              <w:right w:val="single" w:sz="4" w:space="0" w:color="auto"/>
            </w:tcBorders>
            <w:shd w:val="clear" w:color="auto" w:fill="auto"/>
            <w:noWrap/>
            <w:vAlign w:val="center"/>
            <w:hideMark/>
          </w:tcPr>
          <w:p w:rsidR="001E07AF" w:rsidRPr="00554015" w:rsidRDefault="001E07AF" w:rsidP="001A10ED">
            <w:pPr>
              <w:rPr>
                <w:b/>
                <w:bCs/>
                <w:color w:val="000000"/>
                <w:sz w:val="26"/>
                <w:szCs w:val="26"/>
              </w:rPr>
            </w:pPr>
            <w:r w:rsidRPr="00554015">
              <w:rPr>
                <w:b/>
                <w:bCs/>
                <w:color w:val="000000"/>
                <w:sz w:val="26"/>
                <w:szCs w:val="26"/>
              </w:rPr>
              <w:t>State</w:t>
            </w:r>
          </w:p>
        </w:tc>
        <w:tc>
          <w:tcPr>
            <w:tcW w:w="7186" w:type="dxa"/>
            <w:tcBorders>
              <w:top w:val="single" w:sz="4" w:space="0" w:color="auto"/>
              <w:left w:val="nil"/>
              <w:bottom w:val="single" w:sz="4" w:space="0" w:color="auto"/>
              <w:right w:val="single" w:sz="4" w:space="0" w:color="auto"/>
            </w:tcBorders>
            <w:shd w:val="clear" w:color="auto" w:fill="auto"/>
            <w:vAlign w:val="center"/>
            <w:hideMark/>
          </w:tcPr>
          <w:p w:rsidR="001E07AF" w:rsidRPr="00554015" w:rsidRDefault="001E07AF" w:rsidP="001A10ED">
            <w:pPr>
              <w:jc w:val="center"/>
              <w:rPr>
                <w:b/>
                <w:bCs/>
                <w:color w:val="000000"/>
                <w:sz w:val="26"/>
                <w:szCs w:val="26"/>
              </w:rPr>
            </w:pPr>
            <w:r>
              <w:rPr>
                <w:b/>
                <w:bCs/>
                <w:color w:val="000000"/>
                <w:sz w:val="26"/>
                <w:szCs w:val="26"/>
              </w:rPr>
              <w:t>Names of</w:t>
            </w:r>
            <w:r w:rsidRPr="00554015">
              <w:rPr>
                <w:b/>
                <w:bCs/>
                <w:color w:val="000000"/>
                <w:sz w:val="26"/>
                <w:szCs w:val="26"/>
              </w:rPr>
              <w:t xml:space="preserve"> Stations </w:t>
            </w:r>
          </w:p>
        </w:tc>
      </w:tr>
      <w:tr w:rsidR="001E07AF" w:rsidRPr="00554015" w:rsidTr="00D40938">
        <w:trPr>
          <w:trHeight w:val="1943"/>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sidRPr="00554015">
              <w:rPr>
                <w:color w:val="000000"/>
                <w:sz w:val="26"/>
                <w:szCs w:val="26"/>
              </w:rPr>
              <w:t>1</w:t>
            </w:r>
          </w:p>
        </w:tc>
        <w:tc>
          <w:tcPr>
            <w:tcW w:w="1981"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1A10ED">
            <w:pPr>
              <w:rPr>
                <w:color w:val="000000"/>
                <w:sz w:val="26"/>
                <w:szCs w:val="26"/>
              </w:rPr>
            </w:pPr>
            <w:r w:rsidRPr="00554015">
              <w:rPr>
                <w:color w:val="000000"/>
                <w:sz w:val="26"/>
                <w:szCs w:val="26"/>
              </w:rPr>
              <w:t>Assam</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after="120"/>
              <w:rPr>
                <w:color w:val="000000"/>
                <w:sz w:val="26"/>
                <w:szCs w:val="26"/>
              </w:rPr>
            </w:pPr>
            <w:r w:rsidRPr="00554015">
              <w:rPr>
                <w:color w:val="000000"/>
                <w:sz w:val="26"/>
                <w:szCs w:val="26"/>
              </w:rPr>
              <w:t>Abhayapuri Assam, Barpeta Road, Dibrugarh Town, Diphu, Duliajan, Fakiragram Jn., Furkating Jn., Goalpara Town, Gosaigaonhat, Guwahati, Haibargaon, Hojai, Jorhat Town, Kamakhya Jn., Kokrajhar,  Lumding, Margherita, Mariani Jn., New Bongaigaon, New Tinsukia Jn., Pathshala, Rangapara North,Rangiya Jn., Silchar, Simaluguri Jn., Sorbhog, Srirampur Assam,Tihu</w:t>
            </w:r>
          </w:p>
        </w:tc>
      </w:tr>
      <w:tr w:rsidR="001E07AF" w:rsidRPr="00554015" w:rsidTr="00D40938">
        <w:trPr>
          <w:trHeight w:val="2411"/>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sidRPr="00554015">
              <w:rPr>
                <w:color w:val="000000"/>
                <w:sz w:val="26"/>
                <w:szCs w:val="26"/>
              </w:rPr>
              <w:t>2</w:t>
            </w:r>
          </w:p>
        </w:tc>
        <w:tc>
          <w:tcPr>
            <w:tcW w:w="1981"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1A10ED">
            <w:pPr>
              <w:rPr>
                <w:color w:val="000000"/>
                <w:sz w:val="26"/>
                <w:szCs w:val="26"/>
              </w:rPr>
            </w:pPr>
            <w:r w:rsidRPr="00554015">
              <w:rPr>
                <w:color w:val="000000"/>
                <w:sz w:val="26"/>
                <w:szCs w:val="26"/>
              </w:rPr>
              <w:t>Andhra Pradesh</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1A10ED">
            <w:pPr>
              <w:jc w:val="both"/>
              <w:rPr>
                <w:color w:val="000000"/>
                <w:sz w:val="26"/>
                <w:szCs w:val="26"/>
              </w:rPr>
            </w:pPr>
            <w:r w:rsidRPr="00554015">
              <w:rPr>
                <w:color w:val="000000"/>
                <w:sz w:val="26"/>
                <w:szCs w:val="26"/>
              </w:rPr>
              <w:t>Anakapalli, Anantapur, Bhimavaram Town, Bobbili, Chipurupalli, Cuddapah, Duvvada, Eluru, Gadwal, Giddalur ,Gooty, Guntakal, Guntur, Kakinada Town, Kurnool Town, Nadikudi, Nandyal, Narasaraopet, Nellore, Ongole, Pakala, Palasa, Parvatipuram, Puttur, Rajahmundry, Renigunta, Repalle, Samalkot, Sattenapalli, Simhachalam, Srikakulam   Road   (Amudalavalsa) , Sullurpet, Tenali, Tirupati, Vijayawada,Visakhapatnam, Vizianagram</w:t>
            </w:r>
          </w:p>
        </w:tc>
      </w:tr>
      <w:tr w:rsidR="001E07AF" w:rsidRPr="00554015" w:rsidTr="00D40938">
        <w:trPr>
          <w:trHeight w:val="330"/>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BB5A44">
            <w:pPr>
              <w:spacing w:after="80"/>
              <w:jc w:val="center"/>
              <w:rPr>
                <w:color w:val="000000"/>
                <w:sz w:val="26"/>
                <w:szCs w:val="26"/>
              </w:rPr>
            </w:pPr>
            <w:r w:rsidRPr="00554015">
              <w:rPr>
                <w:color w:val="000000"/>
                <w:sz w:val="26"/>
                <w:szCs w:val="26"/>
              </w:rPr>
              <w:t>3</w:t>
            </w:r>
          </w:p>
        </w:tc>
        <w:tc>
          <w:tcPr>
            <w:tcW w:w="1981"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after="80"/>
              <w:rPr>
                <w:color w:val="000000"/>
                <w:sz w:val="26"/>
                <w:szCs w:val="26"/>
              </w:rPr>
            </w:pPr>
            <w:r w:rsidRPr="00554015">
              <w:rPr>
                <w:color w:val="000000"/>
                <w:sz w:val="26"/>
                <w:szCs w:val="26"/>
              </w:rPr>
              <w:t>Chandigarh</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after="80"/>
              <w:rPr>
                <w:color w:val="000000"/>
                <w:sz w:val="26"/>
                <w:szCs w:val="26"/>
              </w:rPr>
            </w:pPr>
            <w:r w:rsidRPr="00554015">
              <w:rPr>
                <w:color w:val="000000"/>
                <w:sz w:val="26"/>
                <w:szCs w:val="26"/>
              </w:rPr>
              <w:t>Chandigarh</w:t>
            </w:r>
          </w:p>
        </w:tc>
      </w:tr>
      <w:tr w:rsidR="001E07AF" w:rsidRPr="00554015" w:rsidTr="00D40938">
        <w:trPr>
          <w:trHeight w:val="2798"/>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sidRPr="00554015">
              <w:rPr>
                <w:color w:val="000000"/>
                <w:sz w:val="26"/>
                <w:szCs w:val="26"/>
              </w:rPr>
              <w:t>3</w:t>
            </w:r>
          </w:p>
        </w:tc>
        <w:tc>
          <w:tcPr>
            <w:tcW w:w="1981"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1A10ED">
            <w:pPr>
              <w:rPr>
                <w:color w:val="000000"/>
                <w:sz w:val="26"/>
                <w:szCs w:val="26"/>
              </w:rPr>
            </w:pPr>
            <w:r w:rsidRPr="00554015">
              <w:rPr>
                <w:color w:val="000000"/>
                <w:sz w:val="26"/>
                <w:szCs w:val="26"/>
              </w:rPr>
              <w:t>Bihar</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after="120"/>
              <w:jc w:val="both"/>
              <w:rPr>
                <w:color w:val="000000"/>
                <w:sz w:val="26"/>
                <w:szCs w:val="26"/>
              </w:rPr>
            </w:pPr>
            <w:r w:rsidRPr="00554015">
              <w:rPr>
                <w:color w:val="000000"/>
                <w:sz w:val="26"/>
                <w:szCs w:val="26"/>
              </w:rPr>
              <w:t>Anugraha Narayan Road, Ara Jn., Arariya Court, Barauni Jn., Barh, Bariarpur, Begusarai, Betiah, Bhabhua Road, Bhagalpur, Bhagwanpur, Buxar, Chhapra Jn., Dalsinghsarai, Danapur, Darbhanga Jn., Dauram Madhepura, Dehri-on-Sone, Gaya Jn., Hajipur Jn., Jamalpur, Jamui, Jogbani, Kahal Gaon, Katihar    , Khagaria Jn., Kiul Jn., Luckee sarai, Mansi Jn., Mokama, Motihari, Muzaffarpur Jn., Narkatiaganj Jn., Naugachia,Patna Jn., Purnea Jn., Rafiganj, Rajendra Nagar(T), Rauxaul Jn., Sagauli Jn., Saharsa Jn., Samastipur Jn., Sasaram Jn., Sitamarhi, Siwan Jn.</w:t>
            </w:r>
          </w:p>
        </w:tc>
      </w:tr>
      <w:tr w:rsidR="001E07AF" w:rsidRPr="00554015" w:rsidTr="00D40938">
        <w:trPr>
          <w:trHeight w:val="1079"/>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sidRPr="00554015">
              <w:rPr>
                <w:color w:val="000000"/>
                <w:sz w:val="26"/>
                <w:szCs w:val="26"/>
              </w:rPr>
              <w:t>5</w:t>
            </w:r>
          </w:p>
        </w:tc>
        <w:tc>
          <w:tcPr>
            <w:tcW w:w="1981"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1A10ED">
            <w:pPr>
              <w:rPr>
                <w:color w:val="000000"/>
                <w:sz w:val="26"/>
                <w:szCs w:val="26"/>
              </w:rPr>
            </w:pPr>
            <w:r w:rsidRPr="00554015">
              <w:rPr>
                <w:color w:val="000000"/>
                <w:sz w:val="26"/>
                <w:szCs w:val="26"/>
              </w:rPr>
              <w:t>Chhattisgarh</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after="100"/>
              <w:jc w:val="both"/>
              <w:rPr>
                <w:color w:val="000000"/>
                <w:sz w:val="26"/>
                <w:szCs w:val="26"/>
              </w:rPr>
            </w:pPr>
            <w:r w:rsidRPr="00554015">
              <w:rPr>
                <w:color w:val="000000"/>
                <w:sz w:val="26"/>
                <w:szCs w:val="26"/>
              </w:rPr>
              <w:t>Ambikapur, Belha , Bhatapara , Bilaspur , BPHB, Champa , Dallirajhara, Dongargarh , Durg , Korba, Mahasamund, Naila , Nipania , Pendra Road , Raigarh , Raipur  , Rajnandgaon , Tilda</w:t>
            </w:r>
            <w:r w:rsidR="00BB5A44">
              <w:rPr>
                <w:color w:val="000000"/>
                <w:sz w:val="26"/>
                <w:szCs w:val="26"/>
              </w:rPr>
              <w:t>.</w:t>
            </w:r>
          </w:p>
        </w:tc>
      </w:tr>
      <w:tr w:rsidR="001E07AF" w:rsidRPr="00554015" w:rsidTr="00D40938">
        <w:trPr>
          <w:trHeight w:val="330"/>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sidRPr="00554015">
              <w:rPr>
                <w:color w:val="000000"/>
                <w:sz w:val="26"/>
                <w:szCs w:val="26"/>
              </w:rPr>
              <w:t>6</w:t>
            </w:r>
          </w:p>
        </w:tc>
        <w:tc>
          <w:tcPr>
            <w:tcW w:w="1981" w:type="dxa"/>
            <w:tcBorders>
              <w:top w:val="nil"/>
              <w:left w:val="nil"/>
              <w:bottom w:val="single" w:sz="4" w:space="0" w:color="auto"/>
              <w:right w:val="single" w:sz="4" w:space="0" w:color="auto"/>
            </w:tcBorders>
            <w:shd w:val="clear" w:color="auto" w:fill="auto"/>
            <w:noWrap/>
            <w:vAlign w:val="center"/>
            <w:hideMark/>
          </w:tcPr>
          <w:p w:rsidR="001E07AF" w:rsidRPr="00554015" w:rsidRDefault="001E07AF" w:rsidP="001A10ED">
            <w:pPr>
              <w:rPr>
                <w:color w:val="000000"/>
                <w:sz w:val="26"/>
                <w:szCs w:val="26"/>
              </w:rPr>
            </w:pPr>
            <w:r w:rsidRPr="00554015">
              <w:rPr>
                <w:color w:val="000000"/>
                <w:sz w:val="26"/>
                <w:szCs w:val="26"/>
              </w:rPr>
              <w:t>Delhi</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after="100"/>
              <w:rPr>
                <w:color w:val="000000"/>
                <w:sz w:val="26"/>
                <w:szCs w:val="26"/>
              </w:rPr>
            </w:pPr>
            <w:r w:rsidRPr="00554015">
              <w:rPr>
                <w:color w:val="000000"/>
                <w:sz w:val="26"/>
                <w:szCs w:val="26"/>
              </w:rPr>
              <w:t>Delhi Jn., Hazrat Nizamuddin, New Delhi</w:t>
            </w:r>
          </w:p>
        </w:tc>
      </w:tr>
      <w:tr w:rsidR="001E07AF" w:rsidRPr="00554015" w:rsidTr="00D40938">
        <w:trPr>
          <w:trHeight w:val="2249"/>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sidRPr="00554015">
              <w:rPr>
                <w:color w:val="000000"/>
                <w:sz w:val="26"/>
                <w:szCs w:val="26"/>
              </w:rPr>
              <w:t>7</w:t>
            </w:r>
          </w:p>
        </w:tc>
        <w:tc>
          <w:tcPr>
            <w:tcW w:w="1981"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1A10ED">
            <w:pPr>
              <w:rPr>
                <w:color w:val="000000"/>
                <w:sz w:val="26"/>
                <w:szCs w:val="26"/>
              </w:rPr>
            </w:pPr>
            <w:r w:rsidRPr="00554015">
              <w:rPr>
                <w:color w:val="000000"/>
                <w:sz w:val="26"/>
                <w:szCs w:val="26"/>
              </w:rPr>
              <w:t>Gujarat</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after="100"/>
              <w:jc w:val="both"/>
              <w:rPr>
                <w:color w:val="000000"/>
                <w:sz w:val="26"/>
                <w:szCs w:val="26"/>
              </w:rPr>
            </w:pPr>
            <w:r w:rsidRPr="00554015">
              <w:rPr>
                <w:color w:val="000000"/>
                <w:sz w:val="26"/>
                <w:szCs w:val="26"/>
              </w:rPr>
              <w:t>Ahmedabad, Anand, Ankleshwar, Bhaktinagar, Bharuch, Bhauchau, Bhavnagar Terminus, Botad, Dahod, Dhola Jn., Dhrangandhra,</w:t>
            </w:r>
            <w:r>
              <w:rPr>
                <w:color w:val="000000"/>
                <w:sz w:val="26"/>
                <w:szCs w:val="26"/>
              </w:rPr>
              <w:t xml:space="preserve"> </w:t>
            </w:r>
            <w:r w:rsidRPr="00554015">
              <w:rPr>
                <w:color w:val="000000"/>
                <w:sz w:val="26"/>
                <w:szCs w:val="26"/>
              </w:rPr>
              <w:t>Dwarka, Gandhidham, Gandhigram, Godhara, Gondal, Hapa, Jamnagar, Junagadh, Kalol, Keshod, Khambaliya, Kim,Kosamba, Maninanagar, Miyamgam Karjan, Nadiad, Navsari, New Bhuj, Palanpur, Porbander, Rajkot, Sabarmati (BG), Surat, Surendranagar, Than, Vadodara, Valsad, Vapi, Veraval, Viramgam, Wankaner</w:t>
            </w:r>
          </w:p>
        </w:tc>
      </w:tr>
      <w:tr w:rsidR="001E07AF" w:rsidRPr="00554015" w:rsidTr="00BB5A44">
        <w:trPr>
          <w:trHeight w:val="330"/>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BB5A44">
            <w:pPr>
              <w:spacing w:before="60" w:after="60"/>
              <w:jc w:val="center"/>
              <w:rPr>
                <w:color w:val="000000"/>
                <w:sz w:val="26"/>
                <w:szCs w:val="26"/>
              </w:rPr>
            </w:pPr>
            <w:r w:rsidRPr="00554015">
              <w:rPr>
                <w:color w:val="000000"/>
                <w:sz w:val="26"/>
                <w:szCs w:val="26"/>
              </w:rPr>
              <w:t>8</w:t>
            </w:r>
          </w:p>
        </w:tc>
        <w:tc>
          <w:tcPr>
            <w:tcW w:w="1981" w:type="dxa"/>
            <w:tcBorders>
              <w:top w:val="nil"/>
              <w:left w:val="nil"/>
              <w:bottom w:val="single" w:sz="4" w:space="0" w:color="auto"/>
              <w:right w:val="single" w:sz="4" w:space="0" w:color="auto"/>
            </w:tcBorders>
            <w:shd w:val="clear" w:color="auto" w:fill="auto"/>
            <w:noWrap/>
            <w:vAlign w:val="center"/>
            <w:hideMark/>
          </w:tcPr>
          <w:p w:rsidR="001E07AF" w:rsidRPr="00554015" w:rsidRDefault="001E07AF" w:rsidP="00BB5A44">
            <w:pPr>
              <w:spacing w:before="60" w:after="60"/>
              <w:rPr>
                <w:color w:val="000000"/>
                <w:sz w:val="26"/>
                <w:szCs w:val="26"/>
              </w:rPr>
            </w:pPr>
            <w:r w:rsidRPr="00554015">
              <w:rPr>
                <w:color w:val="000000"/>
                <w:sz w:val="26"/>
                <w:szCs w:val="26"/>
              </w:rPr>
              <w:t xml:space="preserve">Goa </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before="60" w:after="60"/>
              <w:rPr>
                <w:color w:val="000000"/>
                <w:sz w:val="26"/>
                <w:szCs w:val="26"/>
              </w:rPr>
            </w:pPr>
            <w:r w:rsidRPr="00554015">
              <w:rPr>
                <w:color w:val="000000"/>
                <w:sz w:val="26"/>
                <w:szCs w:val="26"/>
              </w:rPr>
              <w:t>Vasco-Da-Gama</w:t>
            </w:r>
          </w:p>
        </w:tc>
      </w:tr>
      <w:tr w:rsidR="001E07AF" w:rsidRPr="00554015" w:rsidTr="00BB5A44">
        <w:trPr>
          <w:trHeight w:val="330"/>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BB5A44">
            <w:pPr>
              <w:spacing w:before="60" w:after="60"/>
              <w:jc w:val="center"/>
              <w:rPr>
                <w:color w:val="000000"/>
                <w:sz w:val="26"/>
                <w:szCs w:val="26"/>
              </w:rPr>
            </w:pPr>
            <w:r w:rsidRPr="00554015">
              <w:rPr>
                <w:color w:val="000000"/>
                <w:sz w:val="26"/>
                <w:szCs w:val="26"/>
              </w:rPr>
              <w:lastRenderedPageBreak/>
              <w:t>9</w:t>
            </w:r>
          </w:p>
        </w:tc>
        <w:tc>
          <w:tcPr>
            <w:tcW w:w="1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BB5A44">
            <w:pPr>
              <w:spacing w:before="60" w:after="60"/>
              <w:rPr>
                <w:color w:val="000000"/>
                <w:sz w:val="26"/>
                <w:szCs w:val="26"/>
              </w:rPr>
            </w:pPr>
            <w:r w:rsidRPr="00554015">
              <w:rPr>
                <w:color w:val="000000"/>
                <w:sz w:val="26"/>
                <w:szCs w:val="26"/>
              </w:rPr>
              <w:t>Himachal Pradesh</w:t>
            </w:r>
          </w:p>
        </w:tc>
        <w:tc>
          <w:tcPr>
            <w:tcW w:w="7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AF" w:rsidRPr="00554015" w:rsidRDefault="001E07AF" w:rsidP="00BB5A44">
            <w:pPr>
              <w:spacing w:before="60" w:after="60"/>
              <w:rPr>
                <w:color w:val="000000"/>
                <w:sz w:val="26"/>
                <w:szCs w:val="26"/>
              </w:rPr>
            </w:pPr>
            <w:r w:rsidRPr="00554015">
              <w:rPr>
                <w:color w:val="000000"/>
                <w:sz w:val="26"/>
                <w:szCs w:val="26"/>
              </w:rPr>
              <w:t>Shimla</w:t>
            </w:r>
          </w:p>
        </w:tc>
      </w:tr>
      <w:tr w:rsidR="001E07AF" w:rsidRPr="00554015" w:rsidTr="00BB5A44">
        <w:trPr>
          <w:trHeight w:val="990"/>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sidRPr="00554015">
              <w:rPr>
                <w:color w:val="000000"/>
                <w:sz w:val="26"/>
                <w:szCs w:val="26"/>
              </w:rPr>
              <w:t>10</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AF" w:rsidRPr="00554015" w:rsidRDefault="001E07AF" w:rsidP="001A10ED">
            <w:pPr>
              <w:rPr>
                <w:color w:val="000000"/>
                <w:sz w:val="26"/>
                <w:szCs w:val="26"/>
              </w:rPr>
            </w:pPr>
            <w:r w:rsidRPr="00554015">
              <w:rPr>
                <w:color w:val="000000"/>
                <w:sz w:val="26"/>
                <w:szCs w:val="26"/>
              </w:rPr>
              <w:t>Haryana</w:t>
            </w:r>
          </w:p>
        </w:tc>
        <w:tc>
          <w:tcPr>
            <w:tcW w:w="7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AF" w:rsidRPr="00554015" w:rsidRDefault="001E07AF" w:rsidP="001A10ED">
            <w:pPr>
              <w:jc w:val="both"/>
              <w:rPr>
                <w:color w:val="000000"/>
                <w:sz w:val="26"/>
                <w:szCs w:val="26"/>
              </w:rPr>
            </w:pPr>
            <w:r w:rsidRPr="00554015">
              <w:rPr>
                <w:color w:val="000000"/>
                <w:sz w:val="26"/>
                <w:szCs w:val="26"/>
              </w:rPr>
              <w:t>Ambala Cantt., Bhiwani, Faridabad, Gurgaon, Hisar, H</w:t>
            </w:r>
            <w:r>
              <w:rPr>
                <w:color w:val="000000"/>
                <w:sz w:val="26"/>
                <w:szCs w:val="26"/>
              </w:rPr>
              <w:t>odal</w:t>
            </w:r>
            <w:r w:rsidRPr="00554015">
              <w:rPr>
                <w:color w:val="000000"/>
                <w:sz w:val="26"/>
                <w:szCs w:val="26"/>
              </w:rPr>
              <w:t>, Jagadhri, Kalka, Kurukshetra, Panipat , Rewari, Rohtak, Sirsa</w:t>
            </w:r>
          </w:p>
        </w:tc>
      </w:tr>
      <w:tr w:rsidR="001E07AF" w:rsidRPr="00554015" w:rsidTr="00D40938">
        <w:trPr>
          <w:trHeight w:val="330"/>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BB5A44">
            <w:pPr>
              <w:spacing w:before="60" w:after="60"/>
              <w:jc w:val="center"/>
              <w:rPr>
                <w:color w:val="000000"/>
                <w:sz w:val="26"/>
                <w:szCs w:val="26"/>
              </w:rPr>
            </w:pPr>
            <w:r w:rsidRPr="00554015">
              <w:rPr>
                <w:color w:val="000000"/>
                <w:sz w:val="26"/>
                <w:szCs w:val="26"/>
              </w:rPr>
              <w:t>11</w:t>
            </w:r>
          </w:p>
        </w:tc>
        <w:tc>
          <w:tcPr>
            <w:tcW w:w="1981" w:type="dxa"/>
            <w:tcBorders>
              <w:top w:val="single" w:sz="4" w:space="0" w:color="auto"/>
              <w:left w:val="nil"/>
              <w:bottom w:val="single" w:sz="4" w:space="0" w:color="auto"/>
              <w:right w:val="single" w:sz="4" w:space="0" w:color="auto"/>
            </w:tcBorders>
            <w:shd w:val="clear" w:color="auto" w:fill="auto"/>
            <w:noWrap/>
            <w:vAlign w:val="center"/>
            <w:hideMark/>
          </w:tcPr>
          <w:p w:rsidR="001E07AF" w:rsidRPr="00554015" w:rsidRDefault="001E07AF" w:rsidP="00BB5A44">
            <w:pPr>
              <w:spacing w:before="60" w:after="60"/>
              <w:rPr>
                <w:color w:val="000000"/>
                <w:sz w:val="26"/>
                <w:szCs w:val="26"/>
              </w:rPr>
            </w:pPr>
            <w:r w:rsidRPr="00554015">
              <w:rPr>
                <w:color w:val="000000"/>
                <w:sz w:val="26"/>
                <w:szCs w:val="26"/>
              </w:rPr>
              <w:t>J &amp;K</w:t>
            </w:r>
          </w:p>
        </w:tc>
        <w:tc>
          <w:tcPr>
            <w:tcW w:w="7186" w:type="dxa"/>
            <w:tcBorders>
              <w:top w:val="single" w:sz="4" w:space="0" w:color="auto"/>
              <w:left w:val="nil"/>
              <w:bottom w:val="single" w:sz="4" w:space="0" w:color="auto"/>
              <w:right w:val="single" w:sz="4" w:space="0" w:color="auto"/>
            </w:tcBorders>
            <w:shd w:val="clear" w:color="auto" w:fill="auto"/>
            <w:vAlign w:val="center"/>
            <w:hideMark/>
          </w:tcPr>
          <w:p w:rsidR="001E07AF" w:rsidRPr="00554015" w:rsidRDefault="001E07AF" w:rsidP="00BB5A44">
            <w:pPr>
              <w:spacing w:before="60" w:after="60"/>
              <w:rPr>
                <w:color w:val="000000"/>
                <w:sz w:val="26"/>
                <w:szCs w:val="26"/>
              </w:rPr>
            </w:pPr>
            <w:r w:rsidRPr="00554015">
              <w:rPr>
                <w:color w:val="000000"/>
                <w:sz w:val="26"/>
                <w:szCs w:val="26"/>
              </w:rPr>
              <w:t>Jammu Tawi</w:t>
            </w:r>
          </w:p>
        </w:tc>
      </w:tr>
      <w:tr w:rsidR="001E07AF" w:rsidRPr="00554015" w:rsidTr="00D40938">
        <w:trPr>
          <w:trHeight w:val="1907"/>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sidRPr="00554015">
              <w:rPr>
                <w:color w:val="000000"/>
                <w:sz w:val="26"/>
                <w:szCs w:val="26"/>
              </w:rPr>
              <w:t>12</w:t>
            </w:r>
          </w:p>
        </w:tc>
        <w:tc>
          <w:tcPr>
            <w:tcW w:w="1981" w:type="dxa"/>
            <w:tcBorders>
              <w:top w:val="nil"/>
              <w:left w:val="nil"/>
              <w:bottom w:val="single" w:sz="4" w:space="0" w:color="auto"/>
              <w:right w:val="single" w:sz="4" w:space="0" w:color="auto"/>
            </w:tcBorders>
            <w:shd w:val="clear" w:color="auto" w:fill="auto"/>
            <w:noWrap/>
            <w:vAlign w:val="center"/>
            <w:hideMark/>
          </w:tcPr>
          <w:p w:rsidR="001E07AF" w:rsidRPr="00554015" w:rsidRDefault="001E07AF" w:rsidP="001A10ED">
            <w:pPr>
              <w:rPr>
                <w:color w:val="000000"/>
                <w:sz w:val="26"/>
                <w:szCs w:val="26"/>
              </w:rPr>
            </w:pPr>
            <w:r w:rsidRPr="00554015">
              <w:rPr>
                <w:color w:val="000000"/>
                <w:sz w:val="26"/>
                <w:szCs w:val="26"/>
              </w:rPr>
              <w:t>Jharkhand</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1A10ED">
            <w:pPr>
              <w:jc w:val="both"/>
              <w:rPr>
                <w:color w:val="000000"/>
                <w:sz w:val="26"/>
                <w:szCs w:val="26"/>
              </w:rPr>
            </w:pPr>
            <w:r w:rsidRPr="00554015">
              <w:rPr>
                <w:color w:val="000000"/>
                <w:sz w:val="26"/>
                <w:szCs w:val="26"/>
              </w:rPr>
              <w:t>Baidyanathdham, Bano, Barharwa, Barka Kana Jn., Bokaro Steel City, Chaibasa, Chakradharpur, Chandra Pura Jn., Daltonganj, Dhanbad Jn., Garhwa Town, Ghatsila, Giridih, Gomoh Jn., Haidernagar, Hatia, Hazaribagh Road, Japla, Jasidih, Koderma, Kumardhubi, Lohardaga, Madhupur, Manoharpur, Muri, Pakur, Parasnath, Ramgarh Town, Ranchi Jn., Sahibganj, Siny, Tatanagar</w:t>
            </w:r>
          </w:p>
        </w:tc>
      </w:tr>
      <w:tr w:rsidR="001E07AF" w:rsidRPr="00554015" w:rsidTr="00D40938">
        <w:trPr>
          <w:trHeight w:val="1691"/>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sidRPr="00554015">
              <w:rPr>
                <w:color w:val="000000"/>
                <w:sz w:val="26"/>
                <w:szCs w:val="26"/>
              </w:rPr>
              <w:t>13</w:t>
            </w:r>
          </w:p>
        </w:tc>
        <w:tc>
          <w:tcPr>
            <w:tcW w:w="1981" w:type="dxa"/>
            <w:tcBorders>
              <w:top w:val="nil"/>
              <w:left w:val="nil"/>
              <w:bottom w:val="single" w:sz="4" w:space="0" w:color="auto"/>
              <w:right w:val="single" w:sz="4" w:space="0" w:color="auto"/>
            </w:tcBorders>
            <w:shd w:val="clear" w:color="auto" w:fill="auto"/>
            <w:noWrap/>
            <w:vAlign w:val="center"/>
            <w:hideMark/>
          </w:tcPr>
          <w:p w:rsidR="001E07AF" w:rsidRPr="00554015" w:rsidRDefault="001E07AF" w:rsidP="001A10ED">
            <w:pPr>
              <w:rPr>
                <w:color w:val="000000"/>
                <w:sz w:val="26"/>
                <w:szCs w:val="26"/>
              </w:rPr>
            </w:pPr>
            <w:r w:rsidRPr="00554015">
              <w:rPr>
                <w:color w:val="000000"/>
                <w:sz w:val="26"/>
                <w:szCs w:val="26"/>
              </w:rPr>
              <w:t xml:space="preserve">Karnataka </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1A10ED">
            <w:pPr>
              <w:jc w:val="both"/>
              <w:rPr>
                <w:color w:val="000000"/>
                <w:sz w:val="26"/>
                <w:szCs w:val="26"/>
              </w:rPr>
            </w:pPr>
            <w:r w:rsidRPr="00554015">
              <w:rPr>
                <w:color w:val="000000"/>
                <w:sz w:val="26"/>
                <w:szCs w:val="26"/>
              </w:rPr>
              <w:t>Arsikere Jn., Bangalore Cantt., Bangalore City , Belgaum, Bellary, Bidar, Bijapur, Birur Jn., Davangere, Dharwad, Gadag, Ghatprabha, Gulbarga, Harihar, Hassan Jn., Haveri, Hospet, Hubli Jn., Londa, Mandya, Mangalore Central, Mysore Jn., Raichur, Ranibennur, Shimoga Town, Tiptur, Tumkur, Wadi, Whitefield,Yadgir, Yelahanka Jn., Yesvantpur</w:t>
            </w:r>
          </w:p>
        </w:tc>
      </w:tr>
      <w:tr w:rsidR="001E07AF" w:rsidRPr="00554015" w:rsidTr="00D40938">
        <w:trPr>
          <w:trHeight w:val="1320"/>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sidRPr="00554015">
              <w:rPr>
                <w:color w:val="000000"/>
                <w:sz w:val="26"/>
                <w:szCs w:val="26"/>
              </w:rPr>
              <w:t>14</w:t>
            </w:r>
          </w:p>
        </w:tc>
        <w:tc>
          <w:tcPr>
            <w:tcW w:w="1981"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1A10ED">
            <w:pPr>
              <w:rPr>
                <w:color w:val="000000"/>
                <w:sz w:val="26"/>
                <w:szCs w:val="26"/>
              </w:rPr>
            </w:pPr>
            <w:r w:rsidRPr="00554015">
              <w:rPr>
                <w:color w:val="000000"/>
                <w:sz w:val="26"/>
                <w:szCs w:val="26"/>
              </w:rPr>
              <w:t>Kerala</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1A10ED">
            <w:pPr>
              <w:jc w:val="both"/>
              <w:rPr>
                <w:color w:val="000000"/>
                <w:sz w:val="26"/>
                <w:szCs w:val="26"/>
              </w:rPr>
            </w:pPr>
            <w:r w:rsidRPr="00554015">
              <w:rPr>
                <w:color w:val="000000"/>
                <w:sz w:val="26"/>
                <w:szCs w:val="26"/>
              </w:rPr>
              <w:t>Chengannur, Ernakulam jn, Ernakulam town, Kannur, Kollam (Quilon jn), Kottayam, Kozhikkode, Palakkad Jn , Shoranur Jn, Thalasseri , Thrisur (Trichur), Tiruvananthapuram Central</w:t>
            </w:r>
          </w:p>
        </w:tc>
      </w:tr>
      <w:tr w:rsidR="001E07AF" w:rsidRPr="00554015" w:rsidTr="00D40938">
        <w:trPr>
          <w:trHeight w:val="1979"/>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BB5A44">
            <w:pPr>
              <w:spacing w:before="60" w:after="60"/>
              <w:jc w:val="center"/>
              <w:rPr>
                <w:color w:val="000000"/>
                <w:sz w:val="26"/>
                <w:szCs w:val="26"/>
              </w:rPr>
            </w:pPr>
            <w:r w:rsidRPr="00554015">
              <w:rPr>
                <w:color w:val="000000"/>
                <w:sz w:val="26"/>
                <w:szCs w:val="26"/>
              </w:rPr>
              <w:t>15</w:t>
            </w:r>
          </w:p>
        </w:tc>
        <w:tc>
          <w:tcPr>
            <w:tcW w:w="1981"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before="60" w:after="60"/>
              <w:rPr>
                <w:color w:val="000000"/>
                <w:sz w:val="26"/>
                <w:szCs w:val="26"/>
              </w:rPr>
            </w:pPr>
            <w:r w:rsidRPr="00554015">
              <w:rPr>
                <w:color w:val="000000"/>
                <w:sz w:val="26"/>
                <w:szCs w:val="26"/>
              </w:rPr>
              <w:t>Madhya Pradesh</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before="60" w:after="60"/>
              <w:jc w:val="both"/>
              <w:rPr>
                <w:color w:val="000000"/>
                <w:sz w:val="26"/>
                <w:szCs w:val="26"/>
              </w:rPr>
            </w:pPr>
            <w:r w:rsidRPr="00554015">
              <w:rPr>
                <w:color w:val="000000"/>
                <w:sz w:val="26"/>
                <w:szCs w:val="26"/>
              </w:rPr>
              <w:t>Amla,Anuppur, Ashok Nagar, Babina,Balaghat, Bhilai Nagar, Bhopal, Bina, Damoh, Ganj Basoda, Guna, Gwalior, Habibganj, Harda, Hoshangabad, Indore, Itarsi, Jabalpur, Katni, Khandwa, Maihar, Mandi Bamora, Meghnagar, Mhow, Nimach, Nursinghpur, Pipariya, Ramtek, Ratlam, Rewa, Satna, Saugor, Shahdol, Shamgarh, Shujalpur, Sihora Road, Ujjain, Umaria, Vikr</w:t>
            </w:r>
            <w:r>
              <w:rPr>
                <w:color w:val="000000"/>
                <w:sz w:val="26"/>
                <w:szCs w:val="26"/>
              </w:rPr>
              <w:t>amgarh A</w:t>
            </w:r>
            <w:r w:rsidRPr="00554015">
              <w:rPr>
                <w:color w:val="000000"/>
                <w:sz w:val="26"/>
                <w:szCs w:val="26"/>
              </w:rPr>
              <w:t>lot</w:t>
            </w:r>
          </w:p>
        </w:tc>
      </w:tr>
      <w:tr w:rsidR="001E07AF" w:rsidRPr="00554015" w:rsidTr="00D40938">
        <w:trPr>
          <w:trHeight w:val="3527"/>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BB5A44">
            <w:pPr>
              <w:spacing w:before="40" w:after="40"/>
              <w:jc w:val="center"/>
              <w:rPr>
                <w:color w:val="000000"/>
                <w:sz w:val="26"/>
                <w:szCs w:val="26"/>
              </w:rPr>
            </w:pPr>
            <w:r w:rsidRPr="00554015">
              <w:rPr>
                <w:color w:val="000000"/>
                <w:sz w:val="26"/>
                <w:szCs w:val="26"/>
              </w:rPr>
              <w:t>16</w:t>
            </w:r>
          </w:p>
        </w:tc>
        <w:tc>
          <w:tcPr>
            <w:tcW w:w="1981" w:type="dxa"/>
            <w:tcBorders>
              <w:top w:val="nil"/>
              <w:left w:val="nil"/>
              <w:bottom w:val="single" w:sz="4" w:space="0" w:color="auto"/>
              <w:right w:val="single" w:sz="4" w:space="0" w:color="auto"/>
            </w:tcBorders>
            <w:shd w:val="clear" w:color="auto" w:fill="auto"/>
            <w:noWrap/>
            <w:vAlign w:val="center"/>
            <w:hideMark/>
          </w:tcPr>
          <w:p w:rsidR="001E07AF" w:rsidRPr="00554015" w:rsidRDefault="001E07AF" w:rsidP="00BB5A44">
            <w:pPr>
              <w:spacing w:before="40" w:after="40"/>
              <w:rPr>
                <w:color w:val="000000"/>
                <w:sz w:val="26"/>
                <w:szCs w:val="26"/>
              </w:rPr>
            </w:pPr>
            <w:r w:rsidRPr="00554015">
              <w:rPr>
                <w:color w:val="000000"/>
                <w:sz w:val="26"/>
                <w:szCs w:val="26"/>
              </w:rPr>
              <w:t>Maharashtra</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before="40" w:after="40"/>
              <w:jc w:val="both"/>
              <w:rPr>
                <w:color w:val="000000"/>
                <w:sz w:val="26"/>
                <w:szCs w:val="26"/>
              </w:rPr>
            </w:pPr>
            <w:r w:rsidRPr="00554015">
              <w:rPr>
                <w:color w:val="000000"/>
                <w:sz w:val="26"/>
                <w:szCs w:val="26"/>
              </w:rPr>
              <w:t>Ahmednagar, Akola, Akurdi, Amgaon , Andheri, Aurangabad, Badnera, Ballarshah, Bandra,Bandra Terminus, Bhandara Road, Bhandup, Bhusawal, Borivali, Byculla, Chalisgaon, Chanda Fort , Chandrapur, Chinchwad, CST Mumbai, Dadar, Dadar (CR), Daund, Dharmabad, Dombivli, Ghatkopar,Gondia , Hazur Sahib Nanded, Itwari , Jalgaon, Jalna, Kalyan, Kanjurmarg, Kolhapur, Kurduwadi, Kurla, Kurla (Lokmanya  Tilak (T), Lonavala, Manmad, Miraj, Mudkhed, Mulund, Mumbai Central (Main), Nagpur, Nasik Road, Neral, Parbhani, Parli Vaijnath, Partur, Pimpri, Pune, Purna, Sandhurst  Road, Sangli, Satara, Selu, Shegaon, Shivajinagar, Sion,Solapur, Thane, Tumsar Road , Vidyavihar, Vikhroli, Wardha</w:t>
            </w:r>
          </w:p>
        </w:tc>
      </w:tr>
      <w:tr w:rsidR="001E07AF" w:rsidRPr="00554015" w:rsidTr="00D40938">
        <w:trPr>
          <w:trHeight w:val="330"/>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BB5A44">
            <w:pPr>
              <w:spacing w:before="100" w:after="100"/>
              <w:jc w:val="center"/>
              <w:rPr>
                <w:color w:val="000000"/>
                <w:sz w:val="26"/>
                <w:szCs w:val="26"/>
              </w:rPr>
            </w:pPr>
            <w:r w:rsidRPr="00554015">
              <w:rPr>
                <w:color w:val="000000"/>
                <w:sz w:val="26"/>
                <w:szCs w:val="26"/>
              </w:rPr>
              <w:t>17</w:t>
            </w:r>
          </w:p>
        </w:tc>
        <w:tc>
          <w:tcPr>
            <w:tcW w:w="1981" w:type="dxa"/>
            <w:tcBorders>
              <w:top w:val="nil"/>
              <w:left w:val="nil"/>
              <w:bottom w:val="single" w:sz="4" w:space="0" w:color="auto"/>
              <w:right w:val="single" w:sz="4" w:space="0" w:color="auto"/>
            </w:tcBorders>
            <w:shd w:val="clear" w:color="auto" w:fill="auto"/>
            <w:noWrap/>
            <w:vAlign w:val="center"/>
            <w:hideMark/>
          </w:tcPr>
          <w:p w:rsidR="001E07AF" w:rsidRPr="00554015" w:rsidRDefault="001E07AF" w:rsidP="00BB5A44">
            <w:pPr>
              <w:spacing w:before="100" w:after="100"/>
              <w:rPr>
                <w:color w:val="000000"/>
                <w:sz w:val="26"/>
                <w:szCs w:val="26"/>
              </w:rPr>
            </w:pPr>
            <w:r w:rsidRPr="00554015">
              <w:rPr>
                <w:color w:val="000000"/>
                <w:sz w:val="26"/>
                <w:szCs w:val="26"/>
              </w:rPr>
              <w:t>Nagaland</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before="100" w:after="100"/>
              <w:rPr>
                <w:color w:val="000000"/>
                <w:sz w:val="26"/>
                <w:szCs w:val="26"/>
              </w:rPr>
            </w:pPr>
            <w:r w:rsidRPr="00554015">
              <w:rPr>
                <w:color w:val="000000"/>
                <w:sz w:val="26"/>
                <w:szCs w:val="26"/>
              </w:rPr>
              <w:t xml:space="preserve"> Dimapur</w:t>
            </w:r>
          </w:p>
        </w:tc>
      </w:tr>
      <w:tr w:rsidR="001E07AF" w:rsidRPr="00554015" w:rsidTr="00D40938">
        <w:trPr>
          <w:trHeight w:val="330"/>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BB5A44">
            <w:pPr>
              <w:spacing w:before="100" w:after="100"/>
              <w:jc w:val="center"/>
              <w:rPr>
                <w:color w:val="000000"/>
                <w:sz w:val="26"/>
                <w:szCs w:val="26"/>
              </w:rPr>
            </w:pPr>
            <w:r>
              <w:rPr>
                <w:color w:val="000000"/>
                <w:sz w:val="26"/>
                <w:szCs w:val="26"/>
              </w:rPr>
              <w:t>18</w:t>
            </w:r>
          </w:p>
        </w:tc>
        <w:tc>
          <w:tcPr>
            <w:tcW w:w="1981" w:type="dxa"/>
            <w:tcBorders>
              <w:top w:val="nil"/>
              <w:left w:val="nil"/>
              <w:bottom w:val="single" w:sz="4" w:space="0" w:color="auto"/>
              <w:right w:val="single" w:sz="4" w:space="0" w:color="auto"/>
            </w:tcBorders>
            <w:shd w:val="clear" w:color="auto" w:fill="auto"/>
            <w:noWrap/>
            <w:vAlign w:val="center"/>
            <w:hideMark/>
          </w:tcPr>
          <w:p w:rsidR="001E07AF" w:rsidRPr="00554015" w:rsidRDefault="001E07AF" w:rsidP="00BB5A44">
            <w:pPr>
              <w:spacing w:before="100" w:after="100"/>
              <w:rPr>
                <w:color w:val="000000"/>
                <w:sz w:val="26"/>
                <w:szCs w:val="26"/>
              </w:rPr>
            </w:pPr>
            <w:r w:rsidRPr="003903D6">
              <w:rPr>
                <w:color w:val="000000"/>
                <w:sz w:val="26"/>
                <w:szCs w:val="26"/>
              </w:rPr>
              <w:t>Mizoram</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before="100" w:after="100"/>
              <w:rPr>
                <w:color w:val="000000"/>
                <w:sz w:val="26"/>
                <w:szCs w:val="26"/>
              </w:rPr>
            </w:pPr>
            <w:r w:rsidRPr="003903D6">
              <w:rPr>
                <w:color w:val="000000"/>
                <w:sz w:val="26"/>
                <w:szCs w:val="26"/>
              </w:rPr>
              <w:t>Bhairabi</w:t>
            </w:r>
          </w:p>
        </w:tc>
      </w:tr>
      <w:tr w:rsidR="001E07AF" w:rsidRPr="00554015" w:rsidTr="00D40938">
        <w:trPr>
          <w:trHeight w:val="1790"/>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Pr>
                <w:color w:val="000000"/>
                <w:sz w:val="26"/>
                <w:szCs w:val="26"/>
              </w:rPr>
              <w:lastRenderedPageBreak/>
              <w:t>19</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AF" w:rsidRPr="00554015" w:rsidRDefault="001E07AF" w:rsidP="001A10ED">
            <w:pPr>
              <w:rPr>
                <w:color w:val="000000"/>
                <w:sz w:val="26"/>
                <w:szCs w:val="26"/>
              </w:rPr>
            </w:pPr>
            <w:r w:rsidRPr="00554015">
              <w:rPr>
                <w:color w:val="000000"/>
                <w:sz w:val="26"/>
                <w:szCs w:val="26"/>
              </w:rPr>
              <w:t>Orissa</w:t>
            </w:r>
          </w:p>
        </w:tc>
        <w:tc>
          <w:tcPr>
            <w:tcW w:w="7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AF" w:rsidRPr="00554015" w:rsidRDefault="001E07AF" w:rsidP="00BB5A44">
            <w:pPr>
              <w:spacing w:before="40" w:after="40"/>
              <w:jc w:val="both"/>
              <w:rPr>
                <w:color w:val="000000"/>
                <w:sz w:val="26"/>
                <w:szCs w:val="26"/>
              </w:rPr>
            </w:pPr>
            <w:r w:rsidRPr="00554015">
              <w:rPr>
                <w:color w:val="000000"/>
                <w:sz w:val="26"/>
                <w:szCs w:val="26"/>
              </w:rPr>
              <w:t>Balangir, Balasore, Balugaon, Barbil, Bargarh Road, Bhadrak, Bhubaneswar, Brahmapur, Cuttack, Jajpur-Keonjhar Road, Jaleswar, Jharsuguda, Kantabanji, Kesinga, Khariar Road, Khurda Road, Koraput , Muniguda, Puri, Rajgangpur, Rayagada, Rourkela, Sambalpur, Talcher, Titlagarh Jn</w:t>
            </w:r>
          </w:p>
        </w:tc>
      </w:tr>
      <w:tr w:rsidR="001E07AF" w:rsidRPr="00554015" w:rsidTr="00D40938">
        <w:trPr>
          <w:trHeight w:val="330"/>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0B46A3">
            <w:pPr>
              <w:spacing w:beforeLines="60" w:afterLines="60"/>
              <w:jc w:val="center"/>
              <w:rPr>
                <w:color w:val="000000"/>
                <w:sz w:val="26"/>
                <w:szCs w:val="26"/>
              </w:rPr>
            </w:pPr>
            <w:r w:rsidRPr="00554015">
              <w:rPr>
                <w:color w:val="000000"/>
                <w:sz w:val="26"/>
                <w:szCs w:val="26"/>
              </w:rPr>
              <w:t>20</w:t>
            </w:r>
          </w:p>
        </w:tc>
        <w:tc>
          <w:tcPr>
            <w:tcW w:w="1981" w:type="dxa"/>
            <w:tcBorders>
              <w:top w:val="single" w:sz="4" w:space="0" w:color="auto"/>
              <w:left w:val="nil"/>
              <w:bottom w:val="single" w:sz="4" w:space="0" w:color="auto"/>
              <w:right w:val="single" w:sz="4" w:space="0" w:color="auto"/>
            </w:tcBorders>
            <w:shd w:val="clear" w:color="auto" w:fill="auto"/>
            <w:noWrap/>
            <w:vAlign w:val="center"/>
            <w:hideMark/>
          </w:tcPr>
          <w:p w:rsidR="001E07AF" w:rsidRPr="00554015" w:rsidRDefault="001E07AF" w:rsidP="000B46A3">
            <w:pPr>
              <w:spacing w:beforeLines="60" w:afterLines="60"/>
              <w:rPr>
                <w:color w:val="000000"/>
                <w:sz w:val="26"/>
                <w:szCs w:val="26"/>
              </w:rPr>
            </w:pPr>
            <w:r w:rsidRPr="00554015">
              <w:rPr>
                <w:color w:val="000000"/>
                <w:sz w:val="26"/>
                <w:szCs w:val="26"/>
              </w:rPr>
              <w:t xml:space="preserve">Pondicherry </w:t>
            </w:r>
          </w:p>
        </w:tc>
        <w:tc>
          <w:tcPr>
            <w:tcW w:w="7186" w:type="dxa"/>
            <w:tcBorders>
              <w:top w:val="single" w:sz="4" w:space="0" w:color="auto"/>
              <w:left w:val="nil"/>
              <w:bottom w:val="single" w:sz="4" w:space="0" w:color="auto"/>
              <w:right w:val="single" w:sz="4" w:space="0" w:color="auto"/>
            </w:tcBorders>
            <w:shd w:val="clear" w:color="auto" w:fill="auto"/>
            <w:vAlign w:val="center"/>
            <w:hideMark/>
          </w:tcPr>
          <w:p w:rsidR="001E07AF" w:rsidRPr="00554015" w:rsidRDefault="001E07AF" w:rsidP="000B46A3">
            <w:pPr>
              <w:spacing w:beforeLines="60" w:afterLines="60"/>
              <w:rPr>
                <w:color w:val="000000"/>
                <w:sz w:val="26"/>
                <w:szCs w:val="26"/>
              </w:rPr>
            </w:pPr>
            <w:r w:rsidRPr="00554015">
              <w:rPr>
                <w:color w:val="000000"/>
                <w:sz w:val="26"/>
                <w:szCs w:val="26"/>
              </w:rPr>
              <w:t>Puducherry</w:t>
            </w:r>
          </w:p>
        </w:tc>
      </w:tr>
      <w:tr w:rsidR="001E07AF" w:rsidRPr="00554015" w:rsidTr="00D40938">
        <w:trPr>
          <w:trHeight w:val="990"/>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sidRPr="00554015">
              <w:rPr>
                <w:color w:val="000000"/>
                <w:sz w:val="26"/>
                <w:szCs w:val="26"/>
              </w:rPr>
              <w:t>21</w:t>
            </w:r>
          </w:p>
        </w:tc>
        <w:tc>
          <w:tcPr>
            <w:tcW w:w="1981"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1A10ED">
            <w:pPr>
              <w:rPr>
                <w:color w:val="000000"/>
                <w:sz w:val="26"/>
                <w:szCs w:val="26"/>
              </w:rPr>
            </w:pPr>
            <w:r w:rsidRPr="00554015">
              <w:rPr>
                <w:color w:val="000000"/>
                <w:sz w:val="26"/>
                <w:szCs w:val="26"/>
              </w:rPr>
              <w:t>Punjab</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before="40" w:after="40"/>
              <w:jc w:val="both"/>
              <w:rPr>
                <w:color w:val="000000"/>
                <w:sz w:val="26"/>
                <w:szCs w:val="26"/>
              </w:rPr>
            </w:pPr>
            <w:r w:rsidRPr="00554015">
              <w:rPr>
                <w:color w:val="000000"/>
                <w:sz w:val="26"/>
                <w:szCs w:val="26"/>
              </w:rPr>
              <w:t>Amritsar, Bathinda Jn., Beas, Chakki Bank, Dhuri Jn., Firozpur Cantt., Jallandhar Cantt., Jallandhar City, Ludhiana, Patiala, Phagwara, Sirhind Jn.</w:t>
            </w:r>
          </w:p>
        </w:tc>
      </w:tr>
      <w:tr w:rsidR="001E07AF" w:rsidRPr="00554015" w:rsidTr="00D40938">
        <w:trPr>
          <w:trHeight w:val="2780"/>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sidRPr="00554015">
              <w:rPr>
                <w:color w:val="000000"/>
                <w:sz w:val="26"/>
                <w:szCs w:val="26"/>
              </w:rPr>
              <w:t>22</w:t>
            </w:r>
          </w:p>
        </w:tc>
        <w:tc>
          <w:tcPr>
            <w:tcW w:w="1981" w:type="dxa"/>
            <w:tcBorders>
              <w:top w:val="nil"/>
              <w:left w:val="nil"/>
              <w:bottom w:val="single" w:sz="4" w:space="0" w:color="auto"/>
              <w:right w:val="single" w:sz="4" w:space="0" w:color="auto"/>
            </w:tcBorders>
            <w:shd w:val="clear" w:color="auto" w:fill="auto"/>
            <w:noWrap/>
            <w:vAlign w:val="center"/>
            <w:hideMark/>
          </w:tcPr>
          <w:p w:rsidR="001E07AF" w:rsidRPr="00554015" w:rsidRDefault="001E07AF" w:rsidP="001A10ED">
            <w:pPr>
              <w:rPr>
                <w:color w:val="000000"/>
                <w:sz w:val="26"/>
                <w:szCs w:val="26"/>
              </w:rPr>
            </w:pPr>
            <w:r w:rsidRPr="00554015">
              <w:rPr>
                <w:color w:val="000000"/>
                <w:sz w:val="26"/>
                <w:szCs w:val="26"/>
              </w:rPr>
              <w:t>Rajasthan</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before="40" w:after="40"/>
              <w:jc w:val="both"/>
              <w:rPr>
                <w:color w:val="000000"/>
                <w:sz w:val="26"/>
                <w:szCs w:val="26"/>
              </w:rPr>
            </w:pPr>
            <w:r w:rsidRPr="00554015">
              <w:rPr>
                <w:color w:val="000000"/>
                <w:sz w:val="26"/>
                <w:szCs w:val="26"/>
              </w:rPr>
              <w:t>Abu Road, Ajmer Jn., Alwar, Balotra, Bandikui, Barmer, Bayana Jn., Beawar, Bharatpur Jn., Bhawani Mandi, Bhilwara, Bikaner, Chittorgarh Jn., Dakaniya Talav, Dausa, Degana Jn., Dhaulpur, Falna, Gandhinagar Jaipur, Gangapur City, Hanumangarh, Hindaun City, Jaipur , Jaisalmer, Jawai Bandh, Jodhpur, Kherli, Kishangarh, Lalgarh, Makrana, Mandi Dabwali, Marwar Jn., Merta Road Jn., Morena, Nagaur, Pali Marwar, Phulera, Rai Ka Bag Jn., Rani, Sawai Madhopur, Sikar, Sirohi Road, Sri Ganga Nagar, Suratgarh ,Udaipur City</w:t>
            </w:r>
          </w:p>
        </w:tc>
      </w:tr>
      <w:tr w:rsidR="001E07AF" w:rsidRPr="00554015" w:rsidTr="00D40938">
        <w:trPr>
          <w:trHeight w:val="2420"/>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sidRPr="00554015">
              <w:rPr>
                <w:color w:val="000000"/>
                <w:sz w:val="26"/>
                <w:szCs w:val="26"/>
              </w:rPr>
              <w:t>23</w:t>
            </w:r>
          </w:p>
        </w:tc>
        <w:tc>
          <w:tcPr>
            <w:tcW w:w="1981" w:type="dxa"/>
            <w:tcBorders>
              <w:top w:val="nil"/>
              <w:left w:val="nil"/>
              <w:bottom w:val="single" w:sz="4" w:space="0" w:color="auto"/>
              <w:right w:val="single" w:sz="4" w:space="0" w:color="auto"/>
            </w:tcBorders>
            <w:shd w:val="clear" w:color="auto" w:fill="auto"/>
            <w:noWrap/>
            <w:vAlign w:val="center"/>
            <w:hideMark/>
          </w:tcPr>
          <w:p w:rsidR="001E07AF" w:rsidRPr="00554015" w:rsidRDefault="001E07AF" w:rsidP="001A10ED">
            <w:pPr>
              <w:rPr>
                <w:color w:val="000000"/>
                <w:sz w:val="26"/>
                <w:szCs w:val="26"/>
              </w:rPr>
            </w:pPr>
            <w:r w:rsidRPr="00554015">
              <w:rPr>
                <w:color w:val="000000"/>
                <w:sz w:val="26"/>
                <w:szCs w:val="26"/>
              </w:rPr>
              <w:t>Tamil Nadu</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before="40" w:after="40"/>
              <w:jc w:val="both"/>
              <w:rPr>
                <w:color w:val="000000"/>
                <w:sz w:val="26"/>
                <w:szCs w:val="26"/>
              </w:rPr>
            </w:pPr>
            <w:r w:rsidRPr="00554015">
              <w:rPr>
                <w:color w:val="000000"/>
                <w:sz w:val="26"/>
                <w:szCs w:val="26"/>
              </w:rPr>
              <w:t>Ambur , Chengalpattu , Chennai Beach , Chennai Egmore, Coimbatore Jn, Dharmapuri, Dindigul Jn, Erode Jn, Jolarpettai , Kanniyakumari  , Karaikkudi Jn, Katpadi , Kumbakonam, Madurai Jn., Mayiladuthurai Jn, Nagappattinam, Nagercoil jn   , Palani, Ramanathapuram, Rameswaram, Salem Jn , Srirangam, Tambaram , Thanjavur Jn. , Thiruvarur, Tiruchchirappalli Jn. ,Tirunelveli Jn, Tiruppur, Tiruttani , Tuticorin, Virudunagar Jn , Vridhdhachalam Jn.</w:t>
            </w:r>
          </w:p>
        </w:tc>
      </w:tr>
      <w:tr w:rsidR="001E07AF" w:rsidRPr="00554015" w:rsidTr="00D40938">
        <w:trPr>
          <w:trHeight w:val="1320"/>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Pr>
                <w:color w:val="000000"/>
                <w:sz w:val="26"/>
                <w:szCs w:val="26"/>
              </w:rPr>
              <w:t>24</w:t>
            </w:r>
          </w:p>
        </w:tc>
        <w:tc>
          <w:tcPr>
            <w:tcW w:w="1981" w:type="dxa"/>
            <w:tcBorders>
              <w:top w:val="nil"/>
              <w:left w:val="nil"/>
              <w:bottom w:val="single" w:sz="4" w:space="0" w:color="auto"/>
              <w:right w:val="single" w:sz="4" w:space="0" w:color="auto"/>
            </w:tcBorders>
            <w:shd w:val="clear" w:color="auto" w:fill="auto"/>
            <w:noWrap/>
            <w:vAlign w:val="center"/>
            <w:hideMark/>
          </w:tcPr>
          <w:p w:rsidR="001E07AF" w:rsidRPr="00554015" w:rsidRDefault="001E07AF" w:rsidP="001A10ED">
            <w:pPr>
              <w:rPr>
                <w:color w:val="000000"/>
                <w:sz w:val="26"/>
                <w:szCs w:val="26"/>
              </w:rPr>
            </w:pPr>
            <w:r w:rsidRPr="00554015">
              <w:rPr>
                <w:color w:val="000000"/>
                <w:sz w:val="26"/>
                <w:szCs w:val="26"/>
              </w:rPr>
              <w:t>Telangana</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before="40" w:after="40"/>
              <w:jc w:val="both"/>
              <w:rPr>
                <w:color w:val="000000"/>
                <w:sz w:val="26"/>
                <w:szCs w:val="26"/>
              </w:rPr>
            </w:pPr>
            <w:r w:rsidRPr="00554015">
              <w:rPr>
                <w:color w:val="000000"/>
                <w:sz w:val="26"/>
                <w:szCs w:val="26"/>
              </w:rPr>
              <w:t>Adilabad, Basar, Bhadrachalam Road, Hyderabad, Jadcherla, Kacheguda, Kamareddi, Kazipet, Khammam, Mahaboobnagar, Mirayalaguda, Nalgonda, Nizamabad, Ramagundam, Secunderabad, Vikarabad, Warangal</w:t>
            </w:r>
          </w:p>
        </w:tc>
      </w:tr>
      <w:tr w:rsidR="001E07AF" w:rsidRPr="00554015" w:rsidTr="00D40938">
        <w:trPr>
          <w:trHeight w:val="330"/>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Pr>
                <w:color w:val="000000"/>
                <w:sz w:val="26"/>
                <w:szCs w:val="26"/>
              </w:rPr>
              <w:t>25</w:t>
            </w:r>
          </w:p>
        </w:tc>
        <w:tc>
          <w:tcPr>
            <w:tcW w:w="1981" w:type="dxa"/>
            <w:tcBorders>
              <w:top w:val="nil"/>
              <w:left w:val="nil"/>
              <w:bottom w:val="single" w:sz="4" w:space="0" w:color="auto"/>
              <w:right w:val="single" w:sz="4" w:space="0" w:color="auto"/>
            </w:tcBorders>
            <w:shd w:val="clear" w:color="auto" w:fill="auto"/>
            <w:noWrap/>
            <w:vAlign w:val="center"/>
            <w:hideMark/>
          </w:tcPr>
          <w:p w:rsidR="001E07AF" w:rsidRPr="00554015" w:rsidRDefault="001E07AF" w:rsidP="001A10ED">
            <w:pPr>
              <w:rPr>
                <w:color w:val="000000"/>
                <w:sz w:val="26"/>
                <w:szCs w:val="26"/>
              </w:rPr>
            </w:pPr>
            <w:r w:rsidRPr="00554015">
              <w:rPr>
                <w:color w:val="000000"/>
                <w:sz w:val="26"/>
                <w:szCs w:val="26"/>
              </w:rPr>
              <w:t>Tripura</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before="40" w:after="40"/>
              <w:rPr>
                <w:color w:val="000000"/>
                <w:sz w:val="26"/>
                <w:szCs w:val="26"/>
              </w:rPr>
            </w:pPr>
            <w:r w:rsidRPr="00554015">
              <w:rPr>
                <w:color w:val="000000"/>
                <w:sz w:val="26"/>
                <w:szCs w:val="26"/>
              </w:rPr>
              <w:t>Dharmanagar</w:t>
            </w:r>
          </w:p>
        </w:tc>
      </w:tr>
      <w:tr w:rsidR="001E07AF" w:rsidRPr="00554015" w:rsidTr="00D40938">
        <w:trPr>
          <w:trHeight w:val="4076"/>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Pr>
                <w:color w:val="000000"/>
                <w:sz w:val="26"/>
                <w:szCs w:val="26"/>
              </w:rPr>
              <w:lastRenderedPageBreak/>
              <w:t>26</w:t>
            </w:r>
          </w:p>
        </w:tc>
        <w:tc>
          <w:tcPr>
            <w:tcW w:w="1981"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1A10ED">
            <w:pPr>
              <w:rPr>
                <w:color w:val="000000"/>
                <w:sz w:val="26"/>
                <w:szCs w:val="26"/>
              </w:rPr>
            </w:pPr>
            <w:r w:rsidRPr="00554015">
              <w:rPr>
                <w:color w:val="000000"/>
                <w:sz w:val="26"/>
                <w:szCs w:val="26"/>
              </w:rPr>
              <w:t>Uttar Pradesh</w:t>
            </w:r>
          </w:p>
        </w:tc>
        <w:tc>
          <w:tcPr>
            <w:tcW w:w="7186" w:type="dxa"/>
            <w:tcBorders>
              <w:top w:val="nil"/>
              <w:left w:val="nil"/>
              <w:bottom w:val="single" w:sz="4" w:space="0" w:color="auto"/>
              <w:right w:val="single" w:sz="4" w:space="0" w:color="auto"/>
            </w:tcBorders>
            <w:shd w:val="clear" w:color="auto" w:fill="auto"/>
            <w:vAlign w:val="center"/>
            <w:hideMark/>
          </w:tcPr>
          <w:p w:rsidR="001E07AF" w:rsidRPr="00554015" w:rsidRDefault="001E07AF" w:rsidP="00BB5A44">
            <w:pPr>
              <w:spacing w:before="40" w:after="40"/>
              <w:jc w:val="both"/>
              <w:rPr>
                <w:color w:val="000000"/>
                <w:sz w:val="26"/>
                <w:szCs w:val="26"/>
              </w:rPr>
            </w:pPr>
            <w:r w:rsidRPr="00554015">
              <w:rPr>
                <w:color w:val="000000"/>
                <w:sz w:val="26"/>
                <w:szCs w:val="26"/>
              </w:rPr>
              <w:t>Achhnera, Agra Cantt., Agra Fort, Aligarh, Allahabad, Amethi, Ayodhya, Azamgarh, Badshah  Nagar, Bahraich, Ballia, Banda, Bareilly, Bareilly City, Basti, Belthra Road, Chandauli Majhwar, Chitrakootdham Karwi, Deoria Sadar, Dildarnagar Jn., Etawah, Faizabad, Farrukhabad Jn., Fatehpur, Firozabad, Ghaziabad, Ghazipur City, Gonda Jn., Gorakhpur Jn., Hapur, Hardoi, idgah, Jaunpur, Jhansi, Kanpur, Khalilabad, Khurja, Kosi Kalan, Lakhimpur, Lalitpur, Lucknow, Lucknow City, Lucknow Jn., Mahoba, Manduadih, Mathura Cantt., Mathura Jn., Mau Jn., Meerut City, Mirzapur, Moradabad, Mughalsarai Jn., Naini, Orai, Prayag, Rae - Bareli Jn., Raja Ki Mandi, Rampur, Renukut, Saharanpur Jn., Salempur Jn., Shahjahanpur, Sitapur, Sultanpur, Unnao, Varanasi, Vindhyachal</w:t>
            </w:r>
          </w:p>
        </w:tc>
      </w:tr>
      <w:tr w:rsidR="001E07AF" w:rsidRPr="00554015" w:rsidTr="00D40938">
        <w:trPr>
          <w:trHeight w:val="660"/>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Pr>
                <w:color w:val="000000"/>
                <w:sz w:val="26"/>
                <w:szCs w:val="26"/>
              </w:rPr>
              <w:t>27</w:t>
            </w:r>
          </w:p>
        </w:tc>
        <w:tc>
          <w:tcPr>
            <w:tcW w:w="1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rPr>
                <w:color w:val="000000"/>
                <w:sz w:val="26"/>
                <w:szCs w:val="26"/>
              </w:rPr>
            </w:pPr>
            <w:r w:rsidRPr="00554015">
              <w:rPr>
                <w:color w:val="000000"/>
                <w:sz w:val="26"/>
                <w:szCs w:val="26"/>
              </w:rPr>
              <w:t>Uttarakhand</w:t>
            </w:r>
          </w:p>
        </w:tc>
        <w:tc>
          <w:tcPr>
            <w:tcW w:w="7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AF" w:rsidRPr="00554015" w:rsidRDefault="001E07AF" w:rsidP="00BB5A44">
            <w:pPr>
              <w:spacing w:before="80" w:after="80"/>
              <w:jc w:val="both"/>
              <w:rPr>
                <w:color w:val="000000"/>
                <w:sz w:val="26"/>
                <w:szCs w:val="26"/>
              </w:rPr>
            </w:pPr>
            <w:r w:rsidRPr="00554015">
              <w:rPr>
                <w:color w:val="000000"/>
                <w:sz w:val="26"/>
                <w:szCs w:val="26"/>
              </w:rPr>
              <w:t>Dehradun, Haldwani, Haridwar, Kashipur Jn. Kathgodam, Lalkuan, Ramnagar, Rishikesh, Roorkee, Rudrapur City</w:t>
            </w:r>
          </w:p>
        </w:tc>
      </w:tr>
      <w:tr w:rsidR="001E07AF" w:rsidRPr="00554015" w:rsidTr="00D40938">
        <w:trPr>
          <w:trHeight w:val="2970"/>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Pr>
                <w:color w:val="000000"/>
                <w:sz w:val="26"/>
                <w:szCs w:val="26"/>
              </w:rPr>
              <w:t>28</w:t>
            </w:r>
          </w:p>
        </w:tc>
        <w:tc>
          <w:tcPr>
            <w:tcW w:w="1981" w:type="dxa"/>
            <w:tcBorders>
              <w:top w:val="single" w:sz="4" w:space="0" w:color="auto"/>
              <w:left w:val="nil"/>
              <w:bottom w:val="single" w:sz="4" w:space="0" w:color="auto"/>
              <w:right w:val="single" w:sz="4" w:space="0" w:color="auto"/>
            </w:tcBorders>
            <w:shd w:val="clear" w:color="auto" w:fill="auto"/>
            <w:noWrap/>
            <w:vAlign w:val="center"/>
            <w:hideMark/>
          </w:tcPr>
          <w:p w:rsidR="001E07AF" w:rsidRPr="00554015" w:rsidRDefault="001E07AF" w:rsidP="001A10ED">
            <w:pPr>
              <w:jc w:val="center"/>
              <w:rPr>
                <w:color w:val="000000"/>
                <w:sz w:val="26"/>
                <w:szCs w:val="26"/>
              </w:rPr>
            </w:pPr>
            <w:r w:rsidRPr="00554015">
              <w:rPr>
                <w:color w:val="000000"/>
                <w:sz w:val="26"/>
                <w:szCs w:val="26"/>
              </w:rPr>
              <w:t xml:space="preserve">West Bengal </w:t>
            </w:r>
          </w:p>
        </w:tc>
        <w:tc>
          <w:tcPr>
            <w:tcW w:w="7186" w:type="dxa"/>
            <w:tcBorders>
              <w:top w:val="single" w:sz="4" w:space="0" w:color="auto"/>
              <w:left w:val="nil"/>
              <w:bottom w:val="single" w:sz="4" w:space="0" w:color="auto"/>
              <w:right w:val="single" w:sz="4" w:space="0" w:color="auto"/>
            </w:tcBorders>
            <w:shd w:val="clear" w:color="auto" w:fill="auto"/>
            <w:vAlign w:val="center"/>
            <w:hideMark/>
          </w:tcPr>
          <w:p w:rsidR="001E07AF" w:rsidRPr="00554015" w:rsidRDefault="001E07AF" w:rsidP="00BB5A44">
            <w:pPr>
              <w:spacing w:before="80" w:after="80"/>
              <w:jc w:val="both"/>
              <w:rPr>
                <w:color w:val="000000"/>
                <w:sz w:val="26"/>
                <w:szCs w:val="26"/>
              </w:rPr>
            </w:pPr>
            <w:r w:rsidRPr="00554015">
              <w:rPr>
                <w:color w:val="000000"/>
                <w:sz w:val="26"/>
                <w:szCs w:val="26"/>
              </w:rPr>
              <w:t xml:space="preserve">Alipurduar Jn., </w:t>
            </w:r>
            <w:r>
              <w:rPr>
                <w:color w:val="000000"/>
                <w:sz w:val="26"/>
                <w:szCs w:val="26"/>
              </w:rPr>
              <w:t xml:space="preserve"> </w:t>
            </w:r>
            <w:r w:rsidRPr="00554015">
              <w:rPr>
                <w:color w:val="000000"/>
                <w:sz w:val="26"/>
                <w:szCs w:val="26"/>
              </w:rPr>
              <w:t>Andal, Asansol, Bandel, Bankura, Barabhum, Barasat, Bardhaman, Barrackpore, Baruipur, Bidhannagar, Bishnupur, Bolpur, Burnpur, Chandrakona Rd., Chuchura (Chinsurah), Cooch behar, Dalkolha, Darjeeling, Digha, Dumdum, Durgapur, Garbeta, Howrah, Jalpaiguri, Jangipur Road, Jhalida, Kalyani, Kharagpur, Kishanganj, Kotshila , Krishnanagar City, Malda Town, Mecheda, Midnapur, Muradih, Nabadwipdham, Naihati, New Alipurduar, New Cooch behar, New Farakka, New Jalpaiguri, New Mal Jn., Panagarh, Panskura, Purulia, Raiganj, Rampurhat, Ranaghat, Santragachi, Sealdah, Shalimar, Srirampur, Suisa, Tarakeswar</w:t>
            </w:r>
          </w:p>
        </w:tc>
      </w:tr>
    </w:tbl>
    <w:p w:rsidR="001E07AF" w:rsidRPr="00987559" w:rsidRDefault="001E07AF" w:rsidP="001E07AF">
      <w:pPr>
        <w:jc w:val="center"/>
        <w:rPr>
          <w:sz w:val="10"/>
        </w:rPr>
      </w:pPr>
    </w:p>
    <w:p w:rsidR="001E07AF" w:rsidRDefault="001E07AF" w:rsidP="00D40938">
      <w:pPr>
        <w:spacing w:before="120"/>
        <w:jc w:val="center"/>
      </w:pPr>
      <w:r>
        <w:t>*****</w:t>
      </w:r>
    </w:p>
    <w:p w:rsidR="001E07AF" w:rsidRDefault="001E07AF">
      <w:pPr>
        <w:spacing w:after="200" w:line="276" w:lineRule="auto"/>
      </w:pPr>
      <w:r>
        <w:br w:type="page"/>
      </w:r>
    </w:p>
    <w:p w:rsidR="003D39E9" w:rsidRDefault="001E07AF" w:rsidP="003D39E9">
      <w:pPr>
        <w:ind w:left="90" w:right="-36"/>
        <w:jc w:val="both"/>
        <w:rPr>
          <w:color w:val="000000"/>
        </w:rPr>
      </w:pPr>
      <w:bookmarkStart w:id="0" w:name="RANGE!A1:C30"/>
      <w:r w:rsidRPr="00D02791">
        <w:rPr>
          <w:b/>
          <w:color w:val="000000"/>
        </w:rPr>
        <w:lastRenderedPageBreak/>
        <w:t xml:space="preserve">APPENDIX-III </w:t>
      </w:r>
      <w:bookmarkEnd w:id="0"/>
      <w:r w:rsidR="003D39E9" w:rsidRPr="00554015">
        <w:rPr>
          <w:color w:val="000000"/>
        </w:rPr>
        <w:t>REFERRED TO IN REPLY TO PARTS (b) AND (c) OF UNSTARRED QUESTION NO.3166 BY DR. AMEE YAJNIK ANSWERED IN RAJYA SABHA ON 20.03.2020 REGARDING MODERNISATION/UPGRADATION OF RAILWAY STATIONS</w:t>
      </w:r>
    </w:p>
    <w:p w:rsidR="00A35458" w:rsidRPr="003D39E9" w:rsidRDefault="00A35458" w:rsidP="001E07AF">
      <w:pPr>
        <w:ind w:left="540" w:right="414"/>
        <w:jc w:val="both"/>
        <w:rPr>
          <w:b/>
          <w:color w:val="000000"/>
          <w:sz w:val="14"/>
        </w:rPr>
      </w:pPr>
    </w:p>
    <w:p w:rsidR="001E07AF" w:rsidRPr="00E8552E" w:rsidRDefault="001E07AF" w:rsidP="003D39E9">
      <w:pPr>
        <w:spacing w:after="120"/>
        <w:ind w:left="720" w:firstLine="720"/>
      </w:pPr>
      <w:r w:rsidRPr="00E8552E">
        <w:t>The state-wise names of stations developed under Adarsh Station Scheme:-</w:t>
      </w:r>
    </w:p>
    <w:tbl>
      <w:tblPr>
        <w:tblW w:w="10170" w:type="dxa"/>
        <w:tblInd w:w="198" w:type="dxa"/>
        <w:tblLayout w:type="fixed"/>
        <w:tblLook w:val="04A0"/>
      </w:tblPr>
      <w:tblGrid>
        <w:gridCol w:w="630"/>
        <w:gridCol w:w="1530"/>
        <w:gridCol w:w="8010"/>
      </w:tblGrid>
      <w:tr w:rsidR="001E07AF" w:rsidRPr="00D02791" w:rsidTr="00691C19">
        <w:trPr>
          <w:trHeight w:val="33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b/>
                <w:bCs/>
                <w:color w:val="000000"/>
                <w:sz w:val="26"/>
                <w:szCs w:val="26"/>
              </w:rPr>
            </w:pPr>
            <w:r w:rsidRPr="00D02791">
              <w:rPr>
                <w:b/>
                <w:bCs/>
                <w:color w:val="000000"/>
                <w:sz w:val="26"/>
                <w:szCs w:val="26"/>
              </w:rPr>
              <w:t>S.N</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1E07AF" w:rsidRPr="00D02791" w:rsidRDefault="001E07AF" w:rsidP="001A10ED">
            <w:pPr>
              <w:jc w:val="center"/>
              <w:rPr>
                <w:b/>
                <w:bCs/>
                <w:color w:val="000000"/>
                <w:sz w:val="26"/>
                <w:szCs w:val="26"/>
              </w:rPr>
            </w:pPr>
            <w:r w:rsidRPr="00D02791">
              <w:rPr>
                <w:b/>
                <w:bCs/>
                <w:color w:val="000000"/>
                <w:sz w:val="26"/>
                <w:szCs w:val="26"/>
              </w:rPr>
              <w:t>State</w:t>
            </w:r>
          </w:p>
        </w:tc>
        <w:tc>
          <w:tcPr>
            <w:tcW w:w="8010" w:type="dxa"/>
            <w:tcBorders>
              <w:top w:val="single" w:sz="4" w:space="0" w:color="auto"/>
              <w:left w:val="nil"/>
              <w:bottom w:val="single" w:sz="4" w:space="0" w:color="auto"/>
              <w:right w:val="single" w:sz="4" w:space="0" w:color="auto"/>
            </w:tcBorders>
            <w:shd w:val="clear" w:color="auto" w:fill="auto"/>
            <w:vAlign w:val="center"/>
            <w:hideMark/>
          </w:tcPr>
          <w:p w:rsidR="001E07AF" w:rsidRPr="00D02791" w:rsidRDefault="001E07AF" w:rsidP="001A10ED">
            <w:pPr>
              <w:jc w:val="center"/>
              <w:rPr>
                <w:b/>
                <w:bCs/>
                <w:color w:val="000000"/>
                <w:sz w:val="26"/>
                <w:szCs w:val="26"/>
              </w:rPr>
            </w:pPr>
            <w:r w:rsidRPr="00D02791">
              <w:rPr>
                <w:b/>
                <w:bCs/>
                <w:color w:val="000000"/>
                <w:sz w:val="26"/>
                <w:szCs w:val="26"/>
              </w:rPr>
              <w:t>N</w:t>
            </w:r>
            <w:r>
              <w:rPr>
                <w:b/>
                <w:bCs/>
                <w:color w:val="000000"/>
                <w:sz w:val="26"/>
                <w:szCs w:val="26"/>
              </w:rPr>
              <w:t>ame o</w:t>
            </w:r>
            <w:r w:rsidRPr="00D02791">
              <w:rPr>
                <w:b/>
                <w:bCs/>
                <w:color w:val="000000"/>
                <w:sz w:val="26"/>
                <w:szCs w:val="26"/>
              </w:rPr>
              <w:t xml:space="preserve">f Stations </w:t>
            </w:r>
          </w:p>
        </w:tc>
      </w:tr>
      <w:tr w:rsidR="001E07AF" w:rsidRPr="00D02791" w:rsidTr="00691C19">
        <w:trPr>
          <w:trHeight w:val="146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1</w:t>
            </w:r>
          </w:p>
        </w:tc>
        <w:tc>
          <w:tcPr>
            <w:tcW w:w="153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1A10ED">
            <w:pPr>
              <w:jc w:val="center"/>
              <w:rPr>
                <w:color w:val="000000"/>
                <w:sz w:val="26"/>
                <w:szCs w:val="26"/>
              </w:rPr>
            </w:pPr>
            <w:r w:rsidRPr="00D02791">
              <w:rPr>
                <w:color w:val="000000"/>
                <w:sz w:val="26"/>
                <w:szCs w:val="26"/>
              </w:rPr>
              <w:t>Assam</w:t>
            </w:r>
          </w:p>
        </w:tc>
        <w:tc>
          <w:tcPr>
            <w:tcW w:w="801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spacing w:before="80" w:after="80"/>
              <w:jc w:val="both"/>
              <w:rPr>
                <w:color w:val="000000"/>
                <w:sz w:val="26"/>
                <w:szCs w:val="26"/>
              </w:rPr>
            </w:pPr>
            <w:r w:rsidRPr="00D02791">
              <w:rPr>
                <w:color w:val="000000"/>
                <w:sz w:val="26"/>
                <w:szCs w:val="26"/>
              </w:rPr>
              <w:t>Badarpur Jn., Barpeta Road, Basugaon, Bijni, Bongaigaon, Fakiragram, Furkating, Goreswar, Gosaigaon Hat, Hojai, Jagi Road, Jakhalabandha, Jorhat Town, Karimganj Jn., Kokrajhar, Narangi, New Bongaigaon, Rangapara North, Rangiya, Rowta Bagan, Salakati, Silchar, Srirampur Assam, Tangla, Tatibahar, Tihu, Tipkai, Udalguri</w:t>
            </w:r>
          </w:p>
        </w:tc>
      </w:tr>
      <w:tr w:rsidR="001E07AF" w:rsidRPr="00D02791" w:rsidTr="00691C19">
        <w:trPr>
          <w:trHeight w:val="224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2</w:t>
            </w:r>
          </w:p>
        </w:tc>
        <w:tc>
          <w:tcPr>
            <w:tcW w:w="153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1A10ED">
            <w:pPr>
              <w:jc w:val="center"/>
              <w:rPr>
                <w:color w:val="000000"/>
                <w:sz w:val="26"/>
                <w:szCs w:val="26"/>
              </w:rPr>
            </w:pPr>
            <w:r w:rsidRPr="00D02791">
              <w:rPr>
                <w:color w:val="000000"/>
                <w:sz w:val="26"/>
                <w:szCs w:val="26"/>
              </w:rPr>
              <w:t>Andhra Pradesh</w:t>
            </w:r>
          </w:p>
        </w:tc>
        <w:tc>
          <w:tcPr>
            <w:tcW w:w="801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spacing w:before="80" w:after="80"/>
              <w:jc w:val="both"/>
              <w:rPr>
                <w:color w:val="000000"/>
                <w:sz w:val="26"/>
                <w:szCs w:val="26"/>
              </w:rPr>
            </w:pPr>
            <w:r w:rsidRPr="00D02791">
              <w:rPr>
                <w:color w:val="000000"/>
                <w:sz w:val="26"/>
                <w:szCs w:val="26"/>
              </w:rPr>
              <w:t>Adoni, Anantapur, Bapatla, Bobbili, Chittoor, Donakonda, Duvvada, Dwarapudi, Gadwal, Gudur, Guntakal Jn, Guntur, Hindupur, Ichchhapuram, Kakinada Town, Kesamudram, Kuppam, Kurnool Town, Macherla, Machilipatnam, Mantralayam Road, Markapur Road, Nallapadu, Nandyal, Narasaraopet, Naupada, Nellore, New Guntur, Ongole, Palasa, Parvathipuram, Pendurti, Piduguralla, Rajahmundry, Renigunta, Repalle, Sattenapalli, Sri Satya Sai Prasanthi Nilayam, Srikakulam   Road ,Vinukonda,Visakhapatnam (Vizag), Vizianagram Jn</w:t>
            </w:r>
          </w:p>
        </w:tc>
      </w:tr>
      <w:tr w:rsidR="001E07AF" w:rsidRPr="00D02791" w:rsidTr="00691C19">
        <w:trPr>
          <w:trHeight w:val="2591"/>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3</w:t>
            </w:r>
          </w:p>
        </w:tc>
        <w:tc>
          <w:tcPr>
            <w:tcW w:w="153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1A10ED">
            <w:pPr>
              <w:jc w:val="center"/>
              <w:rPr>
                <w:color w:val="000000"/>
                <w:sz w:val="26"/>
                <w:szCs w:val="26"/>
              </w:rPr>
            </w:pPr>
            <w:r w:rsidRPr="00D02791">
              <w:rPr>
                <w:color w:val="000000"/>
                <w:sz w:val="26"/>
                <w:szCs w:val="26"/>
              </w:rPr>
              <w:t>Bihar</w:t>
            </w:r>
          </w:p>
        </w:tc>
        <w:tc>
          <w:tcPr>
            <w:tcW w:w="801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spacing w:before="80" w:after="80"/>
              <w:jc w:val="both"/>
              <w:rPr>
                <w:color w:val="000000"/>
                <w:sz w:val="26"/>
                <w:szCs w:val="26"/>
              </w:rPr>
            </w:pPr>
            <w:r w:rsidRPr="00D02791">
              <w:rPr>
                <w:color w:val="000000"/>
                <w:sz w:val="26"/>
                <w:szCs w:val="26"/>
              </w:rPr>
              <w:t>Abhaipur, Anugraha Narayan Road, Ara, Arariya, Arariya Court, Bairgania, Bajpatti, Barauni, Barsoi Jn., Begusarai, Bhagalpur, Bihar Sharif, Buxar,Chakia,Chhapra Jn.,Dumra,Dumraon,Forbesganj, Garhpura,Ghogha,Ghora Sahan,Hasanpur Road,Hisua,</w:t>
            </w:r>
            <w:r>
              <w:rPr>
                <w:color w:val="000000"/>
                <w:sz w:val="26"/>
                <w:szCs w:val="26"/>
              </w:rPr>
              <w:t xml:space="preserve"> </w:t>
            </w:r>
            <w:r w:rsidRPr="00D02791">
              <w:rPr>
                <w:color w:val="000000"/>
                <w:sz w:val="26"/>
                <w:szCs w:val="26"/>
              </w:rPr>
              <w:t>Jamalpur,</w:t>
            </w:r>
            <w:r>
              <w:rPr>
                <w:color w:val="000000"/>
                <w:sz w:val="26"/>
                <w:szCs w:val="26"/>
              </w:rPr>
              <w:t xml:space="preserve"> </w:t>
            </w:r>
            <w:r w:rsidRPr="00D02791">
              <w:rPr>
                <w:color w:val="000000"/>
                <w:sz w:val="26"/>
                <w:szCs w:val="26"/>
              </w:rPr>
              <w:t>Jamui,</w:t>
            </w:r>
            <w:r>
              <w:rPr>
                <w:color w:val="000000"/>
                <w:sz w:val="26"/>
                <w:szCs w:val="26"/>
              </w:rPr>
              <w:t xml:space="preserve"> </w:t>
            </w:r>
            <w:r w:rsidRPr="00D02791">
              <w:rPr>
                <w:color w:val="000000"/>
                <w:sz w:val="26"/>
                <w:szCs w:val="26"/>
              </w:rPr>
              <w:t>Janakpur Road,</w:t>
            </w:r>
            <w:r>
              <w:rPr>
                <w:color w:val="000000"/>
                <w:sz w:val="26"/>
                <w:szCs w:val="26"/>
              </w:rPr>
              <w:t xml:space="preserve"> </w:t>
            </w:r>
            <w:r w:rsidRPr="00D02791">
              <w:rPr>
                <w:color w:val="000000"/>
                <w:sz w:val="26"/>
                <w:szCs w:val="26"/>
              </w:rPr>
              <w:t>Jehanabad,</w:t>
            </w:r>
            <w:r>
              <w:rPr>
                <w:color w:val="000000"/>
                <w:sz w:val="26"/>
                <w:szCs w:val="26"/>
              </w:rPr>
              <w:t xml:space="preserve"> </w:t>
            </w:r>
            <w:r w:rsidRPr="00D02791">
              <w:rPr>
                <w:color w:val="000000"/>
                <w:sz w:val="26"/>
                <w:szCs w:val="26"/>
              </w:rPr>
              <w:t>Jiradai, Jogbani,Kahalgaon, Kharik, Kishanganj, Madhubani, Maheshkhut, Makhdumpur, Mansi, Narainpur,Narkatiya Ganj,Naugachia,Nawadah,Patna Saheb ,Rafiganj,Sahpur Patori,Salauna,</w:t>
            </w:r>
            <w:r>
              <w:rPr>
                <w:color w:val="000000"/>
                <w:sz w:val="26"/>
                <w:szCs w:val="26"/>
              </w:rPr>
              <w:t xml:space="preserve"> </w:t>
            </w:r>
            <w:r w:rsidRPr="00D02791">
              <w:rPr>
                <w:color w:val="000000"/>
                <w:sz w:val="26"/>
                <w:szCs w:val="26"/>
              </w:rPr>
              <w:t>Sasaram Jn, Sheikhpura, Shivnarayanpur, Simraha, Simribakhtiyarpur, Sitamarhi, Sultanganj, Tehta, Thakurganj,Thanabihpur,Warsaliganj</w:t>
            </w:r>
          </w:p>
        </w:tc>
      </w:tr>
      <w:tr w:rsidR="001E07AF" w:rsidRPr="00D02791" w:rsidTr="00691C19">
        <w:trPr>
          <w:trHeight w:val="94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0B46A3">
            <w:pPr>
              <w:spacing w:beforeLines="40" w:afterLines="40"/>
              <w:jc w:val="center"/>
              <w:rPr>
                <w:color w:val="000000"/>
                <w:sz w:val="26"/>
                <w:szCs w:val="26"/>
              </w:rPr>
            </w:pPr>
            <w:r w:rsidRPr="00D02791">
              <w:rPr>
                <w:color w:val="000000"/>
                <w:sz w:val="26"/>
                <w:szCs w:val="26"/>
              </w:rPr>
              <w:t>5</w:t>
            </w:r>
          </w:p>
        </w:tc>
        <w:tc>
          <w:tcPr>
            <w:tcW w:w="153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spacing w:beforeLines="40" w:afterLines="40"/>
              <w:ind w:right="-108"/>
              <w:jc w:val="center"/>
              <w:rPr>
                <w:color w:val="000000"/>
                <w:sz w:val="26"/>
                <w:szCs w:val="26"/>
              </w:rPr>
            </w:pPr>
            <w:r w:rsidRPr="00D02791">
              <w:rPr>
                <w:color w:val="000000"/>
                <w:sz w:val="26"/>
                <w:szCs w:val="26"/>
              </w:rPr>
              <w:t>Chhattisgarh</w:t>
            </w:r>
          </w:p>
        </w:tc>
        <w:tc>
          <w:tcPr>
            <w:tcW w:w="801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spacing w:beforeLines="40" w:afterLines="40"/>
              <w:jc w:val="both"/>
              <w:rPr>
                <w:color w:val="000000"/>
                <w:sz w:val="26"/>
                <w:szCs w:val="26"/>
              </w:rPr>
            </w:pPr>
            <w:r w:rsidRPr="00D02791">
              <w:rPr>
                <w:color w:val="000000"/>
                <w:sz w:val="26"/>
                <w:szCs w:val="26"/>
              </w:rPr>
              <w:t>Ambikapur, Balpur, Bhilai Power House, Champa, Chirimiri, Dongargarh, Durg, Kirodimal Nagar, Korba, Mahasamund, Manendragarh, Raigarh, Raipur, Rajnandgaon, Usalapur</w:t>
            </w:r>
          </w:p>
        </w:tc>
      </w:tr>
      <w:tr w:rsidR="001E07AF" w:rsidRPr="00D02791" w:rsidTr="00691C19">
        <w:trPr>
          <w:trHeight w:val="56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0B46A3">
            <w:pPr>
              <w:spacing w:beforeLines="40" w:afterLines="40"/>
              <w:jc w:val="center"/>
              <w:rPr>
                <w:color w:val="000000"/>
                <w:sz w:val="26"/>
                <w:szCs w:val="26"/>
              </w:rPr>
            </w:pPr>
            <w:r w:rsidRPr="00D02791">
              <w:rPr>
                <w:color w:val="000000"/>
                <w:sz w:val="26"/>
                <w:szCs w:val="26"/>
              </w:rPr>
              <w:t>6</w:t>
            </w:r>
          </w:p>
        </w:tc>
        <w:tc>
          <w:tcPr>
            <w:tcW w:w="1530" w:type="dxa"/>
            <w:tcBorders>
              <w:top w:val="nil"/>
              <w:left w:val="nil"/>
              <w:bottom w:val="single" w:sz="4" w:space="0" w:color="auto"/>
              <w:right w:val="single" w:sz="4" w:space="0" w:color="auto"/>
            </w:tcBorders>
            <w:shd w:val="clear" w:color="auto" w:fill="auto"/>
            <w:noWrap/>
            <w:vAlign w:val="center"/>
            <w:hideMark/>
          </w:tcPr>
          <w:p w:rsidR="001E07AF" w:rsidRPr="00D02791" w:rsidRDefault="001E07AF" w:rsidP="000B46A3">
            <w:pPr>
              <w:spacing w:beforeLines="40" w:afterLines="40"/>
              <w:jc w:val="center"/>
              <w:rPr>
                <w:color w:val="000000"/>
                <w:sz w:val="26"/>
                <w:szCs w:val="26"/>
              </w:rPr>
            </w:pPr>
            <w:r w:rsidRPr="00D02791">
              <w:rPr>
                <w:color w:val="000000"/>
                <w:sz w:val="26"/>
                <w:szCs w:val="26"/>
              </w:rPr>
              <w:t>Delhi</w:t>
            </w:r>
          </w:p>
        </w:tc>
        <w:tc>
          <w:tcPr>
            <w:tcW w:w="801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spacing w:beforeLines="40" w:afterLines="40"/>
              <w:jc w:val="both"/>
              <w:rPr>
                <w:color w:val="000000"/>
                <w:sz w:val="26"/>
                <w:szCs w:val="26"/>
              </w:rPr>
            </w:pPr>
            <w:r w:rsidRPr="00D02791">
              <w:rPr>
                <w:color w:val="000000"/>
                <w:sz w:val="26"/>
                <w:szCs w:val="26"/>
              </w:rPr>
              <w:t>Bijwasan,</w:t>
            </w:r>
            <w:r>
              <w:rPr>
                <w:color w:val="000000"/>
                <w:sz w:val="26"/>
                <w:szCs w:val="26"/>
              </w:rPr>
              <w:t xml:space="preserve"> </w:t>
            </w:r>
            <w:r w:rsidRPr="00D02791">
              <w:rPr>
                <w:color w:val="000000"/>
                <w:sz w:val="26"/>
                <w:szCs w:val="26"/>
              </w:rPr>
              <w:t>Delhi Kishanganj,</w:t>
            </w:r>
            <w:r>
              <w:rPr>
                <w:color w:val="000000"/>
                <w:sz w:val="26"/>
                <w:szCs w:val="26"/>
              </w:rPr>
              <w:t xml:space="preserve"> </w:t>
            </w:r>
            <w:r w:rsidRPr="00D02791">
              <w:rPr>
                <w:color w:val="000000"/>
                <w:sz w:val="26"/>
                <w:szCs w:val="26"/>
              </w:rPr>
              <w:t>Shahbad Mohammadpur,</w:t>
            </w:r>
            <w:r>
              <w:rPr>
                <w:color w:val="000000"/>
                <w:sz w:val="26"/>
                <w:szCs w:val="26"/>
              </w:rPr>
              <w:t xml:space="preserve"> </w:t>
            </w:r>
            <w:r w:rsidRPr="00D02791">
              <w:rPr>
                <w:color w:val="000000"/>
                <w:sz w:val="26"/>
                <w:szCs w:val="26"/>
              </w:rPr>
              <w:t>Subzi Mandi</w:t>
            </w:r>
          </w:p>
        </w:tc>
      </w:tr>
      <w:tr w:rsidR="001E07AF" w:rsidRPr="00D02791" w:rsidTr="00691C19">
        <w:trPr>
          <w:trHeight w:val="130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0B46A3">
            <w:pPr>
              <w:spacing w:beforeLines="40" w:afterLines="40"/>
              <w:jc w:val="center"/>
              <w:rPr>
                <w:color w:val="000000"/>
                <w:sz w:val="26"/>
                <w:szCs w:val="26"/>
              </w:rPr>
            </w:pPr>
            <w:r w:rsidRPr="00D02791">
              <w:rPr>
                <w:color w:val="000000"/>
                <w:sz w:val="26"/>
                <w:szCs w:val="26"/>
              </w:rPr>
              <w:t>7</w:t>
            </w:r>
          </w:p>
        </w:tc>
        <w:tc>
          <w:tcPr>
            <w:tcW w:w="153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spacing w:beforeLines="40" w:afterLines="40"/>
              <w:jc w:val="center"/>
              <w:rPr>
                <w:color w:val="000000"/>
                <w:sz w:val="26"/>
                <w:szCs w:val="26"/>
              </w:rPr>
            </w:pPr>
            <w:r w:rsidRPr="00D02791">
              <w:rPr>
                <w:color w:val="000000"/>
                <w:sz w:val="26"/>
                <w:szCs w:val="26"/>
              </w:rPr>
              <w:t>Gujarat</w:t>
            </w:r>
          </w:p>
        </w:tc>
        <w:tc>
          <w:tcPr>
            <w:tcW w:w="801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spacing w:beforeLines="40" w:afterLines="40"/>
              <w:jc w:val="both"/>
              <w:rPr>
                <w:color w:val="000000"/>
                <w:sz w:val="26"/>
                <w:szCs w:val="26"/>
              </w:rPr>
            </w:pPr>
            <w:r w:rsidRPr="00D02791">
              <w:rPr>
                <w:color w:val="000000"/>
                <w:sz w:val="26"/>
                <w:szCs w:val="26"/>
              </w:rPr>
              <w:t xml:space="preserve"> Ambli Road, Bechraji, Bhaktinagar, Bhanvad, Bhatariya, Dahod, Gandhidham, Gandhigram, Himmatnagar, Jamnagar, Kadi, Khambliya, Kim, Kosamba, Lalpurjam, Maninagar, Navsari, New Bhuj, Okha, Palanpur, Patan, Sabarmati, Siddhpur, Udhana,Una, Unjha, Vadnagar, Vijapur, Visnagar, Vyara</w:t>
            </w:r>
          </w:p>
        </w:tc>
      </w:tr>
      <w:tr w:rsidR="001E07AF" w:rsidRPr="00D02791" w:rsidTr="004C030B">
        <w:trPr>
          <w:trHeight w:val="63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0B46A3">
            <w:pPr>
              <w:spacing w:beforeLines="40" w:afterLines="40"/>
              <w:jc w:val="center"/>
              <w:rPr>
                <w:color w:val="000000"/>
                <w:sz w:val="26"/>
                <w:szCs w:val="26"/>
              </w:rPr>
            </w:pPr>
            <w:r w:rsidRPr="00D02791">
              <w:rPr>
                <w:color w:val="000000"/>
                <w:sz w:val="26"/>
                <w:szCs w:val="26"/>
              </w:rPr>
              <w:t>8</w:t>
            </w:r>
          </w:p>
        </w:tc>
        <w:tc>
          <w:tcPr>
            <w:tcW w:w="1530" w:type="dxa"/>
            <w:tcBorders>
              <w:top w:val="nil"/>
              <w:left w:val="nil"/>
              <w:bottom w:val="single" w:sz="4" w:space="0" w:color="auto"/>
              <w:right w:val="single" w:sz="4" w:space="0" w:color="auto"/>
            </w:tcBorders>
            <w:shd w:val="clear" w:color="auto" w:fill="auto"/>
            <w:noWrap/>
            <w:vAlign w:val="center"/>
            <w:hideMark/>
          </w:tcPr>
          <w:p w:rsidR="001E07AF" w:rsidRPr="00D02791" w:rsidRDefault="001E07AF" w:rsidP="000B46A3">
            <w:pPr>
              <w:spacing w:beforeLines="40" w:afterLines="40"/>
              <w:jc w:val="center"/>
              <w:rPr>
                <w:color w:val="000000"/>
                <w:sz w:val="26"/>
                <w:szCs w:val="26"/>
              </w:rPr>
            </w:pPr>
            <w:r w:rsidRPr="00D02791">
              <w:rPr>
                <w:color w:val="000000"/>
                <w:sz w:val="26"/>
                <w:szCs w:val="26"/>
              </w:rPr>
              <w:t>Goa</w:t>
            </w:r>
          </w:p>
        </w:tc>
        <w:tc>
          <w:tcPr>
            <w:tcW w:w="801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spacing w:beforeLines="40" w:afterLines="40"/>
              <w:jc w:val="both"/>
              <w:rPr>
                <w:color w:val="000000"/>
                <w:sz w:val="26"/>
                <w:szCs w:val="26"/>
              </w:rPr>
            </w:pPr>
            <w:r w:rsidRPr="00D02791">
              <w:rPr>
                <w:color w:val="000000"/>
                <w:sz w:val="26"/>
                <w:szCs w:val="26"/>
              </w:rPr>
              <w:t>Sanverdem Curchorem, Vasco-da-gama</w:t>
            </w:r>
          </w:p>
        </w:tc>
      </w:tr>
      <w:tr w:rsidR="001E07AF" w:rsidRPr="00D02791" w:rsidTr="00C2133E">
        <w:trPr>
          <w:trHeight w:val="521"/>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0B46A3">
            <w:pPr>
              <w:spacing w:beforeLines="40" w:afterLines="40"/>
              <w:jc w:val="center"/>
              <w:rPr>
                <w:color w:val="000000"/>
                <w:sz w:val="26"/>
                <w:szCs w:val="26"/>
              </w:rPr>
            </w:pPr>
            <w:r w:rsidRPr="00D02791">
              <w:rPr>
                <w:color w:val="000000"/>
                <w:sz w:val="26"/>
                <w:szCs w:val="26"/>
              </w:rPr>
              <w:t>9</w:t>
            </w:r>
          </w:p>
        </w:tc>
        <w:tc>
          <w:tcPr>
            <w:tcW w:w="1530" w:type="dxa"/>
            <w:tcBorders>
              <w:top w:val="nil"/>
              <w:left w:val="nil"/>
              <w:bottom w:val="single" w:sz="4" w:space="0" w:color="auto"/>
              <w:right w:val="single" w:sz="4" w:space="0" w:color="auto"/>
            </w:tcBorders>
            <w:shd w:val="clear" w:color="auto" w:fill="auto"/>
            <w:noWrap/>
            <w:vAlign w:val="center"/>
            <w:hideMark/>
          </w:tcPr>
          <w:p w:rsidR="001E07AF" w:rsidRPr="00D02791" w:rsidRDefault="001E07AF" w:rsidP="000B46A3">
            <w:pPr>
              <w:spacing w:beforeLines="40" w:afterLines="40"/>
              <w:jc w:val="center"/>
              <w:rPr>
                <w:color w:val="000000"/>
                <w:sz w:val="26"/>
                <w:szCs w:val="26"/>
              </w:rPr>
            </w:pPr>
            <w:r w:rsidRPr="00D02791">
              <w:rPr>
                <w:color w:val="000000"/>
                <w:sz w:val="26"/>
                <w:szCs w:val="26"/>
              </w:rPr>
              <w:t>Himachal Pradesh</w:t>
            </w:r>
          </w:p>
        </w:tc>
        <w:tc>
          <w:tcPr>
            <w:tcW w:w="801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spacing w:beforeLines="40" w:afterLines="40"/>
              <w:jc w:val="both"/>
              <w:rPr>
                <w:color w:val="000000"/>
                <w:sz w:val="26"/>
                <w:szCs w:val="26"/>
              </w:rPr>
            </w:pPr>
            <w:r w:rsidRPr="00D02791">
              <w:rPr>
                <w:color w:val="000000"/>
                <w:sz w:val="26"/>
                <w:szCs w:val="26"/>
              </w:rPr>
              <w:t>Jwalaji (Jawalamukhi Road), Una Himachal</w:t>
            </w:r>
          </w:p>
        </w:tc>
      </w:tr>
      <w:tr w:rsidR="001E07AF" w:rsidRPr="00D02791" w:rsidTr="00C2133E">
        <w:trPr>
          <w:trHeight w:val="78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lastRenderedPageBreak/>
              <w:t>10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AF" w:rsidRPr="00D02791" w:rsidRDefault="001E07AF" w:rsidP="001A10ED">
            <w:pPr>
              <w:jc w:val="center"/>
              <w:rPr>
                <w:color w:val="000000"/>
                <w:sz w:val="26"/>
                <w:szCs w:val="26"/>
              </w:rPr>
            </w:pPr>
            <w:r w:rsidRPr="00D02791">
              <w:rPr>
                <w:color w:val="000000"/>
                <w:sz w:val="26"/>
                <w:szCs w:val="26"/>
              </w:rPr>
              <w:t>Haryana</w:t>
            </w:r>
          </w:p>
        </w:tc>
        <w:tc>
          <w:tcPr>
            <w:tcW w:w="8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AF" w:rsidRPr="00D02791" w:rsidRDefault="001E07AF" w:rsidP="000B46A3">
            <w:pPr>
              <w:spacing w:before="80" w:after="80"/>
              <w:jc w:val="both"/>
              <w:rPr>
                <w:color w:val="000000"/>
                <w:sz w:val="26"/>
                <w:szCs w:val="26"/>
              </w:rPr>
            </w:pPr>
            <w:r w:rsidRPr="00D02791">
              <w:rPr>
                <w:color w:val="000000"/>
                <w:sz w:val="26"/>
                <w:szCs w:val="26"/>
              </w:rPr>
              <w:t>Ambala Cantt., Bahadurgarh, Bhiwani, Gurgaon, Kalanour, Karnal, Kosli, Kurukshetra, Mahendra Garh, Palwal, Panipat, Rewari, Rohtak Jn, Sirsa, Sonipat</w:t>
            </w:r>
          </w:p>
        </w:tc>
      </w:tr>
      <w:tr w:rsidR="001E07AF" w:rsidRPr="00D02791" w:rsidTr="00C2133E">
        <w:trPr>
          <w:trHeight w:val="75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11</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J &amp;</w:t>
            </w:r>
            <w:r>
              <w:rPr>
                <w:color w:val="000000"/>
                <w:sz w:val="26"/>
                <w:szCs w:val="26"/>
              </w:rPr>
              <w:t xml:space="preserve"> </w:t>
            </w:r>
            <w:r w:rsidRPr="00D02791">
              <w:rPr>
                <w:color w:val="000000"/>
                <w:sz w:val="26"/>
                <w:szCs w:val="26"/>
              </w:rPr>
              <w:t>K</w:t>
            </w:r>
          </w:p>
        </w:tc>
        <w:tc>
          <w:tcPr>
            <w:tcW w:w="8010" w:type="dxa"/>
            <w:tcBorders>
              <w:top w:val="single" w:sz="4" w:space="0" w:color="auto"/>
              <w:left w:val="nil"/>
              <w:bottom w:val="single" w:sz="4" w:space="0" w:color="auto"/>
              <w:right w:val="single" w:sz="4" w:space="0" w:color="auto"/>
            </w:tcBorders>
            <w:shd w:val="clear" w:color="auto" w:fill="auto"/>
            <w:vAlign w:val="center"/>
            <w:hideMark/>
          </w:tcPr>
          <w:p w:rsidR="001E07AF" w:rsidRPr="00D02791" w:rsidRDefault="001E07AF" w:rsidP="000B46A3">
            <w:pPr>
              <w:spacing w:before="80" w:after="80"/>
              <w:jc w:val="both"/>
              <w:rPr>
                <w:color w:val="000000"/>
                <w:sz w:val="26"/>
                <w:szCs w:val="26"/>
              </w:rPr>
            </w:pPr>
            <w:r w:rsidRPr="00D02791">
              <w:rPr>
                <w:color w:val="000000"/>
                <w:sz w:val="26"/>
                <w:szCs w:val="26"/>
              </w:rPr>
              <w:t>Hira Nagar, Jammu Tawi, Kathua, Shri Mata Vaishno Devi Katra, Udhampur</w:t>
            </w:r>
          </w:p>
        </w:tc>
      </w:tr>
      <w:tr w:rsidR="001E07AF" w:rsidRPr="00D02791" w:rsidTr="00691C19">
        <w:trPr>
          <w:trHeight w:val="143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12</w:t>
            </w:r>
          </w:p>
        </w:tc>
        <w:tc>
          <w:tcPr>
            <w:tcW w:w="1530" w:type="dxa"/>
            <w:tcBorders>
              <w:top w:val="nil"/>
              <w:left w:val="nil"/>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Jharkhand</w:t>
            </w:r>
          </w:p>
        </w:tc>
        <w:tc>
          <w:tcPr>
            <w:tcW w:w="801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spacing w:before="80" w:after="80"/>
              <w:jc w:val="both"/>
              <w:rPr>
                <w:color w:val="000000"/>
                <w:sz w:val="26"/>
                <w:szCs w:val="26"/>
              </w:rPr>
            </w:pPr>
            <w:r w:rsidRPr="00D02791">
              <w:rPr>
                <w:color w:val="000000"/>
                <w:sz w:val="26"/>
                <w:szCs w:val="26"/>
              </w:rPr>
              <w:t>Barwadih, Bokaro, Bokaro Thermal, Chakradharpur, Chakulia, Chandrapura, Chittaranjan, Daltonganj, Deoghar, Dhanbad, Dumka, Garhwa Road Jn., Giridih, Gola Road, Gomia, Gomoh Jn, Jagadishpur, Jasidih, Lohardaga, Madhupur Jn, Pakur, Parasnath, Phusro, Ranchi, Sahibganj, Silli, Tatanagar, Tori.</w:t>
            </w:r>
          </w:p>
        </w:tc>
      </w:tr>
      <w:tr w:rsidR="001E07AF" w:rsidRPr="00D02791" w:rsidTr="00691C19">
        <w:trPr>
          <w:trHeight w:val="19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13</w:t>
            </w:r>
          </w:p>
        </w:tc>
        <w:tc>
          <w:tcPr>
            <w:tcW w:w="1530" w:type="dxa"/>
            <w:tcBorders>
              <w:top w:val="nil"/>
              <w:left w:val="nil"/>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Karnataka</w:t>
            </w:r>
          </w:p>
        </w:tc>
        <w:tc>
          <w:tcPr>
            <w:tcW w:w="801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spacing w:before="80" w:after="80"/>
              <w:jc w:val="both"/>
              <w:rPr>
                <w:color w:val="000000"/>
                <w:sz w:val="26"/>
                <w:szCs w:val="26"/>
              </w:rPr>
            </w:pPr>
            <w:r w:rsidRPr="00D02791">
              <w:rPr>
                <w:color w:val="000000"/>
                <w:sz w:val="26"/>
                <w:szCs w:val="26"/>
              </w:rPr>
              <w:t>Almatti, Badami, Bagalkot, Bantawala, Belgaum, Bellary, Bidar, Bijapur, Chamaraja Nagar, Chikballapur, Chintamani, Daroji, Davangere, Devanahalli, Dharwad, Dodballapur, Gadag, Gauribidanur, Gokak Road, Gudigeri, Gulbarga, Harihar, Haveri, Holenarsipur, Hubli, Kabakaputtur, Kalas, Kolar, Koppal, Kudachi, Londa Jn, Mallapur, Nanjangud Town, Raichur, Sambre, Sidlaghatta, Srinivaspura, Subramanya Road, Tumkur, Ugar Khurd, Wadi, Yelahanka Jn.</w:t>
            </w:r>
          </w:p>
        </w:tc>
      </w:tr>
      <w:tr w:rsidR="001E07AF" w:rsidRPr="00D02791" w:rsidTr="00691C19">
        <w:trPr>
          <w:trHeight w:val="355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14</w:t>
            </w:r>
          </w:p>
        </w:tc>
        <w:tc>
          <w:tcPr>
            <w:tcW w:w="153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1A10ED">
            <w:pPr>
              <w:jc w:val="center"/>
              <w:rPr>
                <w:color w:val="000000"/>
                <w:sz w:val="26"/>
                <w:szCs w:val="26"/>
              </w:rPr>
            </w:pPr>
            <w:r w:rsidRPr="00D02791">
              <w:rPr>
                <w:color w:val="000000"/>
                <w:sz w:val="26"/>
                <w:szCs w:val="26"/>
              </w:rPr>
              <w:t>Kerala</w:t>
            </w:r>
          </w:p>
        </w:tc>
        <w:tc>
          <w:tcPr>
            <w:tcW w:w="801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spacing w:before="80" w:after="80"/>
              <w:jc w:val="both"/>
              <w:rPr>
                <w:color w:val="000000"/>
                <w:sz w:val="26"/>
                <w:szCs w:val="26"/>
              </w:rPr>
            </w:pPr>
            <w:r w:rsidRPr="00D02791">
              <w:rPr>
                <w:color w:val="000000"/>
                <w:sz w:val="26"/>
                <w:szCs w:val="26"/>
              </w:rPr>
              <w:t>Alappuzha (Alleppey), Aluva, Ambalapuzha, Angamaly, Auvaneeswaram, Badagara (Vadakara), Chalakudi, Changanasseri, Charvathur, Chengannur, Cherthala (Shertalai), Chingavanam, Chirayinkil, Dhanuvachapuram, Ernakulam Town, Etakkot, Ettumanur, Ferok, Guruvayur, Haripad, Irinjalakuda, Jaganath Temple Gate, Kanjiramittam, Kannapuram, Kannur, Karunagappally, Karuvatta, Kasargod, Kayankulam Jn., Kazhakuttom, Kochuveli, Kotikulam, Kottarakara, Kottyam, Kozhikkode, Kundara, Kuruppantara, Manjeswaram, Mararikulam, Mavelikara, Mulagunnathukavu, Mulanturutti, Nilambur Road, Nileswar, Ochira, Pappinisseri, Parappanangadi, Paravur, Pattikkad , Payangadi, Payyanaur, Piravam Road, Punalur, Quilandi, Sasthankotta, Thalasseri, Tirur, Tiruvalla,Tiruvananthapuram Central,Tiruvizha,Trichur (Trisur),Tripunittura,Vaikam Road,Valapattinam,Vallathol Nagar,Vayalar,Vellarakkad,Wadakancheire</w:t>
            </w:r>
          </w:p>
        </w:tc>
      </w:tr>
      <w:tr w:rsidR="001E07AF" w:rsidRPr="00D02791" w:rsidTr="004C030B">
        <w:trPr>
          <w:trHeight w:val="200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15</w:t>
            </w:r>
          </w:p>
        </w:tc>
        <w:tc>
          <w:tcPr>
            <w:tcW w:w="153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1A10ED">
            <w:pPr>
              <w:jc w:val="center"/>
              <w:rPr>
                <w:color w:val="000000"/>
                <w:sz w:val="26"/>
                <w:szCs w:val="26"/>
              </w:rPr>
            </w:pPr>
            <w:r w:rsidRPr="00D02791">
              <w:rPr>
                <w:color w:val="000000"/>
                <w:sz w:val="26"/>
                <w:szCs w:val="26"/>
              </w:rPr>
              <w:t>Madhya Pradesh</w:t>
            </w:r>
          </w:p>
        </w:tc>
        <w:tc>
          <w:tcPr>
            <w:tcW w:w="801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spacing w:before="80" w:after="80"/>
              <w:jc w:val="both"/>
              <w:rPr>
                <w:color w:val="000000"/>
                <w:sz w:val="26"/>
                <w:szCs w:val="26"/>
              </w:rPr>
            </w:pPr>
            <w:r w:rsidRPr="00D02791">
              <w:rPr>
                <w:color w:val="000000"/>
                <w:sz w:val="26"/>
                <w:szCs w:val="26"/>
              </w:rPr>
              <w:t>Anuppur, Ashok Nagar , Balaghat, Bina, Biora Rajgarh, Birla Nagar, Burhanpur, Chhindwara Jn, Dabra, Damoh, Gadarwara, Ghatera (Patharia), Gwalior, Indore, Itarsi, Jabalpur, Junnerdeo (Jamai), Kareli, Katni Murwara, Khajuraho, Khandwa, Madanmahal, Maihar, Makronia, Mandsaur, Meghnagar, Parasia, Patharia, Pipariya, Ratlam, Rewa, Ruthiyai, Satna, Saugor, Shahdol, Shivpuri, Singrauli, Ujjain, Umaria</w:t>
            </w:r>
          </w:p>
        </w:tc>
      </w:tr>
      <w:tr w:rsidR="001E07AF" w:rsidRPr="00D02791" w:rsidTr="004C030B">
        <w:trPr>
          <w:trHeight w:val="515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lastRenderedPageBreak/>
              <w:t>16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Maharashtra</w:t>
            </w:r>
          </w:p>
        </w:tc>
        <w:tc>
          <w:tcPr>
            <w:tcW w:w="8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AF" w:rsidRPr="00D02791" w:rsidRDefault="001E07AF" w:rsidP="000B46A3">
            <w:pPr>
              <w:jc w:val="both"/>
              <w:rPr>
                <w:color w:val="000000"/>
                <w:sz w:val="26"/>
                <w:szCs w:val="26"/>
              </w:rPr>
            </w:pPr>
            <w:r w:rsidRPr="00D02791">
              <w:rPr>
                <w:color w:val="000000"/>
                <w:sz w:val="26"/>
                <w:szCs w:val="26"/>
              </w:rPr>
              <w:t>Ahmednagar, Ajni, Amalner, Ambernath , Amravati, Andheri, Aurangabad, Bandra, Baramati, Belapur, Bhandara Road, Bhandup, Bhayander, Borivali, Chembur, Chinchwad, Currey Road, Dadar,Dadar, Dahanu Road, Dahisar, Daund, Devlali, Dharangaon, Dharmabad, Dhule, Diwa, Dock Yard Road, Dombivali, Gangakhed, Ghatkopar, Gondia, Goregaon, Hingoli,Itwari, Jalgaon ,Jalna, Jayasinghpur, Kalmeshwar, Kamptee, Kandivli, Karad, Karjat, Kasara, Katol ,Khadki, Khopoli, King's Circle, Kolhapur, Kopergaon, Kurla,Latur, Lower Parel, Majri, Malad, Malkapur, Manmad, Matunga, Mira Road, Miraj, Multai, Mulund, Mumbai (Charni Road), Mumbai (Churchgate), Mumbai (Marine Lines), Mumbai Central (L), Nagarsol, Nahur, Naigaon, Nandura, Nandurbar, Narkher, Nasik Road, Nimbhora, Nira, Odha, Pandhurna, Panvel, Parbhani, Parli Vaijnath, Pokarni Narsimha, Puntamba, Purna, Ramtek, Sangli, Sanpada, Santacruz, Saphala, Satara, Savda, Sewri, Shirdi, Shivajinagar, Solapur, Tilak Nagar,Turbhe APM Complex,Udgir,</w:t>
            </w:r>
            <w:r>
              <w:rPr>
                <w:color w:val="000000"/>
                <w:sz w:val="26"/>
                <w:szCs w:val="26"/>
              </w:rPr>
              <w:t xml:space="preserve"> </w:t>
            </w:r>
            <w:r w:rsidRPr="00D02791">
              <w:rPr>
                <w:color w:val="000000"/>
                <w:sz w:val="26"/>
                <w:szCs w:val="26"/>
              </w:rPr>
              <w:t>Ulhasnagar,</w:t>
            </w:r>
            <w:r>
              <w:rPr>
                <w:color w:val="000000"/>
                <w:sz w:val="26"/>
                <w:szCs w:val="26"/>
              </w:rPr>
              <w:t xml:space="preserve"> </w:t>
            </w:r>
            <w:r w:rsidRPr="00D02791">
              <w:rPr>
                <w:color w:val="000000"/>
                <w:sz w:val="26"/>
                <w:szCs w:val="26"/>
              </w:rPr>
              <w:t>Umrer,</w:t>
            </w:r>
            <w:r>
              <w:rPr>
                <w:color w:val="000000"/>
                <w:sz w:val="26"/>
                <w:szCs w:val="26"/>
              </w:rPr>
              <w:t xml:space="preserve"> </w:t>
            </w:r>
            <w:r w:rsidRPr="00D02791">
              <w:rPr>
                <w:color w:val="000000"/>
                <w:sz w:val="26"/>
                <w:szCs w:val="26"/>
              </w:rPr>
              <w:t>Vangaon,</w:t>
            </w:r>
            <w:r>
              <w:rPr>
                <w:color w:val="000000"/>
                <w:sz w:val="26"/>
                <w:szCs w:val="26"/>
              </w:rPr>
              <w:t xml:space="preserve"> </w:t>
            </w:r>
            <w:r w:rsidRPr="00D02791">
              <w:rPr>
                <w:color w:val="000000"/>
                <w:sz w:val="26"/>
                <w:szCs w:val="26"/>
              </w:rPr>
              <w:t>Varangaon,</w:t>
            </w:r>
            <w:r>
              <w:rPr>
                <w:color w:val="000000"/>
                <w:sz w:val="26"/>
                <w:szCs w:val="26"/>
              </w:rPr>
              <w:t xml:space="preserve"> </w:t>
            </w:r>
            <w:r w:rsidRPr="00D02791">
              <w:rPr>
                <w:color w:val="000000"/>
                <w:sz w:val="26"/>
                <w:szCs w:val="26"/>
              </w:rPr>
              <w:t>Vashi,</w:t>
            </w:r>
            <w:r>
              <w:rPr>
                <w:color w:val="000000"/>
                <w:sz w:val="26"/>
                <w:szCs w:val="26"/>
              </w:rPr>
              <w:t xml:space="preserve"> </w:t>
            </w:r>
            <w:r w:rsidRPr="00D02791">
              <w:rPr>
                <w:color w:val="000000"/>
                <w:sz w:val="26"/>
                <w:szCs w:val="26"/>
              </w:rPr>
              <w:t>Virar,</w:t>
            </w:r>
            <w:r>
              <w:rPr>
                <w:color w:val="000000"/>
                <w:sz w:val="26"/>
                <w:szCs w:val="26"/>
              </w:rPr>
              <w:t xml:space="preserve"> </w:t>
            </w:r>
            <w:r w:rsidRPr="00D02791">
              <w:rPr>
                <w:color w:val="000000"/>
                <w:sz w:val="26"/>
                <w:szCs w:val="26"/>
              </w:rPr>
              <w:t>Vishrambag,</w:t>
            </w:r>
            <w:r>
              <w:rPr>
                <w:color w:val="000000"/>
                <w:sz w:val="26"/>
                <w:szCs w:val="26"/>
              </w:rPr>
              <w:t xml:space="preserve"> </w:t>
            </w:r>
            <w:r w:rsidRPr="00D02791">
              <w:rPr>
                <w:color w:val="000000"/>
                <w:sz w:val="26"/>
                <w:szCs w:val="26"/>
              </w:rPr>
              <w:t>Wardha,</w:t>
            </w:r>
            <w:r>
              <w:rPr>
                <w:color w:val="000000"/>
                <w:sz w:val="26"/>
                <w:szCs w:val="26"/>
              </w:rPr>
              <w:t xml:space="preserve"> </w:t>
            </w:r>
            <w:r w:rsidRPr="00D02791">
              <w:rPr>
                <w:color w:val="000000"/>
                <w:sz w:val="26"/>
                <w:szCs w:val="26"/>
              </w:rPr>
              <w:t>Washim</w:t>
            </w:r>
          </w:p>
        </w:tc>
      </w:tr>
      <w:tr w:rsidR="001E07AF" w:rsidRPr="00D02791" w:rsidTr="004C030B">
        <w:trPr>
          <w:trHeight w:val="66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17</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1E07AF" w:rsidRPr="00D02791" w:rsidRDefault="001E07AF" w:rsidP="001A10ED">
            <w:pPr>
              <w:rPr>
                <w:color w:val="000000"/>
                <w:sz w:val="26"/>
                <w:szCs w:val="26"/>
              </w:rPr>
            </w:pPr>
            <w:r w:rsidRPr="00D02791">
              <w:rPr>
                <w:color w:val="000000"/>
                <w:sz w:val="26"/>
                <w:szCs w:val="26"/>
              </w:rPr>
              <w:t>Nagaland</w:t>
            </w:r>
          </w:p>
        </w:tc>
        <w:tc>
          <w:tcPr>
            <w:tcW w:w="8010" w:type="dxa"/>
            <w:tcBorders>
              <w:top w:val="single" w:sz="4" w:space="0" w:color="auto"/>
              <w:left w:val="nil"/>
              <w:bottom w:val="single" w:sz="4" w:space="0" w:color="auto"/>
              <w:right w:val="single" w:sz="4" w:space="0" w:color="auto"/>
            </w:tcBorders>
            <w:shd w:val="clear" w:color="auto" w:fill="auto"/>
            <w:vAlign w:val="center"/>
            <w:hideMark/>
          </w:tcPr>
          <w:p w:rsidR="001E07AF" w:rsidRPr="00D02791" w:rsidRDefault="001E07AF" w:rsidP="000B46A3">
            <w:pPr>
              <w:jc w:val="both"/>
              <w:rPr>
                <w:color w:val="000000"/>
                <w:sz w:val="26"/>
                <w:szCs w:val="26"/>
              </w:rPr>
            </w:pPr>
            <w:r w:rsidRPr="00D02791">
              <w:rPr>
                <w:color w:val="000000"/>
                <w:sz w:val="26"/>
                <w:szCs w:val="26"/>
              </w:rPr>
              <w:t>Dimapur</w:t>
            </w:r>
          </w:p>
        </w:tc>
      </w:tr>
      <w:tr w:rsidR="001E07AF" w:rsidRPr="00D02791" w:rsidTr="00691C19">
        <w:trPr>
          <w:trHeight w:val="2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18</w:t>
            </w:r>
          </w:p>
        </w:tc>
        <w:tc>
          <w:tcPr>
            <w:tcW w:w="153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1A10ED">
            <w:pPr>
              <w:rPr>
                <w:color w:val="000000"/>
                <w:sz w:val="26"/>
                <w:szCs w:val="26"/>
              </w:rPr>
            </w:pPr>
            <w:r w:rsidRPr="00D02791">
              <w:rPr>
                <w:color w:val="000000"/>
                <w:sz w:val="26"/>
                <w:szCs w:val="26"/>
              </w:rPr>
              <w:t>Orissa</w:t>
            </w:r>
          </w:p>
        </w:tc>
        <w:tc>
          <w:tcPr>
            <w:tcW w:w="801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jc w:val="both"/>
              <w:rPr>
                <w:color w:val="000000"/>
                <w:sz w:val="26"/>
                <w:szCs w:val="26"/>
              </w:rPr>
            </w:pPr>
            <w:r w:rsidRPr="00D02791">
              <w:rPr>
                <w:color w:val="000000"/>
                <w:sz w:val="26"/>
                <w:szCs w:val="26"/>
              </w:rPr>
              <w:t>Angul, Balasore, Balugaon, Banspani, Bargarh Road, Baripada, Barpali, Basta, Belpahar, Bhadrak, Bolangir, Brahmapur, Chatrapur, Deogaon Road, Dhanmandal, Dhenkanal, Doikallu, Ganjam, Jajpur-keonjhar Road, Jaleswar, Jharsuguda, Kantabanji, Kesinga, Khallikota, Khariar Road, Khurda Road Jn, Koraput, Lanjigarh Road, Lapanga, Loisingha, Muniguda, Paradeep,</w:t>
            </w:r>
            <w:r>
              <w:rPr>
                <w:color w:val="000000"/>
                <w:sz w:val="26"/>
                <w:szCs w:val="26"/>
              </w:rPr>
              <w:t xml:space="preserve"> </w:t>
            </w:r>
            <w:r w:rsidRPr="00D02791">
              <w:rPr>
                <w:color w:val="000000"/>
                <w:sz w:val="26"/>
                <w:szCs w:val="26"/>
              </w:rPr>
              <w:t>Rairangpur,</w:t>
            </w:r>
            <w:r>
              <w:rPr>
                <w:color w:val="000000"/>
                <w:sz w:val="26"/>
                <w:szCs w:val="26"/>
              </w:rPr>
              <w:t xml:space="preserve"> </w:t>
            </w:r>
            <w:r w:rsidRPr="00D02791">
              <w:rPr>
                <w:color w:val="000000"/>
                <w:sz w:val="26"/>
                <w:szCs w:val="26"/>
              </w:rPr>
              <w:t>Rajathgarh,</w:t>
            </w:r>
            <w:r>
              <w:rPr>
                <w:color w:val="000000"/>
                <w:sz w:val="26"/>
                <w:szCs w:val="26"/>
              </w:rPr>
              <w:t xml:space="preserve"> </w:t>
            </w:r>
            <w:r w:rsidRPr="00D02791">
              <w:rPr>
                <w:color w:val="000000"/>
                <w:sz w:val="26"/>
                <w:szCs w:val="26"/>
              </w:rPr>
              <w:t>Rayagada,</w:t>
            </w:r>
            <w:r>
              <w:rPr>
                <w:color w:val="000000"/>
                <w:sz w:val="26"/>
                <w:szCs w:val="26"/>
              </w:rPr>
              <w:t xml:space="preserve"> </w:t>
            </w:r>
            <w:r w:rsidRPr="00D02791">
              <w:rPr>
                <w:color w:val="000000"/>
                <w:sz w:val="26"/>
                <w:szCs w:val="26"/>
              </w:rPr>
              <w:t>Rengali,</w:t>
            </w:r>
            <w:r>
              <w:rPr>
                <w:color w:val="000000"/>
                <w:sz w:val="26"/>
                <w:szCs w:val="26"/>
              </w:rPr>
              <w:t xml:space="preserve"> </w:t>
            </w:r>
            <w:r w:rsidRPr="00D02791">
              <w:rPr>
                <w:color w:val="000000"/>
                <w:sz w:val="26"/>
                <w:szCs w:val="26"/>
              </w:rPr>
              <w:t>Rourkela,</w:t>
            </w:r>
            <w:r>
              <w:rPr>
                <w:color w:val="000000"/>
                <w:sz w:val="26"/>
                <w:szCs w:val="26"/>
              </w:rPr>
              <w:t xml:space="preserve"> </w:t>
            </w:r>
            <w:r w:rsidRPr="00D02791">
              <w:rPr>
                <w:color w:val="000000"/>
                <w:sz w:val="26"/>
                <w:szCs w:val="26"/>
              </w:rPr>
              <w:t>Sambalpur,</w:t>
            </w:r>
            <w:r>
              <w:rPr>
                <w:color w:val="000000"/>
                <w:sz w:val="26"/>
                <w:szCs w:val="26"/>
              </w:rPr>
              <w:t xml:space="preserve"> </w:t>
            </w:r>
            <w:r w:rsidRPr="00D02791">
              <w:rPr>
                <w:color w:val="000000"/>
                <w:sz w:val="26"/>
                <w:szCs w:val="26"/>
              </w:rPr>
              <w:t>Soro,</w:t>
            </w:r>
            <w:r>
              <w:rPr>
                <w:color w:val="000000"/>
                <w:sz w:val="26"/>
                <w:szCs w:val="26"/>
              </w:rPr>
              <w:t xml:space="preserve"> </w:t>
            </w:r>
            <w:r w:rsidRPr="00D02791">
              <w:rPr>
                <w:color w:val="000000"/>
                <w:sz w:val="26"/>
                <w:szCs w:val="26"/>
              </w:rPr>
              <w:t>Talcher,</w:t>
            </w:r>
            <w:r>
              <w:rPr>
                <w:color w:val="000000"/>
                <w:sz w:val="26"/>
                <w:szCs w:val="26"/>
              </w:rPr>
              <w:t xml:space="preserve"> </w:t>
            </w:r>
            <w:r w:rsidRPr="00D02791">
              <w:rPr>
                <w:color w:val="000000"/>
                <w:sz w:val="26"/>
                <w:szCs w:val="26"/>
              </w:rPr>
              <w:t>Titlagarh Jn</w:t>
            </w:r>
            <w:r>
              <w:rPr>
                <w:color w:val="000000"/>
                <w:sz w:val="26"/>
                <w:szCs w:val="26"/>
              </w:rPr>
              <w:t>.</w:t>
            </w:r>
          </w:p>
        </w:tc>
      </w:tr>
      <w:tr w:rsidR="001E07AF" w:rsidRPr="00D02791" w:rsidTr="004C030B">
        <w:trPr>
          <w:trHeight w:val="86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19</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Default="001E07AF" w:rsidP="001A10ED">
            <w:pPr>
              <w:rPr>
                <w:color w:val="000000"/>
                <w:sz w:val="26"/>
                <w:szCs w:val="26"/>
              </w:rPr>
            </w:pPr>
            <w:r w:rsidRPr="00D02791">
              <w:rPr>
                <w:color w:val="000000"/>
                <w:sz w:val="26"/>
                <w:szCs w:val="26"/>
              </w:rPr>
              <w:t>Pondi</w:t>
            </w:r>
          </w:p>
          <w:p w:rsidR="001E07AF" w:rsidRPr="00D02791" w:rsidRDefault="001E07AF" w:rsidP="001A10ED">
            <w:pPr>
              <w:rPr>
                <w:color w:val="000000"/>
                <w:sz w:val="26"/>
                <w:szCs w:val="26"/>
              </w:rPr>
            </w:pPr>
            <w:r w:rsidRPr="00D02791">
              <w:rPr>
                <w:color w:val="000000"/>
                <w:sz w:val="26"/>
                <w:szCs w:val="26"/>
              </w:rPr>
              <w:t xml:space="preserve">cherry </w:t>
            </w:r>
          </w:p>
        </w:tc>
        <w:tc>
          <w:tcPr>
            <w:tcW w:w="8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AF" w:rsidRPr="00D02791" w:rsidRDefault="001E07AF" w:rsidP="000B46A3">
            <w:pPr>
              <w:jc w:val="both"/>
              <w:rPr>
                <w:color w:val="000000"/>
                <w:sz w:val="26"/>
                <w:szCs w:val="26"/>
              </w:rPr>
            </w:pPr>
            <w:r w:rsidRPr="00D02791">
              <w:rPr>
                <w:color w:val="000000"/>
                <w:sz w:val="26"/>
                <w:szCs w:val="26"/>
              </w:rPr>
              <w:t>Mahe,</w:t>
            </w:r>
            <w:r>
              <w:rPr>
                <w:color w:val="000000"/>
                <w:sz w:val="26"/>
                <w:szCs w:val="26"/>
              </w:rPr>
              <w:t xml:space="preserve"> </w:t>
            </w:r>
            <w:r w:rsidRPr="00D02791">
              <w:rPr>
                <w:color w:val="000000"/>
                <w:sz w:val="26"/>
                <w:szCs w:val="26"/>
              </w:rPr>
              <w:t>Puducherry</w:t>
            </w:r>
          </w:p>
        </w:tc>
      </w:tr>
      <w:tr w:rsidR="001E07AF" w:rsidRPr="00D02791" w:rsidTr="00691C19">
        <w:trPr>
          <w:trHeight w:val="174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20</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1E07AF" w:rsidRPr="00D02791" w:rsidRDefault="001E07AF" w:rsidP="001A10ED">
            <w:pPr>
              <w:rPr>
                <w:color w:val="000000"/>
                <w:sz w:val="26"/>
                <w:szCs w:val="26"/>
              </w:rPr>
            </w:pPr>
            <w:r w:rsidRPr="00D02791">
              <w:rPr>
                <w:color w:val="000000"/>
                <w:sz w:val="26"/>
                <w:szCs w:val="26"/>
              </w:rPr>
              <w:t>Punjab</w:t>
            </w:r>
          </w:p>
        </w:tc>
        <w:tc>
          <w:tcPr>
            <w:tcW w:w="8010" w:type="dxa"/>
            <w:tcBorders>
              <w:top w:val="single" w:sz="4" w:space="0" w:color="auto"/>
              <w:left w:val="nil"/>
              <w:bottom w:val="single" w:sz="4" w:space="0" w:color="auto"/>
              <w:right w:val="single" w:sz="4" w:space="0" w:color="auto"/>
            </w:tcBorders>
            <w:shd w:val="clear" w:color="auto" w:fill="auto"/>
            <w:vAlign w:val="center"/>
            <w:hideMark/>
          </w:tcPr>
          <w:p w:rsidR="001E07AF" w:rsidRPr="00D02791" w:rsidRDefault="001E07AF" w:rsidP="000B46A3">
            <w:pPr>
              <w:jc w:val="both"/>
              <w:rPr>
                <w:color w:val="000000"/>
                <w:sz w:val="26"/>
                <w:szCs w:val="26"/>
              </w:rPr>
            </w:pPr>
            <w:r w:rsidRPr="00D02791">
              <w:rPr>
                <w:color w:val="000000"/>
                <w:sz w:val="26"/>
                <w:szCs w:val="26"/>
              </w:rPr>
              <w:t>Abohar, Anandpur Sahib, Bareta, Barnala, Bathinda, Bhatinda Cantt., Dera Baba Nanak,Dhandari Kalan, Dhuri, Faridkot, Fazilka, Giddarbaha, Gurdas Pur, Hoshiarpur, Jalandhar Cantt., Khanna, Lahargaga, Malerkotla, Mansa, Maur, Moga, Mohali, Muktsar, Pathankot, Phagwara, Rajpura, Sangrur, Sunam, Tapa, Tarntaran</w:t>
            </w:r>
          </w:p>
        </w:tc>
      </w:tr>
      <w:tr w:rsidR="001E07AF" w:rsidRPr="00D02791" w:rsidTr="004C030B">
        <w:trPr>
          <w:trHeight w:val="210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21</w:t>
            </w:r>
          </w:p>
        </w:tc>
        <w:tc>
          <w:tcPr>
            <w:tcW w:w="1530" w:type="dxa"/>
            <w:tcBorders>
              <w:top w:val="nil"/>
              <w:left w:val="nil"/>
              <w:bottom w:val="single" w:sz="4" w:space="0" w:color="auto"/>
              <w:right w:val="single" w:sz="4" w:space="0" w:color="auto"/>
            </w:tcBorders>
            <w:shd w:val="clear" w:color="auto" w:fill="auto"/>
            <w:noWrap/>
            <w:vAlign w:val="center"/>
            <w:hideMark/>
          </w:tcPr>
          <w:p w:rsidR="001E07AF" w:rsidRPr="00D02791" w:rsidRDefault="001E07AF" w:rsidP="001A10ED">
            <w:pPr>
              <w:rPr>
                <w:color w:val="000000"/>
                <w:sz w:val="26"/>
                <w:szCs w:val="26"/>
              </w:rPr>
            </w:pPr>
            <w:r w:rsidRPr="00D02791">
              <w:rPr>
                <w:color w:val="000000"/>
                <w:sz w:val="26"/>
                <w:szCs w:val="26"/>
              </w:rPr>
              <w:t>Rajasthan</w:t>
            </w:r>
          </w:p>
        </w:tc>
        <w:tc>
          <w:tcPr>
            <w:tcW w:w="801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jc w:val="both"/>
              <w:rPr>
                <w:color w:val="000000"/>
                <w:sz w:val="26"/>
                <w:szCs w:val="26"/>
              </w:rPr>
            </w:pPr>
            <w:r w:rsidRPr="00D02791">
              <w:rPr>
                <w:color w:val="000000"/>
                <w:sz w:val="26"/>
                <w:szCs w:val="26"/>
              </w:rPr>
              <w:t>Abu Road, Alwar, Anupgarh, Balotra, Barmer, Chittorgarh Jn, Choti Khatu, Churu,Dausa, Dhaulpur, Durgapura, Gogameri, Jaipur , Jaisalmer, Jalore , Jodhpur, Khairthal, Kolayat, Ladnun, Lalgarh Jn, Lunkaransar, Neem Ka Thana, Nohar, Nokha, Raisingh Nagar, Rajgarh, Ratangarh, Sadulpur, Sardar Sahar, Sawai-Madhopur Jn, Sri Dungar Garh, Sri Karanpur, Sri Vijaynagar, Sujan garh, Tehsil Bhadra</w:t>
            </w:r>
          </w:p>
        </w:tc>
      </w:tr>
      <w:tr w:rsidR="001E07AF" w:rsidRPr="00D02791" w:rsidTr="008C6F79">
        <w:trPr>
          <w:trHeight w:val="35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lastRenderedPageBreak/>
              <w:t>22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rPr>
                <w:color w:val="000000"/>
                <w:sz w:val="26"/>
                <w:szCs w:val="26"/>
              </w:rPr>
            </w:pPr>
            <w:r w:rsidRPr="00D02791">
              <w:rPr>
                <w:color w:val="000000"/>
                <w:sz w:val="26"/>
                <w:szCs w:val="26"/>
              </w:rPr>
              <w:t>Tamil Nadu</w:t>
            </w:r>
          </w:p>
        </w:tc>
        <w:tc>
          <w:tcPr>
            <w:tcW w:w="8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AF" w:rsidRPr="00D02791" w:rsidRDefault="001E07AF" w:rsidP="000B46A3">
            <w:pPr>
              <w:spacing w:beforeLines="80" w:afterLines="80"/>
              <w:jc w:val="both"/>
              <w:rPr>
                <w:color w:val="000000"/>
                <w:sz w:val="26"/>
                <w:szCs w:val="26"/>
              </w:rPr>
            </w:pPr>
            <w:r w:rsidRPr="00D02791">
              <w:rPr>
                <w:color w:val="000000"/>
                <w:sz w:val="26"/>
                <w:szCs w:val="26"/>
              </w:rPr>
              <w:t>Ariyalur, Avadi, Chennai Beach Jn, Chennai Chetpat, Chennai Park, Chromepet, Coimbatore Jn , Hosur, Irugur, Kanchipuram, Kanniyakumari, Katpadi , Korukkupet, Kudalnagar, Kumbakonam, Manavur , Mayiladuturai, Nagappattinam, Nagore, Pamban, Peelamudu,Perambur Carriage WKS, Pudukottai,  Rajapalayam, Royapuram , Salem, Sankarankoil,Senjipanambakam Halt,Srirangam, Srivilliputhur, St. Thomas Mount,Tambaram, Teni, Tenkasi,  Thirupparankundran, Thiruverumbur, Tiruchirappalli Jn, Tirumangalam, Tiruninravur, Tiruppur, Tiruvalangadu, Tiruvallur, Tiruvarur,Tuticorin, Vellore Cantonment, Virudunagar, Vridhdhachalam Jn</w:t>
            </w:r>
          </w:p>
        </w:tc>
      </w:tr>
      <w:tr w:rsidR="001E07AF" w:rsidRPr="00D02791" w:rsidTr="004C030B">
        <w:trPr>
          <w:trHeight w:val="145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23</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1E07AF" w:rsidRPr="00D02791" w:rsidRDefault="001E07AF" w:rsidP="001A10ED">
            <w:pPr>
              <w:rPr>
                <w:color w:val="000000"/>
                <w:sz w:val="26"/>
                <w:szCs w:val="26"/>
              </w:rPr>
            </w:pPr>
            <w:r w:rsidRPr="00D02791">
              <w:rPr>
                <w:color w:val="000000"/>
                <w:sz w:val="26"/>
                <w:szCs w:val="26"/>
              </w:rPr>
              <w:t>Telangana</w:t>
            </w:r>
          </w:p>
        </w:tc>
        <w:tc>
          <w:tcPr>
            <w:tcW w:w="8010" w:type="dxa"/>
            <w:tcBorders>
              <w:top w:val="single" w:sz="4" w:space="0" w:color="auto"/>
              <w:left w:val="nil"/>
              <w:bottom w:val="single" w:sz="4" w:space="0" w:color="auto"/>
              <w:right w:val="single" w:sz="4" w:space="0" w:color="auto"/>
            </w:tcBorders>
            <w:shd w:val="clear" w:color="auto" w:fill="auto"/>
            <w:vAlign w:val="center"/>
            <w:hideMark/>
          </w:tcPr>
          <w:p w:rsidR="001E07AF" w:rsidRPr="00D02791" w:rsidRDefault="008C6F79" w:rsidP="000B46A3">
            <w:pPr>
              <w:spacing w:beforeLines="80" w:afterLines="80"/>
              <w:jc w:val="both"/>
              <w:rPr>
                <w:color w:val="000000"/>
                <w:sz w:val="26"/>
                <w:szCs w:val="26"/>
              </w:rPr>
            </w:pPr>
            <w:r>
              <w:rPr>
                <w:color w:val="000000"/>
                <w:sz w:val="26"/>
                <w:szCs w:val="26"/>
              </w:rPr>
              <w:t>Adilabad,Aler,</w:t>
            </w:r>
            <w:r w:rsidR="001E07AF" w:rsidRPr="00D02791">
              <w:rPr>
                <w:color w:val="000000"/>
                <w:sz w:val="26"/>
                <w:szCs w:val="26"/>
              </w:rPr>
              <w:t>Basar,Bhongir,Ghanpur,Jamikunta,Jangaon,Kamareddy,Karim Nagar,Kazipet,Khammam,Lingampalli, Mahaboobnagar,Malkajgiri,Moula Ali,Nagalapalle,Nalgonda,Nizamabad,Raghunathpalli,Ramagundam, Shankarpalli, Tandur, Vikarabad,Warangal, Zahirabad</w:t>
            </w:r>
          </w:p>
        </w:tc>
      </w:tr>
      <w:tr w:rsidR="001E07AF" w:rsidRPr="00D02791" w:rsidTr="00691C19">
        <w:trPr>
          <w:trHeight w:val="791"/>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23</w:t>
            </w:r>
          </w:p>
        </w:tc>
        <w:tc>
          <w:tcPr>
            <w:tcW w:w="1530" w:type="dxa"/>
            <w:tcBorders>
              <w:top w:val="nil"/>
              <w:left w:val="nil"/>
              <w:bottom w:val="single" w:sz="4" w:space="0" w:color="auto"/>
              <w:right w:val="single" w:sz="4" w:space="0" w:color="auto"/>
            </w:tcBorders>
            <w:shd w:val="clear" w:color="auto" w:fill="auto"/>
            <w:noWrap/>
            <w:vAlign w:val="center"/>
            <w:hideMark/>
          </w:tcPr>
          <w:p w:rsidR="001E07AF" w:rsidRPr="00D02791" w:rsidRDefault="001E07AF" w:rsidP="001A10ED">
            <w:pPr>
              <w:rPr>
                <w:color w:val="000000"/>
                <w:sz w:val="26"/>
                <w:szCs w:val="26"/>
              </w:rPr>
            </w:pPr>
            <w:r w:rsidRPr="00D02791">
              <w:rPr>
                <w:color w:val="000000"/>
                <w:sz w:val="26"/>
                <w:szCs w:val="26"/>
              </w:rPr>
              <w:t>Tripura</w:t>
            </w:r>
          </w:p>
        </w:tc>
        <w:tc>
          <w:tcPr>
            <w:tcW w:w="8010" w:type="dxa"/>
            <w:tcBorders>
              <w:top w:val="nil"/>
              <w:left w:val="nil"/>
              <w:bottom w:val="single" w:sz="4" w:space="0" w:color="auto"/>
              <w:right w:val="single" w:sz="4" w:space="0" w:color="auto"/>
            </w:tcBorders>
            <w:shd w:val="clear" w:color="auto" w:fill="auto"/>
            <w:vAlign w:val="center"/>
            <w:hideMark/>
          </w:tcPr>
          <w:p w:rsidR="001E07AF" w:rsidRPr="00D02791" w:rsidRDefault="001E07AF" w:rsidP="000B46A3">
            <w:pPr>
              <w:spacing w:beforeLines="80" w:afterLines="80"/>
              <w:jc w:val="both"/>
              <w:rPr>
                <w:color w:val="000000"/>
                <w:sz w:val="26"/>
                <w:szCs w:val="26"/>
              </w:rPr>
            </w:pPr>
            <w:r w:rsidRPr="00D02791">
              <w:rPr>
                <w:color w:val="000000"/>
                <w:sz w:val="26"/>
                <w:szCs w:val="26"/>
              </w:rPr>
              <w:t>Percharthal</w:t>
            </w:r>
          </w:p>
        </w:tc>
      </w:tr>
      <w:tr w:rsidR="001E07AF" w:rsidRPr="00D02791" w:rsidTr="00691C19">
        <w:trPr>
          <w:trHeight w:val="570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24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AF" w:rsidRPr="00D02791" w:rsidRDefault="001E07AF" w:rsidP="001A10ED">
            <w:pPr>
              <w:rPr>
                <w:color w:val="000000"/>
                <w:sz w:val="26"/>
                <w:szCs w:val="26"/>
              </w:rPr>
            </w:pPr>
            <w:r w:rsidRPr="00D02791">
              <w:rPr>
                <w:color w:val="000000"/>
                <w:sz w:val="26"/>
                <w:szCs w:val="26"/>
              </w:rPr>
              <w:t>Uttar Pradesh</w:t>
            </w:r>
          </w:p>
        </w:tc>
        <w:tc>
          <w:tcPr>
            <w:tcW w:w="8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AF" w:rsidRPr="00D02791" w:rsidRDefault="001E07AF" w:rsidP="000B46A3">
            <w:pPr>
              <w:spacing w:beforeLines="80" w:afterLines="80"/>
              <w:jc w:val="both"/>
              <w:rPr>
                <w:color w:val="000000"/>
                <w:sz w:val="26"/>
                <w:szCs w:val="26"/>
              </w:rPr>
            </w:pPr>
            <w:r w:rsidRPr="00D02791">
              <w:rPr>
                <w:color w:val="000000"/>
                <w:sz w:val="26"/>
                <w:szCs w:val="26"/>
              </w:rPr>
              <w:t>Acharya Narendra Dev Nagar , Achhnera , Aligarh, Amethi, Amroha, Atarra, Azamgarh, Babhnan, Bahraich, Bala Mau, Ballia, Balrampur, Bamhrauli, Banda, Bani, Barabanki, Baragaon, Baraut, Barhaj Bazar, Barhni, Basti, Belthara Road, Bhadaiyan, Bhadohi, Bhadoi, Bharat Kund, Bharwari, Bhuteshwar, Bijnor, Bilaspur Road, Bilhar Ghat, Bilhaur, Burhwal, Chandauli Majhwar, Chandausi Jn, Chandpur Siau, Chit Baragaon, Chitrakootdham Karwi, Chola, Chouri-Choura, Dabhaura, Dapsaura, Daraganj, Daryabad,</w:t>
            </w:r>
            <w:r>
              <w:rPr>
                <w:color w:val="000000"/>
                <w:sz w:val="26"/>
                <w:szCs w:val="26"/>
              </w:rPr>
              <w:t xml:space="preserve"> </w:t>
            </w:r>
            <w:r w:rsidRPr="00D02791">
              <w:rPr>
                <w:color w:val="000000"/>
                <w:sz w:val="26"/>
                <w:szCs w:val="26"/>
              </w:rPr>
              <w:t>Deoria Sadar, Dildarnagar, Faizabad, Farrukhabad, Fatehgarh, Fatehpur, Fatehpur Sikri, Firozabad, Gaura, Gauri Ganj, Ghaziabad, Ghazipur City, Gomti Nagar, Gonda Jn, Gorakhpur, Goshaiganj, Haider Garh, Hapur, Hardoi, Hathras, Jais, Jakhania, Jaunpur, Jaunpur City, Jhusi,Kalpi, Khalilabad, Khurja Jn., Kiraoli, Koiripur, Kulpahar, Lalitpur, Lambhua, Maghar, Manduadih, Manikpur, Mau Jn ,Meerut Cantt, Meerut City, Mirzapur, Modinagar, Moth, Mughalasarai, Munderwa, Muzaffarnagar, Nagina, Naimisharanya, Naini, Naugarh (Siddharth Nagar), Nautanwa, Nazibabad, Orai, Padrauna,Partap Garh Jn, Partapur, Patranga, Phapha Mau, Pilibhit  Jn, Pokhrayan, Prayag,Prayag Ghat,Ram Chaura Halt,Rasulpur Gogumau, Rudauli, Rurah, Sadat,Sakoti Tanda,Salempur Jn,</w:t>
            </w:r>
            <w:r>
              <w:rPr>
                <w:color w:val="000000"/>
                <w:sz w:val="26"/>
                <w:szCs w:val="26"/>
              </w:rPr>
              <w:t xml:space="preserve"> </w:t>
            </w:r>
            <w:r w:rsidRPr="00D02791">
              <w:rPr>
                <w:color w:val="000000"/>
                <w:sz w:val="26"/>
                <w:szCs w:val="26"/>
              </w:rPr>
              <w:t>Sandila,</w:t>
            </w:r>
            <w:r>
              <w:rPr>
                <w:color w:val="000000"/>
                <w:sz w:val="26"/>
                <w:szCs w:val="26"/>
              </w:rPr>
              <w:t xml:space="preserve"> </w:t>
            </w:r>
            <w:r w:rsidRPr="00D02791">
              <w:rPr>
                <w:color w:val="000000"/>
                <w:sz w:val="26"/>
                <w:szCs w:val="26"/>
              </w:rPr>
              <w:t>Shamli,</w:t>
            </w:r>
            <w:r>
              <w:rPr>
                <w:color w:val="000000"/>
                <w:sz w:val="26"/>
                <w:szCs w:val="26"/>
              </w:rPr>
              <w:t xml:space="preserve"> </w:t>
            </w:r>
            <w:r w:rsidRPr="00D02791">
              <w:rPr>
                <w:color w:val="000000"/>
                <w:sz w:val="26"/>
                <w:szCs w:val="26"/>
              </w:rPr>
              <w:t>Shikohabad Jn,</w:t>
            </w:r>
            <w:r>
              <w:rPr>
                <w:color w:val="000000"/>
                <w:sz w:val="26"/>
                <w:szCs w:val="26"/>
              </w:rPr>
              <w:t xml:space="preserve"> </w:t>
            </w:r>
            <w:r w:rsidRPr="00D02791">
              <w:rPr>
                <w:color w:val="000000"/>
                <w:sz w:val="26"/>
                <w:szCs w:val="26"/>
              </w:rPr>
              <w:t>Shohratgarh,Sirathu,Sitapur,Sitapur Cantt.,</w:t>
            </w:r>
            <w:r>
              <w:rPr>
                <w:color w:val="000000"/>
                <w:sz w:val="26"/>
                <w:szCs w:val="26"/>
              </w:rPr>
              <w:t xml:space="preserve"> </w:t>
            </w:r>
            <w:r w:rsidRPr="00D02791">
              <w:rPr>
                <w:color w:val="000000"/>
                <w:sz w:val="26"/>
                <w:szCs w:val="26"/>
              </w:rPr>
              <w:t>Sohawal,</w:t>
            </w:r>
            <w:r>
              <w:rPr>
                <w:color w:val="000000"/>
                <w:sz w:val="26"/>
                <w:szCs w:val="26"/>
              </w:rPr>
              <w:t xml:space="preserve"> </w:t>
            </w:r>
            <w:r w:rsidRPr="00D02791">
              <w:rPr>
                <w:color w:val="000000"/>
                <w:sz w:val="26"/>
                <w:szCs w:val="26"/>
              </w:rPr>
              <w:t>Sultanpur,Suraimanpur,Tundla,Unchahar,Uskabazar,Varanasi City,</w:t>
            </w:r>
            <w:r>
              <w:rPr>
                <w:color w:val="000000"/>
                <w:sz w:val="26"/>
                <w:szCs w:val="26"/>
              </w:rPr>
              <w:t xml:space="preserve"> </w:t>
            </w:r>
            <w:r w:rsidRPr="00D02791">
              <w:rPr>
                <w:color w:val="000000"/>
                <w:sz w:val="26"/>
                <w:szCs w:val="26"/>
              </w:rPr>
              <w:t>Vindhyachal,</w:t>
            </w:r>
            <w:r>
              <w:rPr>
                <w:color w:val="000000"/>
                <w:sz w:val="26"/>
                <w:szCs w:val="26"/>
              </w:rPr>
              <w:t xml:space="preserve"> </w:t>
            </w:r>
            <w:r w:rsidRPr="00D02791">
              <w:rPr>
                <w:color w:val="000000"/>
                <w:sz w:val="26"/>
                <w:szCs w:val="26"/>
              </w:rPr>
              <w:t>Vrindaban Road</w:t>
            </w:r>
          </w:p>
        </w:tc>
      </w:tr>
      <w:tr w:rsidR="001E07AF" w:rsidRPr="00D02791" w:rsidTr="00691C19">
        <w:trPr>
          <w:trHeight w:val="80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25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rPr>
                <w:color w:val="000000"/>
                <w:sz w:val="26"/>
                <w:szCs w:val="26"/>
              </w:rPr>
            </w:pPr>
            <w:r w:rsidRPr="00D02791">
              <w:rPr>
                <w:color w:val="000000"/>
                <w:sz w:val="26"/>
                <w:szCs w:val="26"/>
              </w:rPr>
              <w:t>Uttara</w:t>
            </w:r>
            <w:r>
              <w:rPr>
                <w:color w:val="000000"/>
                <w:sz w:val="26"/>
                <w:szCs w:val="26"/>
              </w:rPr>
              <w:t>-</w:t>
            </w:r>
            <w:r w:rsidRPr="00D02791">
              <w:rPr>
                <w:color w:val="000000"/>
                <w:sz w:val="26"/>
                <w:szCs w:val="26"/>
              </w:rPr>
              <w:t>khand</w:t>
            </w:r>
          </w:p>
        </w:tc>
        <w:tc>
          <w:tcPr>
            <w:tcW w:w="8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AF" w:rsidRPr="00D02791" w:rsidRDefault="001E07AF" w:rsidP="000B46A3">
            <w:pPr>
              <w:jc w:val="both"/>
              <w:rPr>
                <w:color w:val="000000"/>
                <w:sz w:val="26"/>
                <w:szCs w:val="26"/>
              </w:rPr>
            </w:pPr>
            <w:r w:rsidRPr="00D02791">
              <w:rPr>
                <w:color w:val="000000"/>
                <w:sz w:val="26"/>
                <w:szCs w:val="26"/>
              </w:rPr>
              <w:t>Doiwala, Kathodam, Kotdwara, Raiwala, Ramnagar, Rishikesh, Roorkee</w:t>
            </w:r>
          </w:p>
        </w:tc>
      </w:tr>
      <w:tr w:rsidR="001E07AF" w:rsidRPr="00D02791" w:rsidTr="004C030B">
        <w:trPr>
          <w:trHeight w:val="602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lastRenderedPageBreak/>
              <w:t>26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AF" w:rsidRPr="00D02791" w:rsidRDefault="001E07AF" w:rsidP="001A10ED">
            <w:pPr>
              <w:jc w:val="center"/>
              <w:rPr>
                <w:color w:val="000000"/>
                <w:sz w:val="26"/>
                <w:szCs w:val="26"/>
              </w:rPr>
            </w:pPr>
            <w:r w:rsidRPr="00D02791">
              <w:rPr>
                <w:color w:val="000000"/>
                <w:sz w:val="26"/>
                <w:szCs w:val="26"/>
              </w:rPr>
              <w:t xml:space="preserve">West Bengal </w:t>
            </w:r>
          </w:p>
        </w:tc>
        <w:tc>
          <w:tcPr>
            <w:tcW w:w="8010" w:type="dxa"/>
            <w:tcBorders>
              <w:top w:val="single" w:sz="4" w:space="0" w:color="auto"/>
              <w:left w:val="nil"/>
              <w:bottom w:val="single" w:sz="4" w:space="0" w:color="auto"/>
              <w:right w:val="single" w:sz="4" w:space="0" w:color="auto"/>
            </w:tcBorders>
            <w:shd w:val="clear" w:color="auto" w:fill="auto"/>
            <w:vAlign w:val="center"/>
            <w:hideMark/>
          </w:tcPr>
          <w:p w:rsidR="001E07AF" w:rsidRPr="00D02791" w:rsidRDefault="001E07AF" w:rsidP="000B46A3">
            <w:pPr>
              <w:jc w:val="both"/>
              <w:rPr>
                <w:color w:val="000000"/>
                <w:sz w:val="26"/>
                <w:szCs w:val="26"/>
              </w:rPr>
            </w:pPr>
            <w:r w:rsidRPr="00D02791">
              <w:rPr>
                <w:color w:val="000000"/>
                <w:sz w:val="26"/>
                <w:szCs w:val="26"/>
              </w:rPr>
              <w:t>Adi Saptagram, Adra Jn, Agarpara, Ahamedpur, Akra, Alipurduar, Alipurduar  court , Alipurduar Jn. , Aluabari Road, Ambalgram , Ambari Falakata, Ambika Kalna (Kalna), Amta, Anara, Andal, Andul Jn,Aranghata,Asansol Jn,Asoknagar Road, Azimganj City, Azimganj Jn., Badkulla, Bagbazar, Baghajatin,Baghdogra, Bagnan, Bagula, Bahadurpur, Baharu, Bahirgachhi, Bahirpuya, Baidyabati, Bakhrabad, Balagarh, Balarambati, Balgona, Ballalpur, Ballichak, Bally, Ballyghat,Ballygunge, Balurghat, Bamangachhi, Bamangram Halt, Bamanhat, Banarhat, Bandel Jn, Baneswar, Banka pasi, Bankimnagar, Bankura, Banpur, Bansh Beria, Banstala, Barabhum, Barakar, Baranagar Road, Barasat Jn., Bardhaman, Bargachia, Barrackpore, Baruipara, Baruipur,Basirhat, Basudevpur, Basuldanga , Batasi, Bathnakrittiba, Bauria Jn,BBD Bag, Begampur, Belakoba, Belanagar, Beldanga, Belerhat, Belgharia, Beliaghata Rd., Beliatore, Belur, Belurmath, Berhampur Court, Betberia ghola, Bethudahari, Bhadreswar, Bhagwangola, Bhasila, Bhatar,Bhedia (Ausgram), Bhimgarh, Bidhannagar Road, Bidyadharpur, Biman Bandar, Bira , Birati, Birnagar, Birshibpur, Bishnupur, Boinchi, Bolpur, Bongaon Jn, Brace Bridge, Brindabanpur, Budge Budge, Buniyadpur, Burnpur, Burrabazar, Canning,Chakda, Chamagram,Champa Pukur , Champahati,  Chanchai, Chandannagar, Chandanpur, Chandpara, Chandrakona Road, Changrabandha, Chas Road, Chatra, Chatterhat, Chengel, Chhatna, Chowrigacha, Chuchura, Contai Rd (Belda), Coochbehar, Dainhat, Dakshineswar, Dalkolha, Dankuni Jn, Dantan, Darjeeling, Dasnagar, Debagram, Deula,Deulti, Dhakuria, Dhaniakhali, Dhapdhapi, Dhatrigram, Dhubulia, Dhulabari, Dhupguri, Diamond Harbour Road, Dinhata,Domjur, Dubrajpur, Dum Dum Cantt,Dum Dum Jn, Dumurdaha, Durgachak, Durganagar, Durgapur, Duttapukur, Eden Garden, Eklakhi, Falakata, Fuleswar, Gadadharpur, Galsi, Gangnapur, Garbeta,Garia, Gazole,Gede, Ghoksadanga,Ghoragata, Ghum, Ghutiari Shariff, Gidhni, Giri Maidan, Gobordanga, Gobra, Gokulpur, Gopalnagar,Gourinathdham,Guma, Guptipara,</w:t>
            </w:r>
            <w:r>
              <w:rPr>
                <w:color w:val="000000"/>
                <w:sz w:val="26"/>
                <w:szCs w:val="26"/>
              </w:rPr>
              <w:t xml:space="preserve"> </w:t>
            </w:r>
            <w:r w:rsidRPr="00D02791">
              <w:rPr>
                <w:color w:val="000000"/>
                <w:sz w:val="26"/>
                <w:szCs w:val="26"/>
              </w:rPr>
              <w:t>Gurap,</w:t>
            </w:r>
            <w:r>
              <w:rPr>
                <w:color w:val="000000"/>
                <w:sz w:val="26"/>
                <w:szCs w:val="26"/>
              </w:rPr>
              <w:t xml:space="preserve"> </w:t>
            </w:r>
            <w:r w:rsidRPr="00D02791">
              <w:rPr>
                <w:color w:val="000000"/>
                <w:sz w:val="26"/>
                <w:szCs w:val="26"/>
              </w:rPr>
              <w:t>Guskara,</w:t>
            </w:r>
            <w:r>
              <w:rPr>
                <w:color w:val="000000"/>
                <w:sz w:val="26"/>
                <w:szCs w:val="26"/>
              </w:rPr>
              <w:t xml:space="preserve"> </w:t>
            </w:r>
            <w:r w:rsidRPr="00D02791">
              <w:rPr>
                <w:color w:val="000000"/>
                <w:sz w:val="26"/>
                <w:szCs w:val="26"/>
              </w:rPr>
              <w:t>Habibpur,</w:t>
            </w:r>
            <w:r>
              <w:rPr>
                <w:color w:val="000000"/>
                <w:sz w:val="26"/>
                <w:szCs w:val="26"/>
              </w:rPr>
              <w:t xml:space="preserve"> </w:t>
            </w:r>
            <w:r w:rsidRPr="00D02791">
              <w:rPr>
                <w:color w:val="000000"/>
                <w:sz w:val="26"/>
                <w:szCs w:val="26"/>
              </w:rPr>
              <w:t>Habra,</w:t>
            </w:r>
            <w:r>
              <w:rPr>
                <w:color w:val="000000"/>
                <w:sz w:val="26"/>
                <w:szCs w:val="26"/>
              </w:rPr>
              <w:t xml:space="preserve"> </w:t>
            </w:r>
            <w:r w:rsidRPr="00D02791">
              <w:rPr>
                <w:color w:val="000000"/>
                <w:sz w:val="26"/>
                <w:szCs w:val="26"/>
              </w:rPr>
              <w:t>Haldibari,</w:t>
            </w:r>
            <w:r>
              <w:rPr>
                <w:color w:val="000000"/>
                <w:sz w:val="26"/>
                <w:szCs w:val="26"/>
              </w:rPr>
              <w:t xml:space="preserve"> </w:t>
            </w:r>
            <w:r w:rsidRPr="00D02791">
              <w:rPr>
                <w:color w:val="000000"/>
                <w:sz w:val="26"/>
                <w:szCs w:val="26"/>
              </w:rPr>
              <w:t>Halisahar,</w:t>
            </w:r>
            <w:r>
              <w:rPr>
                <w:color w:val="000000"/>
                <w:sz w:val="26"/>
                <w:szCs w:val="26"/>
              </w:rPr>
              <w:t xml:space="preserve"> </w:t>
            </w:r>
            <w:r w:rsidRPr="00D02791">
              <w:rPr>
                <w:color w:val="000000"/>
                <w:sz w:val="26"/>
                <w:szCs w:val="26"/>
              </w:rPr>
              <w:t>Haripal,</w:t>
            </w:r>
            <w:r>
              <w:rPr>
                <w:color w:val="000000"/>
                <w:sz w:val="26"/>
                <w:szCs w:val="26"/>
              </w:rPr>
              <w:t xml:space="preserve"> </w:t>
            </w:r>
            <w:r w:rsidRPr="00D02791">
              <w:rPr>
                <w:color w:val="000000"/>
                <w:sz w:val="26"/>
                <w:szCs w:val="26"/>
              </w:rPr>
              <w:t>Harishchandrapur,</w:t>
            </w:r>
            <w:r>
              <w:rPr>
                <w:color w:val="000000"/>
                <w:sz w:val="26"/>
                <w:szCs w:val="26"/>
              </w:rPr>
              <w:t xml:space="preserve"> </w:t>
            </w:r>
            <w:r w:rsidRPr="00D02791">
              <w:rPr>
                <w:color w:val="000000"/>
                <w:sz w:val="26"/>
                <w:szCs w:val="26"/>
              </w:rPr>
              <w:t>Harishdadpur,Harua Road,Hasimara,Hasnabad,Haur,Hijli,Hindmotor, Hooghly,Hotar,Hridaypur,Ichhapur,Jadabpur, Jagaddal,</w:t>
            </w:r>
            <w:r>
              <w:rPr>
                <w:color w:val="000000"/>
                <w:sz w:val="26"/>
                <w:szCs w:val="26"/>
              </w:rPr>
              <w:t xml:space="preserve"> </w:t>
            </w:r>
            <w:r w:rsidRPr="00D02791">
              <w:rPr>
                <w:color w:val="000000"/>
                <w:sz w:val="26"/>
                <w:szCs w:val="26"/>
              </w:rPr>
              <w:t>Jalpaiguri,</w:t>
            </w:r>
            <w:r>
              <w:rPr>
                <w:color w:val="000000"/>
                <w:sz w:val="26"/>
                <w:szCs w:val="26"/>
              </w:rPr>
              <w:t xml:space="preserve"> </w:t>
            </w:r>
            <w:r w:rsidRPr="00D02791">
              <w:rPr>
                <w:color w:val="000000"/>
                <w:sz w:val="26"/>
                <w:szCs w:val="26"/>
              </w:rPr>
              <w:t>Jalpaiguri Road,Jamuria,Janai road,</w:t>
            </w:r>
            <w:r>
              <w:rPr>
                <w:color w:val="000000"/>
                <w:sz w:val="26"/>
                <w:szCs w:val="26"/>
              </w:rPr>
              <w:t xml:space="preserve"> </w:t>
            </w:r>
            <w:r w:rsidRPr="00D02791">
              <w:rPr>
                <w:color w:val="000000"/>
                <w:sz w:val="26"/>
                <w:szCs w:val="26"/>
              </w:rPr>
              <w:t>Jangipur Road, Jessore road,</w:t>
            </w:r>
            <w:r>
              <w:rPr>
                <w:color w:val="000000"/>
                <w:sz w:val="26"/>
                <w:szCs w:val="26"/>
              </w:rPr>
              <w:t xml:space="preserve"> </w:t>
            </w:r>
            <w:r w:rsidRPr="00D02791">
              <w:rPr>
                <w:color w:val="000000"/>
                <w:sz w:val="26"/>
                <w:szCs w:val="26"/>
              </w:rPr>
              <w:t>Jhantipahari,</w:t>
            </w:r>
            <w:r>
              <w:rPr>
                <w:color w:val="000000"/>
                <w:sz w:val="26"/>
                <w:szCs w:val="26"/>
              </w:rPr>
              <w:t xml:space="preserve"> </w:t>
            </w:r>
            <w:r w:rsidRPr="00D02791">
              <w:rPr>
                <w:color w:val="000000"/>
                <w:sz w:val="26"/>
                <w:szCs w:val="26"/>
              </w:rPr>
              <w:t>Jhargram,</w:t>
            </w:r>
            <w:r>
              <w:rPr>
                <w:color w:val="000000"/>
                <w:sz w:val="26"/>
                <w:szCs w:val="26"/>
              </w:rPr>
              <w:t xml:space="preserve"> </w:t>
            </w:r>
            <w:r w:rsidRPr="00D02791">
              <w:rPr>
                <w:color w:val="000000"/>
                <w:sz w:val="26"/>
                <w:szCs w:val="26"/>
              </w:rPr>
              <w:t>Jiaganj,</w:t>
            </w:r>
            <w:r>
              <w:rPr>
                <w:color w:val="000000"/>
                <w:sz w:val="26"/>
                <w:szCs w:val="26"/>
              </w:rPr>
              <w:t xml:space="preserve"> </w:t>
            </w:r>
            <w:r w:rsidRPr="00D02791">
              <w:rPr>
                <w:color w:val="000000"/>
                <w:sz w:val="26"/>
                <w:szCs w:val="26"/>
              </w:rPr>
              <w:t>Jirat ,Joychandipahar, Joynagar Majilpur, Kaikala,Kakdwip ,Kalaikunda,Kalchini,</w:t>
            </w:r>
            <w:r>
              <w:rPr>
                <w:color w:val="000000"/>
                <w:sz w:val="26"/>
                <w:szCs w:val="26"/>
              </w:rPr>
              <w:t xml:space="preserve"> </w:t>
            </w:r>
            <w:r w:rsidRPr="00D02791">
              <w:rPr>
                <w:color w:val="000000"/>
                <w:sz w:val="26"/>
                <w:szCs w:val="26"/>
              </w:rPr>
              <w:t>Kalikapur,</w:t>
            </w:r>
            <w:r>
              <w:rPr>
                <w:color w:val="000000"/>
                <w:sz w:val="26"/>
                <w:szCs w:val="26"/>
              </w:rPr>
              <w:t xml:space="preserve"> </w:t>
            </w:r>
            <w:r w:rsidRPr="00D02791">
              <w:rPr>
                <w:color w:val="000000"/>
                <w:sz w:val="26"/>
                <w:szCs w:val="26"/>
              </w:rPr>
              <w:t>Kalinagar, Kalinarayanpur,</w:t>
            </w:r>
            <w:r>
              <w:rPr>
                <w:color w:val="000000"/>
                <w:sz w:val="26"/>
                <w:szCs w:val="26"/>
              </w:rPr>
              <w:t xml:space="preserve"> </w:t>
            </w:r>
            <w:r w:rsidRPr="00D02791">
              <w:rPr>
                <w:color w:val="000000"/>
                <w:sz w:val="26"/>
                <w:szCs w:val="26"/>
              </w:rPr>
              <w:t>Kaliyaganj,</w:t>
            </w:r>
            <w:r>
              <w:rPr>
                <w:color w:val="000000"/>
                <w:sz w:val="26"/>
                <w:szCs w:val="26"/>
              </w:rPr>
              <w:t xml:space="preserve"> </w:t>
            </w:r>
            <w:r w:rsidRPr="00D02791">
              <w:rPr>
                <w:color w:val="000000"/>
                <w:sz w:val="26"/>
                <w:szCs w:val="26"/>
              </w:rPr>
              <w:t>Kalyani,</w:t>
            </w:r>
            <w:r>
              <w:rPr>
                <w:color w:val="000000"/>
                <w:sz w:val="26"/>
                <w:szCs w:val="26"/>
              </w:rPr>
              <w:t xml:space="preserve"> </w:t>
            </w:r>
            <w:r w:rsidRPr="00D02791">
              <w:rPr>
                <w:color w:val="000000"/>
                <w:sz w:val="26"/>
                <w:szCs w:val="26"/>
              </w:rPr>
              <w:t>Kalyani Ghoshpara, Kalyani Silpanchal,</w:t>
            </w:r>
            <w:r>
              <w:rPr>
                <w:color w:val="000000"/>
                <w:sz w:val="26"/>
                <w:szCs w:val="26"/>
              </w:rPr>
              <w:t xml:space="preserve"> </w:t>
            </w:r>
            <w:r w:rsidRPr="00D02791">
              <w:rPr>
                <w:color w:val="000000"/>
                <w:sz w:val="26"/>
                <w:szCs w:val="26"/>
              </w:rPr>
              <w:t>Kalyanpur,</w:t>
            </w:r>
            <w:r>
              <w:rPr>
                <w:color w:val="000000"/>
                <w:sz w:val="26"/>
                <w:szCs w:val="26"/>
              </w:rPr>
              <w:t xml:space="preserve"> </w:t>
            </w:r>
            <w:r w:rsidRPr="00D02791">
              <w:rPr>
                <w:color w:val="000000"/>
                <w:sz w:val="26"/>
                <w:szCs w:val="26"/>
              </w:rPr>
              <w:t>Kamakhyaguri,Kamarkundu Jn,Kanchrapara,Kankinara,Kanthi,Kashinagar Halt,Katwa Jn,Khagraghat Rd.,</w:t>
            </w:r>
            <w:r>
              <w:rPr>
                <w:color w:val="000000"/>
                <w:sz w:val="26"/>
                <w:szCs w:val="26"/>
              </w:rPr>
              <w:t xml:space="preserve"> </w:t>
            </w:r>
            <w:r w:rsidRPr="00D02791">
              <w:rPr>
                <w:color w:val="000000"/>
                <w:sz w:val="26"/>
                <w:szCs w:val="26"/>
              </w:rPr>
              <w:t>Khaltipur,</w:t>
            </w:r>
            <w:r>
              <w:rPr>
                <w:color w:val="000000"/>
                <w:sz w:val="26"/>
                <w:szCs w:val="26"/>
              </w:rPr>
              <w:t xml:space="preserve"> </w:t>
            </w:r>
            <w:r w:rsidRPr="00D02791">
              <w:rPr>
                <w:color w:val="000000"/>
                <w:sz w:val="26"/>
                <w:szCs w:val="26"/>
              </w:rPr>
              <w:t>Khana Jn,</w:t>
            </w:r>
            <w:r>
              <w:rPr>
                <w:color w:val="000000"/>
                <w:sz w:val="26"/>
                <w:szCs w:val="26"/>
              </w:rPr>
              <w:t xml:space="preserve"> </w:t>
            </w:r>
            <w:r w:rsidRPr="00D02791">
              <w:rPr>
                <w:color w:val="000000"/>
                <w:sz w:val="26"/>
                <w:szCs w:val="26"/>
              </w:rPr>
              <w:t>Khardah,</w:t>
            </w:r>
            <w:r>
              <w:rPr>
                <w:color w:val="000000"/>
                <w:sz w:val="26"/>
                <w:szCs w:val="26"/>
              </w:rPr>
              <w:t xml:space="preserve"> </w:t>
            </w:r>
            <w:r w:rsidRPr="00D02791">
              <w:rPr>
                <w:color w:val="000000"/>
                <w:sz w:val="26"/>
                <w:szCs w:val="26"/>
              </w:rPr>
              <w:t>Khemasuli,</w:t>
            </w:r>
            <w:r>
              <w:rPr>
                <w:color w:val="000000"/>
                <w:sz w:val="26"/>
                <w:szCs w:val="26"/>
              </w:rPr>
              <w:t xml:space="preserve"> </w:t>
            </w:r>
            <w:r w:rsidRPr="00D02791">
              <w:rPr>
                <w:color w:val="000000"/>
                <w:sz w:val="26"/>
                <w:szCs w:val="26"/>
              </w:rPr>
              <w:t>Khidirpur,Kirnahar,</w:t>
            </w:r>
            <w:r>
              <w:rPr>
                <w:color w:val="000000"/>
                <w:sz w:val="26"/>
                <w:szCs w:val="26"/>
              </w:rPr>
              <w:t xml:space="preserve"> </w:t>
            </w:r>
            <w:r w:rsidRPr="00D02791">
              <w:rPr>
                <w:color w:val="000000"/>
                <w:sz w:val="26"/>
                <w:szCs w:val="26"/>
              </w:rPr>
              <w:t>Kodalia-Bisharpara,</w:t>
            </w:r>
            <w:r>
              <w:rPr>
                <w:color w:val="000000"/>
                <w:sz w:val="26"/>
                <w:szCs w:val="26"/>
              </w:rPr>
              <w:t xml:space="preserve"> </w:t>
            </w:r>
            <w:r w:rsidRPr="00D02791">
              <w:rPr>
                <w:color w:val="000000"/>
                <w:sz w:val="26"/>
                <w:szCs w:val="26"/>
              </w:rPr>
              <w:t>Kolaghat,</w:t>
            </w:r>
            <w:r>
              <w:rPr>
                <w:color w:val="000000"/>
                <w:sz w:val="26"/>
                <w:szCs w:val="26"/>
              </w:rPr>
              <w:t xml:space="preserve"> </w:t>
            </w:r>
            <w:r w:rsidRPr="00D02791">
              <w:rPr>
                <w:color w:val="000000"/>
                <w:sz w:val="26"/>
                <w:szCs w:val="26"/>
              </w:rPr>
              <w:t>Konnagar,Kotshila,Krishnagar City Jn,Kulgachia,Kulpi,Kulti,Labpur,</w:t>
            </w:r>
            <w:r>
              <w:rPr>
                <w:color w:val="000000"/>
                <w:sz w:val="26"/>
                <w:szCs w:val="26"/>
              </w:rPr>
              <w:t xml:space="preserve"> </w:t>
            </w:r>
            <w:r w:rsidRPr="00D02791">
              <w:rPr>
                <w:color w:val="000000"/>
                <w:sz w:val="26"/>
                <w:szCs w:val="26"/>
              </w:rPr>
              <w:t>Lake Gardens,</w:t>
            </w:r>
            <w:r>
              <w:rPr>
                <w:color w:val="000000"/>
                <w:sz w:val="26"/>
                <w:szCs w:val="26"/>
              </w:rPr>
              <w:t xml:space="preserve"> </w:t>
            </w:r>
            <w:r w:rsidRPr="00D02791">
              <w:rPr>
                <w:color w:val="000000"/>
                <w:sz w:val="26"/>
                <w:szCs w:val="26"/>
              </w:rPr>
              <w:t>Lakshmikantapur,</w:t>
            </w:r>
            <w:r>
              <w:rPr>
                <w:color w:val="000000"/>
                <w:sz w:val="26"/>
                <w:szCs w:val="26"/>
              </w:rPr>
              <w:t xml:space="preserve"> </w:t>
            </w:r>
            <w:r w:rsidRPr="00D02791">
              <w:rPr>
                <w:color w:val="000000"/>
                <w:sz w:val="26"/>
                <w:szCs w:val="26"/>
              </w:rPr>
              <w:t>Lalgola,Liluah,Lohapur,Loknath,Madanpur,Madarihat,Madhusudanpur,Madhyamgram,Magrahat,Mahisadal,Majhdia,Majhergram,Malatipur,Malda Court, Malda Town, Mallikpur, Manigram, Mankundu,</w:t>
            </w:r>
            <w:r>
              <w:rPr>
                <w:color w:val="000000"/>
                <w:sz w:val="26"/>
                <w:szCs w:val="26"/>
              </w:rPr>
              <w:t xml:space="preserve"> </w:t>
            </w:r>
            <w:r w:rsidRPr="00D02791">
              <w:rPr>
                <w:color w:val="000000"/>
                <w:sz w:val="26"/>
                <w:szCs w:val="26"/>
              </w:rPr>
              <w:t>Masagram,</w:t>
            </w:r>
            <w:r>
              <w:rPr>
                <w:color w:val="000000"/>
                <w:sz w:val="26"/>
                <w:szCs w:val="26"/>
              </w:rPr>
              <w:t xml:space="preserve"> </w:t>
            </w:r>
            <w:r w:rsidRPr="00D02791">
              <w:rPr>
                <w:color w:val="000000"/>
                <w:sz w:val="26"/>
                <w:szCs w:val="26"/>
              </w:rPr>
              <w:t>Masalandapur,</w:t>
            </w:r>
            <w:r>
              <w:rPr>
                <w:color w:val="000000"/>
                <w:sz w:val="26"/>
                <w:szCs w:val="26"/>
              </w:rPr>
              <w:t xml:space="preserve"> </w:t>
            </w:r>
            <w:r w:rsidRPr="00D02791">
              <w:rPr>
                <w:color w:val="000000"/>
                <w:sz w:val="26"/>
                <w:szCs w:val="26"/>
              </w:rPr>
              <w:t>Matigara,</w:t>
            </w:r>
            <w:r>
              <w:rPr>
                <w:color w:val="000000"/>
                <w:sz w:val="26"/>
                <w:szCs w:val="26"/>
              </w:rPr>
              <w:t xml:space="preserve"> </w:t>
            </w:r>
            <w:r w:rsidRPr="00D02791">
              <w:rPr>
                <w:color w:val="000000"/>
                <w:sz w:val="26"/>
                <w:szCs w:val="26"/>
              </w:rPr>
              <w:t>Mecheda,Memari,Midnapur,Mollarpur, Mourigram,</w:t>
            </w:r>
            <w:r>
              <w:rPr>
                <w:color w:val="000000"/>
                <w:sz w:val="26"/>
                <w:szCs w:val="26"/>
              </w:rPr>
              <w:t xml:space="preserve"> </w:t>
            </w:r>
            <w:r w:rsidRPr="00D02791">
              <w:rPr>
                <w:color w:val="000000"/>
                <w:sz w:val="26"/>
                <w:szCs w:val="26"/>
              </w:rPr>
              <w:t>Muragachha,</w:t>
            </w:r>
            <w:r>
              <w:rPr>
                <w:color w:val="000000"/>
                <w:sz w:val="26"/>
                <w:szCs w:val="26"/>
              </w:rPr>
              <w:t xml:space="preserve"> </w:t>
            </w:r>
            <w:r w:rsidRPr="00D02791">
              <w:rPr>
                <w:color w:val="000000"/>
                <w:sz w:val="26"/>
                <w:szCs w:val="26"/>
              </w:rPr>
              <w:t>Murarai, Murshidabad,Nabadwip Ghat,</w:t>
            </w:r>
            <w:r>
              <w:rPr>
                <w:color w:val="000000"/>
                <w:sz w:val="26"/>
                <w:szCs w:val="26"/>
              </w:rPr>
              <w:t xml:space="preserve"> </w:t>
            </w:r>
            <w:r w:rsidRPr="00D02791">
              <w:rPr>
                <w:color w:val="000000"/>
                <w:sz w:val="26"/>
                <w:szCs w:val="26"/>
              </w:rPr>
              <w:lastRenderedPageBreak/>
              <w:t>Nabadwipdham,</w:t>
            </w:r>
            <w:r>
              <w:rPr>
                <w:color w:val="000000"/>
                <w:sz w:val="26"/>
                <w:szCs w:val="26"/>
              </w:rPr>
              <w:t xml:space="preserve"> </w:t>
            </w:r>
            <w:r w:rsidRPr="00D02791">
              <w:rPr>
                <w:color w:val="000000"/>
                <w:sz w:val="26"/>
                <w:szCs w:val="26"/>
              </w:rPr>
              <w:t>Nabagram,</w:t>
            </w:r>
            <w:r>
              <w:rPr>
                <w:color w:val="000000"/>
                <w:sz w:val="26"/>
                <w:szCs w:val="26"/>
              </w:rPr>
              <w:t xml:space="preserve"> </w:t>
            </w:r>
            <w:r w:rsidRPr="00D02791">
              <w:rPr>
                <w:color w:val="000000"/>
                <w:sz w:val="26"/>
                <w:szCs w:val="26"/>
              </w:rPr>
              <w:t>Nagrakata,</w:t>
            </w:r>
            <w:r>
              <w:rPr>
                <w:color w:val="000000"/>
                <w:sz w:val="26"/>
                <w:szCs w:val="26"/>
              </w:rPr>
              <w:t xml:space="preserve">  </w:t>
            </w:r>
            <w:r w:rsidRPr="00D02791">
              <w:rPr>
                <w:color w:val="000000"/>
                <w:sz w:val="26"/>
                <w:szCs w:val="26"/>
              </w:rPr>
              <w:t>Naihati Jn,</w:t>
            </w:r>
            <w:r>
              <w:rPr>
                <w:color w:val="000000"/>
                <w:sz w:val="26"/>
                <w:szCs w:val="26"/>
              </w:rPr>
              <w:t xml:space="preserve">  </w:t>
            </w:r>
            <w:r w:rsidRPr="00D02791">
              <w:rPr>
                <w:color w:val="000000"/>
                <w:sz w:val="26"/>
                <w:szCs w:val="26"/>
              </w:rPr>
              <w:t>Naksalbari,</w:t>
            </w:r>
            <w:r>
              <w:rPr>
                <w:color w:val="000000"/>
                <w:sz w:val="26"/>
                <w:szCs w:val="26"/>
              </w:rPr>
              <w:t xml:space="preserve"> </w:t>
            </w:r>
            <w:r w:rsidRPr="00D02791">
              <w:rPr>
                <w:color w:val="000000"/>
                <w:sz w:val="26"/>
                <w:szCs w:val="26"/>
              </w:rPr>
              <w:t>Nalhati Jn,Nalikul,</w:t>
            </w:r>
            <w:r>
              <w:rPr>
                <w:color w:val="000000"/>
                <w:sz w:val="26"/>
                <w:szCs w:val="26"/>
              </w:rPr>
              <w:t xml:space="preserve"> </w:t>
            </w:r>
            <w:r w:rsidRPr="00D02791">
              <w:rPr>
                <w:color w:val="000000"/>
                <w:sz w:val="26"/>
                <w:szCs w:val="26"/>
              </w:rPr>
              <w:t>Namkhana,</w:t>
            </w:r>
            <w:r>
              <w:rPr>
                <w:color w:val="000000"/>
                <w:sz w:val="26"/>
                <w:szCs w:val="26"/>
              </w:rPr>
              <w:t xml:space="preserve"> </w:t>
            </w:r>
            <w:r w:rsidRPr="00D02791">
              <w:rPr>
                <w:color w:val="000000"/>
                <w:sz w:val="26"/>
                <w:szCs w:val="26"/>
              </w:rPr>
              <w:t>Nandakumar,</w:t>
            </w:r>
            <w:r>
              <w:rPr>
                <w:color w:val="000000"/>
                <w:sz w:val="26"/>
                <w:szCs w:val="26"/>
              </w:rPr>
              <w:t xml:space="preserve"> </w:t>
            </w:r>
            <w:r w:rsidRPr="00D02791">
              <w:rPr>
                <w:color w:val="000000"/>
                <w:sz w:val="26"/>
                <w:szCs w:val="26"/>
              </w:rPr>
              <w:t>Narayan Pakuria Murail,</w:t>
            </w:r>
            <w:r>
              <w:rPr>
                <w:color w:val="000000"/>
                <w:sz w:val="26"/>
                <w:szCs w:val="26"/>
              </w:rPr>
              <w:t xml:space="preserve"> </w:t>
            </w:r>
            <w:r w:rsidRPr="00D02791">
              <w:rPr>
                <w:color w:val="000000"/>
                <w:sz w:val="26"/>
                <w:szCs w:val="26"/>
              </w:rPr>
              <w:t>Narayangarh,</w:t>
            </w:r>
            <w:r>
              <w:rPr>
                <w:color w:val="000000"/>
                <w:sz w:val="26"/>
                <w:szCs w:val="26"/>
              </w:rPr>
              <w:t xml:space="preserve"> </w:t>
            </w:r>
            <w:r w:rsidRPr="00D02791">
              <w:rPr>
                <w:color w:val="000000"/>
                <w:sz w:val="26"/>
                <w:szCs w:val="26"/>
              </w:rPr>
              <w:t>Narendrapur,Nasibpur,</w:t>
            </w:r>
            <w:r>
              <w:rPr>
                <w:color w:val="000000"/>
                <w:sz w:val="26"/>
                <w:szCs w:val="26"/>
              </w:rPr>
              <w:t xml:space="preserve"> </w:t>
            </w:r>
            <w:r w:rsidRPr="00D02791">
              <w:rPr>
                <w:color w:val="000000"/>
                <w:sz w:val="26"/>
                <w:szCs w:val="26"/>
              </w:rPr>
              <w:t>Nekurseni,Netra,New Alipore (Kolkata),New Alipurduar,</w:t>
            </w:r>
            <w:r>
              <w:rPr>
                <w:color w:val="000000"/>
                <w:sz w:val="26"/>
                <w:szCs w:val="26"/>
              </w:rPr>
              <w:t xml:space="preserve"> </w:t>
            </w:r>
            <w:r w:rsidRPr="00D02791">
              <w:rPr>
                <w:color w:val="000000"/>
                <w:sz w:val="26"/>
                <w:szCs w:val="26"/>
              </w:rPr>
              <w:t>New Barrackpore,</w:t>
            </w:r>
            <w:r>
              <w:rPr>
                <w:color w:val="000000"/>
                <w:sz w:val="26"/>
                <w:szCs w:val="26"/>
              </w:rPr>
              <w:t xml:space="preserve"> </w:t>
            </w:r>
            <w:r w:rsidRPr="00D02791">
              <w:rPr>
                <w:color w:val="000000"/>
                <w:sz w:val="26"/>
                <w:szCs w:val="26"/>
              </w:rPr>
              <w:t>New Cooch Behar,New Domohni,</w:t>
            </w:r>
            <w:r>
              <w:rPr>
                <w:color w:val="000000"/>
                <w:sz w:val="26"/>
                <w:szCs w:val="26"/>
              </w:rPr>
              <w:t xml:space="preserve"> </w:t>
            </w:r>
            <w:r w:rsidRPr="00D02791">
              <w:rPr>
                <w:color w:val="000000"/>
                <w:sz w:val="26"/>
                <w:szCs w:val="26"/>
              </w:rPr>
              <w:t>New Farakka,</w:t>
            </w:r>
            <w:r>
              <w:rPr>
                <w:color w:val="000000"/>
                <w:sz w:val="26"/>
                <w:szCs w:val="26"/>
              </w:rPr>
              <w:t xml:space="preserve"> </w:t>
            </w:r>
            <w:r w:rsidRPr="00D02791">
              <w:rPr>
                <w:color w:val="000000"/>
                <w:sz w:val="26"/>
                <w:szCs w:val="26"/>
              </w:rPr>
              <w:t>New Maynaguri,</w:t>
            </w:r>
            <w:r>
              <w:rPr>
                <w:color w:val="000000"/>
                <w:sz w:val="26"/>
                <w:szCs w:val="26"/>
              </w:rPr>
              <w:t xml:space="preserve"> </w:t>
            </w:r>
            <w:r w:rsidRPr="00D02791">
              <w:rPr>
                <w:color w:val="000000"/>
                <w:sz w:val="26"/>
                <w:szCs w:val="26"/>
              </w:rPr>
              <w:t>Nischindapur Market,</w:t>
            </w:r>
            <w:r>
              <w:rPr>
                <w:color w:val="000000"/>
                <w:sz w:val="26"/>
                <w:szCs w:val="26"/>
              </w:rPr>
              <w:t xml:space="preserve"> </w:t>
            </w:r>
            <w:r w:rsidRPr="00D02791">
              <w:rPr>
                <w:color w:val="000000"/>
                <w:sz w:val="26"/>
                <w:szCs w:val="26"/>
              </w:rPr>
              <w:t>Old Malda,Paglachandi,</w:t>
            </w:r>
            <w:r>
              <w:rPr>
                <w:color w:val="000000"/>
                <w:sz w:val="26"/>
                <w:szCs w:val="26"/>
              </w:rPr>
              <w:t xml:space="preserve"> </w:t>
            </w:r>
            <w:r w:rsidRPr="00D02791">
              <w:rPr>
                <w:color w:val="000000"/>
                <w:sz w:val="26"/>
                <w:szCs w:val="26"/>
              </w:rPr>
              <w:t>Palla road,</w:t>
            </w:r>
            <w:r>
              <w:rPr>
                <w:color w:val="000000"/>
                <w:sz w:val="26"/>
                <w:szCs w:val="26"/>
              </w:rPr>
              <w:t xml:space="preserve"> </w:t>
            </w:r>
            <w:r w:rsidRPr="00D02791">
              <w:rPr>
                <w:color w:val="000000"/>
                <w:sz w:val="26"/>
                <w:szCs w:val="26"/>
              </w:rPr>
              <w:t>Palpara,</w:t>
            </w:r>
            <w:r>
              <w:rPr>
                <w:color w:val="000000"/>
                <w:sz w:val="26"/>
                <w:szCs w:val="26"/>
              </w:rPr>
              <w:t xml:space="preserve"> </w:t>
            </w:r>
            <w:r w:rsidRPr="00D02791">
              <w:rPr>
                <w:color w:val="000000"/>
                <w:sz w:val="26"/>
                <w:szCs w:val="26"/>
              </w:rPr>
              <w:t>Palsit,</w:t>
            </w:r>
            <w:r>
              <w:rPr>
                <w:color w:val="000000"/>
                <w:sz w:val="26"/>
                <w:szCs w:val="26"/>
              </w:rPr>
              <w:t xml:space="preserve"> </w:t>
            </w:r>
            <w:r w:rsidRPr="00D02791">
              <w:rPr>
                <w:color w:val="000000"/>
                <w:sz w:val="26"/>
                <w:szCs w:val="26"/>
              </w:rPr>
              <w:t>Palta,</w:t>
            </w:r>
            <w:r>
              <w:rPr>
                <w:color w:val="000000"/>
                <w:sz w:val="26"/>
                <w:szCs w:val="26"/>
              </w:rPr>
              <w:t xml:space="preserve"> </w:t>
            </w:r>
            <w:r w:rsidRPr="00D02791">
              <w:rPr>
                <w:color w:val="000000"/>
                <w:sz w:val="26"/>
                <w:szCs w:val="26"/>
              </w:rPr>
              <w:t>Panagarh,</w:t>
            </w:r>
            <w:r>
              <w:rPr>
                <w:color w:val="000000"/>
                <w:sz w:val="26"/>
                <w:szCs w:val="26"/>
              </w:rPr>
              <w:t xml:space="preserve"> </w:t>
            </w:r>
            <w:r w:rsidRPr="00D02791">
              <w:rPr>
                <w:color w:val="000000"/>
                <w:sz w:val="26"/>
                <w:szCs w:val="26"/>
              </w:rPr>
              <w:t>Pandaveswar,</w:t>
            </w:r>
            <w:r>
              <w:rPr>
                <w:color w:val="000000"/>
                <w:sz w:val="26"/>
                <w:szCs w:val="26"/>
              </w:rPr>
              <w:t xml:space="preserve"> </w:t>
            </w:r>
            <w:r w:rsidRPr="00D02791">
              <w:rPr>
                <w:color w:val="000000"/>
                <w:sz w:val="26"/>
                <w:szCs w:val="26"/>
              </w:rPr>
              <w:t>Pandooah,</w:t>
            </w:r>
            <w:r>
              <w:rPr>
                <w:color w:val="000000"/>
                <w:sz w:val="26"/>
                <w:szCs w:val="26"/>
              </w:rPr>
              <w:t xml:space="preserve"> </w:t>
            </w:r>
            <w:r w:rsidRPr="00D02791">
              <w:rPr>
                <w:color w:val="000000"/>
                <w:sz w:val="26"/>
                <w:szCs w:val="26"/>
              </w:rPr>
              <w:t>Panjipara,</w:t>
            </w:r>
            <w:r>
              <w:rPr>
                <w:color w:val="000000"/>
                <w:sz w:val="26"/>
                <w:szCs w:val="26"/>
              </w:rPr>
              <w:t xml:space="preserve"> </w:t>
            </w:r>
            <w:r w:rsidRPr="00D02791">
              <w:rPr>
                <w:color w:val="000000"/>
                <w:sz w:val="26"/>
                <w:szCs w:val="26"/>
              </w:rPr>
              <w:t>Panskura Jn,Parkcircus,</w:t>
            </w:r>
            <w:r>
              <w:rPr>
                <w:color w:val="000000"/>
                <w:sz w:val="26"/>
                <w:szCs w:val="26"/>
              </w:rPr>
              <w:t xml:space="preserve"> </w:t>
            </w:r>
            <w:r w:rsidRPr="00D02791">
              <w:rPr>
                <w:color w:val="000000"/>
                <w:sz w:val="26"/>
                <w:szCs w:val="26"/>
              </w:rPr>
              <w:t>Patipukur,</w:t>
            </w:r>
            <w:r>
              <w:rPr>
                <w:color w:val="000000"/>
                <w:sz w:val="26"/>
                <w:szCs w:val="26"/>
              </w:rPr>
              <w:t xml:space="preserve"> </w:t>
            </w:r>
            <w:r w:rsidRPr="00D02791">
              <w:rPr>
                <w:color w:val="000000"/>
                <w:sz w:val="26"/>
                <w:szCs w:val="26"/>
              </w:rPr>
              <w:t>Patuli,Phulia,</w:t>
            </w:r>
            <w:r>
              <w:rPr>
                <w:color w:val="000000"/>
                <w:sz w:val="26"/>
                <w:szCs w:val="26"/>
              </w:rPr>
              <w:t xml:space="preserve"> </w:t>
            </w:r>
            <w:r w:rsidRPr="00D02791">
              <w:rPr>
                <w:color w:val="000000"/>
                <w:sz w:val="26"/>
                <w:szCs w:val="26"/>
              </w:rPr>
              <w:t>Pirtala,</w:t>
            </w:r>
            <w:r>
              <w:rPr>
                <w:color w:val="000000"/>
                <w:sz w:val="26"/>
                <w:szCs w:val="26"/>
              </w:rPr>
              <w:t xml:space="preserve"> </w:t>
            </w:r>
            <w:r w:rsidRPr="00D02791">
              <w:rPr>
                <w:color w:val="000000"/>
                <w:sz w:val="26"/>
                <w:szCs w:val="26"/>
              </w:rPr>
              <w:t>Plassey,Prantik,</w:t>
            </w:r>
            <w:r>
              <w:rPr>
                <w:color w:val="000000"/>
                <w:sz w:val="26"/>
                <w:szCs w:val="26"/>
              </w:rPr>
              <w:t xml:space="preserve"> </w:t>
            </w:r>
            <w:r w:rsidRPr="00D02791">
              <w:rPr>
                <w:color w:val="000000"/>
                <w:sz w:val="26"/>
                <w:szCs w:val="26"/>
              </w:rPr>
              <w:t>Princepghat,</w:t>
            </w:r>
            <w:r>
              <w:rPr>
                <w:color w:val="000000"/>
                <w:sz w:val="26"/>
                <w:szCs w:val="26"/>
              </w:rPr>
              <w:t xml:space="preserve"> </w:t>
            </w:r>
            <w:r w:rsidRPr="00D02791">
              <w:rPr>
                <w:color w:val="000000"/>
                <w:sz w:val="26"/>
                <w:szCs w:val="26"/>
              </w:rPr>
              <w:t>Purbasthali,</w:t>
            </w:r>
            <w:r>
              <w:rPr>
                <w:color w:val="000000"/>
                <w:sz w:val="26"/>
                <w:szCs w:val="26"/>
              </w:rPr>
              <w:t xml:space="preserve"> </w:t>
            </w:r>
            <w:r w:rsidRPr="00D02791">
              <w:rPr>
                <w:color w:val="000000"/>
                <w:sz w:val="26"/>
                <w:szCs w:val="26"/>
              </w:rPr>
              <w:t>Purulia Jn,</w:t>
            </w:r>
            <w:r>
              <w:rPr>
                <w:color w:val="000000"/>
                <w:sz w:val="26"/>
                <w:szCs w:val="26"/>
              </w:rPr>
              <w:t xml:space="preserve"> </w:t>
            </w:r>
            <w:r w:rsidRPr="00D02791">
              <w:rPr>
                <w:color w:val="000000"/>
                <w:sz w:val="26"/>
                <w:szCs w:val="26"/>
              </w:rPr>
              <w:t>Radhamohanpur,</w:t>
            </w:r>
            <w:r>
              <w:rPr>
                <w:color w:val="000000"/>
                <w:sz w:val="26"/>
                <w:szCs w:val="26"/>
              </w:rPr>
              <w:t xml:space="preserve"> </w:t>
            </w:r>
            <w:r w:rsidRPr="00D02791">
              <w:rPr>
                <w:color w:val="000000"/>
                <w:sz w:val="26"/>
                <w:szCs w:val="26"/>
              </w:rPr>
              <w:t>Radhikapur,</w:t>
            </w:r>
            <w:r>
              <w:rPr>
                <w:color w:val="000000"/>
                <w:sz w:val="26"/>
                <w:szCs w:val="26"/>
              </w:rPr>
              <w:t xml:space="preserve"> </w:t>
            </w:r>
            <w:r w:rsidRPr="00D02791">
              <w:rPr>
                <w:color w:val="000000"/>
                <w:sz w:val="26"/>
                <w:szCs w:val="26"/>
              </w:rPr>
              <w:t>Raiganj,</w:t>
            </w:r>
            <w:r>
              <w:rPr>
                <w:color w:val="000000"/>
                <w:sz w:val="26"/>
                <w:szCs w:val="26"/>
              </w:rPr>
              <w:t xml:space="preserve"> </w:t>
            </w:r>
            <w:r w:rsidRPr="00D02791">
              <w:rPr>
                <w:color w:val="000000"/>
                <w:sz w:val="26"/>
                <w:szCs w:val="26"/>
              </w:rPr>
              <w:t>Rajbandh,</w:t>
            </w:r>
            <w:r>
              <w:rPr>
                <w:color w:val="000000"/>
                <w:sz w:val="26"/>
                <w:szCs w:val="26"/>
              </w:rPr>
              <w:t xml:space="preserve"> </w:t>
            </w:r>
            <w:r w:rsidRPr="00D02791">
              <w:rPr>
                <w:color w:val="000000"/>
                <w:sz w:val="26"/>
                <w:szCs w:val="26"/>
              </w:rPr>
              <w:t>Rajgoda, Rampurhat,Ramrajatala,Ranaghat Jn,Raniganj,</w:t>
            </w:r>
            <w:r>
              <w:rPr>
                <w:color w:val="000000"/>
                <w:sz w:val="26"/>
                <w:szCs w:val="26"/>
              </w:rPr>
              <w:t xml:space="preserve"> </w:t>
            </w:r>
            <w:r w:rsidRPr="00D02791">
              <w:rPr>
                <w:color w:val="000000"/>
                <w:sz w:val="26"/>
                <w:szCs w:val="26"/>
              </w:rPr>
              <w:t>Rasulpur,Remount road,Rishra,</w:t>
            </w:r>
            <w:r>
              <w:rPr>
                <w:color w:val="000000"/>
                <w:sz w:val="26"/>
                <w:szCs w:val="26"/>
              </w:rPr>
              <w:t xml:space="preserve"> </w:t>
            </w:r>
            <w:r w:rsidRPr="00D02791">
              <w:rPr>
                <w:color w:val="000000"/>
                <w:sz w:val="26"/>
                <w:szCs w:val="26"/>
              </w:rPr>
              <w:t>Rupnarayanpur,</w:t>
            </w:r>
            <w:r>
              <w:rPr>
                <w:color w:val="000000"/>
                <w:sz w:val="26"/>
                <w:szCs w:val="26"/>
              </w:rPr>
              <w:t xml:space="preserve"> </w:t>
            </w:r>
            <w:r w:rsidRPr="00D02791">
              <w:rPr>
                <w:color w:val="000000"/>
                <w:sz w:val="26"/>
                <w:szCs w:val="26"/>
              </w:rPr>
              <w:t>Sagardighi,</w:t>
            </w:r>
            <w:r>
              <w:rPr>
                <w:color w:val="000000"/>
                <w:sz w:val="26"/>
                <w:szCs w:val="26"/>
              </w:rPr>
              <w:t xml:space="preserve"> </w:t>
            </w:r>
            <w:r w:rsidRPr="00D02791">
              <w:rPr>
                <w:color w:val="000000"/>
                <w:sz w:val="26"/>
                <w:szCs w:val="26"/>
              </w:rPr>
              <w:t>Sainthia Jn,</w:t>
            </w:r>
            <w:r>
              <w:rPr>
                <w:color w:val="000000"/>
                <w:sz w:val="26"/>
                <w:szCs w:val="26"/>
              </w:rPr>
              <w:t xml:space="preserve"> </w:t>
            </w:r>
            <w:r w:rsidRPr="00D02791">
              <w:rPr>
                <w:color w:val="000000"/>
                <w:sz w:val="26"/>
                <w:szCs w:val="26"/>
              </w:rPr>
              <w:t>Salanpur,</w:t>
            </w:r>
            <w:r>
              <w:rPr>
                <w:color w:val="000000"/>
                <w:sz w:val="26"/>
                <w:szCs w:val="26"/>
              </w:rPr>
              <w:t xml:space="preserve"> </w:t>
            </w:r>
            <w:r w:rsidRPr="00D02791">
              <w:rPr>
                <w:color w:val="000000"/>
                <w:sz w:val="26"/>
                <w:szCs w:val="26"/>
              </w:rPr>
              <w:t>Salar,</w:t>
            </w:r>
            <w:r>
              <w:rPr>
                <w:color w:val="000000"/>
                <w:sz w:val="26"/>
                <w:szCs w:val="26"/>
              </w:rPr>
              <w:t xml:space="preserve"> </w:t>
            </w:r>
            <w:r w:rsidRPr="00D02791">
              <w:rPr>
                <w:color w:val="000000"/>
                <w:sz w:val="26"/>
                <w:szCs w:val="26"/>
              </w:rPr>
              <w:t>Salboni,</w:t>
            </w:r>
            <w:r>
              <w:rPr>
                <w:color w:val="000000"/>
                <w:sz w:val="26"/>
                <w:szCs w:val="26"/>
              </w:rPr>
              <w:t xml:space="preserve"> </w:t>
            </w:r>
            <w:r w:rsidRPr="00D02791">
              <w:rPr>
                <w:color w:val="000000"/>
                <w:sz w:val="26"/>
                <w:szCs w:val="26"/>
              </w:rPr>
              <w:t>Samsi,</w:t>
            </w:r>
            <w:r>
              <w:rPr>
                <w:color w:val="000000"/>
                <w:sz w:val="26"/>
                <w:szCs w:val="26"/>
              </w:rPr>
              <w:t xml:space="preserve"> </w:t>
            </w:r>
            <w:r w:rsidRPr="00D02791">
              <w:rPr>
                <w:color w:val="000000"/>
                <w:sz w:val="26"/>
                <w:szCs w:val="26"/>
              </w:rPr>
              <w:t>Samudragarh,</w:t>
            </w:r>
            <w:r>
              <w:rPr>
                <w:color w:val="000000"/>
                <w:sz w:val="26"/>
                <w:szCs w:val="26"/>
              </w:rPr>
              <w:t xml:space="preserve"> </w:t>
            </w:r>
            <w:r w:rsidRPr="00D02791">
              <w:rPr>
                <w:color w:val="000000"/>
                <w:sz w:val="26"/>
                <w:szCs w:val="26"/>
              </w:rPr>
              <w:t>Sangrampur Halt,</w:t>
            </w:r>
            <w:r>
              <w:rPr>
                <w:color w:val="000000"/>
                <w:sz w:val="26"/>
                <w:szCs w:val="26"/>
              </w:rPr>
              <w:t xml:space="preserve"> </w:t>
            </w:r>
            <w:r w:rsidRPr="00D02791">
              <w:rPr>
                <w:color w:val="000000"/>
                <w:sz w:val="26"/>
                <w:szCs w:val="26"/>
              </w:rPr>
              <w:t>Sankrail,</w:t>
            </w:r>
            <w:r>
              <w:rPr>
                <w:color w:val="000000"/>
                <w:sz w:val="26"/>
                <w:szCs w:val="26"/>
              </w:rPr>
              <w:t xml:space="preserve"> </w:t>
            </w:r>
            <w:r w:rsidRPr="00D02791">
              <w:rPr>
                <w:color w:val="000000"/>
                <w:sz w:val="26"/>
                <w:szCs w:val="26"/>
              </w:rPr>
              <w:t>Santaldih,</w:t>
            </w:r>
            <w:r>
              <w:rPr>
                <w:color w:val="000000"/>
                <w:sz w:val="26"/>
                <w:szCs w:val="26"/>
              </w:rPr>
              <w:t xml:space="preserve"> </w:t>
            </w:r>
            <w:r w:rsidRPr="00D02791">
              <w:rPr>
                <w:color w:val="000000"/>
                <w:sz w:val="26"/>
                <w:szCs w:val="26"/>
              </w:rPr>
              <w:t>Santoshpur,</w:t>
            </w:r>
            <w:r>
              <w:rPr>
                <w:color w:val="000000"/>
                <w:sz w:val="26"/>
                <w:szCs w:val="26"/>
              </w:rPr>
              <w:t xml:space="preserve"> </w:t>
            </w:r>
            <w:r w:rsidRPr="00D02791">
              <w:rPr>
                <w:color w:val="000000"/>
                <w:sz w:val="26"/>
                <w:szCs w:val="26"/>
              </w:rPr>
              <w:t>Sardiha,Shaktigarh,Shalimar,Shantipur Jn,</w:t>
            </w:r>
            <w:r>
              <w:rPr>
                <w:color w:val="000000"/>
                <w:sz w:val="26"/>
                <w:szCs w:val="26"/>
              </w:rPr>
              <w:t xml:space="preserve"> </w:t>
            </w:r>
            <w:r w:rsidRPr="00D02791">
              <w:rPr>
                <w:color w:val="000000"/>
                <w:sz w:val="26"/>
                <w:szCs w:val="26"/>
              </w:rPr>
              <w:t>Sheoraphully Jn,</w:t>
            </w:r>
            <w:r>
              <w:rPr>
                <w:color w:val="000000"/>
                <w:sz w:val="26"/>
                <w:szCs w:val="26"/>
              </w:rPr>
              <w:t xml:space="preserve"> </w:t>
            </w:r>
            <w:r w:rsidRPr="00D02791">
              <w:rPr>
                <w:color w:val="000000"/>
                <w:sz w:val="26"/>
                <w:szCs w:val="26"/>
              </w:rPr>
              <w:t>Shyamnagar,Siliguri Jn,</w:t>
            </w:r>
            <w:r>
              <w:rPr>
                <w:color w:val="000000"/>
                <w:sz w:val="26"/>
                <w:szCs w:val="26"/>
              </w:rPr>
              <w:t xml:space="preserve"> </w:t>
            </w:r>
            <w:r w:rsidRPr="00D02791">
              <w:rPr>
                <w:color w:val="000000"/>
                <w:sz w:val="26"/>
                <w:szCs w:val="26"/>
              </w:rPr>
              <w:t>Simlagarh,</w:t>
            </w:r>
            <w:r>
              <w:rPr>
                <w:color w:val="000000"/>
                <w:sz w:val="26"/>
                <w:szCs w:val="26"/>
              </w:rPr>
              <w:t xml:space="preserve"> </w:t>
            </w:r>
            <w:r w:rsidRPr="00D02791">
              <w:rPr>
                <w:color w:val="000000"/>
                <w:sz w:val="26"/>
                <w:szCs w:val="26"/>
              </w:rPr>
              <w:t>Simurali,</w:t>
            </w:r>
            <w:r>
              <w:rPr>
                <w:color w:val="000000"/>
                <w:sz w:val="26"/>
                <w:szCs w:val="26"/>
              </w:rPr>
              <w:t xml:space="preserve"> </w:t>
            </w:r>
            <w:r w:rsidRPr="00D02791">
              <w:rPr>
                <w:color w:val="000000"/>
                <w:sz w:val="26"/>
                <w:szCs w:val="26"/>
              </w:rPr>
              <w:t>Singur,</w:t>
            </w:r>
            <w:r>
              <w:rPr>
                <w:color w:val="000000"/>
                <w:sz w:val="26"/>
                <w:szCs w:val="26"/>
              </w:rPr>
              <w:t xml:space="preserve"> </w:t>
            </w:r>
            <w:r w:rsidRPr="00D02791">
              <w:rPr>
                <w:color w:val="000000"/>
                <w:sz w:val="26"/>
                <w:szCs w:val="26"/>
              </w:rPr>
              <w:t>Sitarampur Jn,Siuri,Sivok,Sodepur,Sonada,Sonamukhi,Sonarpur Jn,Sondalia,</w:t>
            </w:r>
            <w:r>
              <w:rPr>
                <w:color w:val="000000"/>
                <w:sz w:val="26"/>
                <w:szCs w:val="26"/>
              </w:rPr>
              <w:t xml:space="preserve"> </w:t>
            </w:r>
            <w:r w:rsidRPr="00D02791">
              <w:rPr>
                <w:color w:val="000000"/>
                <w:sz w:val="26"/>
                <w:szCs w:val="26"/>
              </w:rPr>
              <w:t>Srirampur (H),</w:t>
            </w:r>
            <w:r>
              <w:rPr>
                <w:color w:val="000000"/>
                <w:sz w:val="26"/>
                <w:szCs w:val="26"/>
              </w:rPr>
              <w:t xml:space="preserve"> </w:t>
            </w:r>
            <w:r w:rsidRPr="00D02791">
              <w:rPr>
                <w:color w:val="000000"/>
                <w:sz w:val="26"/>
                <w:szCs w:val="26"/>
              </w:rPr>
              <w:t>Subhasgram,Sukna,</w:t>
            </w:r>
            <w:r>
              <w:rPr>
                <w:color w:val="000000"/>
                <w:sz w:val="26"/>
                <w:szCs w:val="26"/>
              </w:rPr>
              <w:t xml:space="preserve"> </w:t>
            </w:r>
            <w:r w:rsidRPr="00D02791">
              <w:rPr>
                <w:color w:val="000000"/>
                <w:sz w:val="26"/>
                <w:szCs w:val="26"/>
              </w:rPr>
              <w:t>Suryapur,Taki Road,</w:t>
            </w:r>
            <w:r>
              <w:rPr>
                <w:color w:val="000000"/>
                <w:sz w:val="26"/>
                <w:szCs w:val="26"/>
              </w:rPr>
              <w:t xml:space="preserve"> </w:t>
            </w:r>
            <w:r w:rsidRPr="00D02791">
              <w:rPr>
                <w:color w:val="000000"/>
                <w:sz w:val="26"/>
                <w:szCs w:val="26"/>
              </w:rPr>
              <w:t>Tala,Taldi,</w:t>
            </w:r>
            <w:r>
              <w:rPr>
                <w:color w:val="000000"/>
                <w:sz w:val="26"/>
                <w:szCs w:val="26"/>
              </w:rPr>
              <w:t xml:space="preserve"> </w:t>
            </w:r>
            <w:r w:rsidRPr="00D02791">
              <w:rPr>
                <w:color w:val="000000"/>
                <w:sz w:val="26"/>
                <w:szCs w:val="26"/>
              </w:rPr>
              <w:t>Talit,</w:t>
            </w:r>
            <w:r>
              <w:rPr>
                <w:color w:val="000000"/>
                <w:sz w:val="26"/>
                <w:szCs w:val="26"/>
              </w:rPr>
              <w:t xml:space="preserve"> </w:t>
            </w:r>
            <w:r w:rsidRPr="00D02791">
              <w:rPr>
                <w:color w:val="000000"/>
                <w:sz w:val="26"/>
                <w:szCs w:val="26"/>
              </w:rPr>
              <w:t>Tamluk,</w:t>
            </w:r>
            <w:r>
              <w:rPr>
                <w:color w:val="000000"/>
                <w:sz w:val="26"/>
                <w:szCs w:val="26"/>
              </w:rPr>
              <w:t xml:space="preserve"> </w:t>
            </w:r>
            <w:r w:rsidRPr="00D02791">
              <w:rPr>
                <w:color w:val="000000"/>
                <w:sz w:val="26"/>
                <w:szCs w:val="26"/>
              </w:rPr>
              <w:t>Tarakeswar,</w:t>
            </w:r>
            <w:r>
              <w:rPr>
                <w:color w:val="000000"/>
                <w:sz w:val="26"/>
                <w:szCs w:val="26"/>
              </w:rPr>
              <w:t xml:space="preserve"> </w:t>
            </w:r>
            <w:r w:rsidRPr="00D02791">
              <w:rPr>
                <w:color w:val="000000"/>
                <w:sz w:val="26"/>
                <w:szCs w:val="26"/>
              </w:rPr>
              <w:t>Tarapith Rd,Thakurnagar,</w:t>
            </w:r>
            <w:r>
              <w:rPr>
                <w:color w:val="000000"/>
                <w:sz w:val="26"/>
                <w:szCs w:val="26"/>
              </w:rPr>
              <w:t xml:space="preserve"> </w:t>
            </w:r>
            <w:r w:rsidRPr="00D02791">
              <w:rPr>
                <w:color w:val="000000"/>
                <w:sz w:val="26"/>
                <w:szCs w:val="26"/>
              </w:rPr>
              <w:t>Tikiapara,</w:t>
            </w:r>
            <w:r>
              <w:rPr>
                <w:color w:val="000000"/>
                <w:sz w:val="26"/>
                <w:szCs w:val="26"/>
              </w:rPr>
              <w:t xml:space="preserve"> </w:t>
            </w:r>
            <w:r w:rsidRPr="00D02791">
              <w:rPr>
                <w:color w:val="000000"/>
                <w:sz w:val="26"/>
                <w:szCs w:val="26"/>
              </w:rPr>
              <w:t>Tildanga,</w:t>
            </w:r>
            <w:r>
              <w:rPr>
                <w:color w:val="000000"/>
                <w:sz w:val="26"/>
                <w:szCs w:val="26"/>
              </w:rPr>
              <w:t xml:space="preserve"> </w:t>
            </w:r>
            <w:r w:rsidRPr="00D02791">
              <w:rPr>
                <w:color w:val="000000"/>
                <w:sz w:val="26"/>
                <w:szCs w:val="26"/>
              </w:rPr>
              <w:t>Titagarh,</w:t>
            </w:r>
            <w:r>
              <w:rPr>
                <w:color w:val="000000"/>
                <w:sz w:val="26"/>
                <w:szCs w:val="26"/>
              </w:rPr>
              <w:t xml:space="preserve">  </w:t>
            </w:r>
            <w:r w:rsidRPr="00D02791">
              <w:rPr>
                <w:color w:val="000000"/>
                <w:sz w:val="26"/>
                <w:szCs w:val="26"/>
              </w:rPr>
              <w:t>Tollygunge,</w:t>
            </w:r>
            <w:r>
              <w:rPr>
                <w:color w:val="000000"/>
                <w:sz w:val="26"/>
                <w:szCs w:val="26"/>
              </w:rPr>
              <w:t xml:space="preserve"> </w:t>
            </w:r>
            <w:r w:rsidRPr="00D02791">
              <w:rPr>
                <w:color w:val="000000"/>
                <w:sz w:val="26"/>
                <w:szCs w:val="26"/>
              </w:rPr>
              <w:t>Tribeni,</w:t>
            </w:r>
            <w:r>
              <w:rPr>
                <w:color w:val="000000"/>
                <w:sz w:val="26"/>
                <w:szCs w:val="26"/>
              </w:rPr>
              <w:t xml:space="preserve"> </w:t>
            </w:r>
            <w:r w:rsidRPr="00D02791">
              <w:rPr>
                <w:color w:val="000000"/>
                <w:sz w:val="26"/>
                <w:szCs w:val="26"/>
              </w:rPr>
              <w:t>Ulubaria,</w:t>
            </w:r>
            <w:r>
              <w:rPr>
                <w:color w:val="000000"/>
                <w:sz w:val="26"/>
                <w:szCs w:val="26"/>
              </w:rPr>
              <w:t xml:space="preserve"> </w:t>
            </w:r>
            <w:r w:rsidRPr="00D02791">
              <w:rPr>
                <w:color w:val="000000"/>
                <w:sz w:val="26"/>
                <w:szCs w:val="26"/>
              </w:rPr>
              <w:t>Uttarpara</w:t>
            </w:r>
          </w:p>
        </w:tc>
      </w:tr>
    </w:tbl>
    <w:p w:rsidR="001E07AF" w:rsidRDefault="001E07AF" w:rsidP="001E07AF"/>
    <w:p w:rsidR="008C6F79" w:rsidRDefault="008C6F79" w:rsidP="008C6F79">
      <w:pPr>
        <w:spacing w:after="200" w:line="276" w:lineRule="auto"/>
        <w:jc w:val="center"/>
      </w:pPr>
      <w:r>
        <w:t>*****</w:t>
      </w:r>
    </w:p>
    <w:p w:rsidR="002A4D40" w:rsidRDefault="008C6F79" w:rsidP="002A4D40">
      <w:pPr>
        <w:ind w:right="43"/>
        <w:jc w:val="both"/>
      </w:pPr>
      <w:r>
        <w:br w:type="page"/>
      </w:r>
      <w:r w:rsidR="002A4D40" w:rsidRPr="00AF35A3">
        <w:rPr>
          <w:b/>
          <w:bCs/>
        </w:rPr>
        <w:lastRenderedPageBreak/>
        <w:t>APPENDIX-</w:t>
      </w:r>
      <w:r w:rsidR="002A4D40">
        <w:rPr>
          <w:b/>
          <w:bCs/>
        </w:rPr>
        <w:t>IV</w:t>
      </w:r>
      <w:r w:rsidR="002A4D40" w:rsidRPr="00AF35A3">
        <w:rPr>
          <w:b/>
          <w:bCs/>
        </w:rPr>
        <w:t xml:space="preserve"> </w:t>
      </w:r>
      <w:r w:rsidR="002A4D40" w:rsidRPr="00AF35A3">
        <w:t>REFERRE</w:t>
      </w:r>
      <w:r w:rsidR="002A4D40">
        <w:t>D TO IN REPLY TO PARTS (b) AND (c</w:t>
      </w:r>
      <w:r w:rsidR="002A4D40" w:rsidRPr="00AF35A3">
        <w:t xml:space="preserve">) OF UNSTARRED </w:t>
      </w:r>
      <w:r w:rsidR="002A4D40">
        <w:t xml:space="preserve">   </w:t>
      </w:r>
      <w:r w:rsidR="002A4D40" w:rsidRPr="00AF35A3">
        <w:t>QUESTION NO.</w:t>
      </w:r>
      <w:r w:rsidR="002A4D40">
        <w:t>3166</w:t>
      </w:r>
      <w:r w:rsidR="002A4D40" w:rsidRPr="00AF35A3">
        <w:t xml:space="preserve"> BY </w:t>
      </w:r>
      <w:r w:rsidR="002A4D40">
        <w:t xml:space="preserve">DR. AMEE YAJNIK </w:t>
      </w:r>
      <w:r w:rsidR="002A4D40" w:rsidRPr="00AF35A3">
        <w:t xml:space="preserve">ANSWERED IN RAJYA SABHA ON </w:t>
      </w:r>
      <w:r w:rsidR="002A4D40">
        <w:t>20</w:t>
      </w:r>
      <w:r w:rsidR="002A4D40" w:rsidRPr="00AF35A3">
        <w:t>.</w:t>
      </w:r>
      <w:r w:rsidR="002A4D40">
        <w:t>03</w:t>
      </w:r>
      <w:r w:rsidR="002A4D40" w:rsidRPr="00AF35A3">
        <w:t>.20</w:t>
      </w:r>
      <w:r w:rsidR="002A4D40">
        <w:t>20</w:t>
      </w:r>
      <w:r w:rsidR="002A4D40" w:rsidRPr="00AF35A3">
        <w:t xml:space="preserve"> REGARDING </w:t>
      </w:r>
      <w:r w:rsidR="002A4D40">
        <w:t>MODERNISATION/UPGRADATION OF RAILWAY STATIONS</w:t>
      </w:r>
    </w:p>
    <w:p w:rsidR="002A4D40" w:rsidRDefault="002A4D40" w:rsidP="002A4D40">
      <w:pPr>
        <w:spacing w:line="360" w:lineRule="auto"/>
        <w:ind w:right="45"/>
      </w:pPr>
    </w:p>
    <w:p w:rsidR="002A4D40" w:rsidRDefault="002A4D40" w:rsidP="002A4D40">
      <w:pPr>
        <w:spacing w:line="264" w:lineRule="auto"/>
        <w:ind w:right="43"/>
      </w:pPr>
      <w:r>
        <w:t xml:space="preserve">        The details of expenditure incurred on Passenger Amenities from 1999-2000 to 2018-19 and current year are as under:-</w:t>
      </w:r>
    </w:p>
    <w:p w:rsidR="002A4D40" w:rsidRDefault="002A4D40" w:rsidP="002A4D40"/>
    <w:tbl>
      <w:tblPr>
        <w:tblW w:w="4060" w:type="dxa"/>
        <w:jc w:val="center"/>
        <w:tblInd w:w="94" w:type="dxa"/>
        <w:tblLook w:val="04A0"/>
      </w:tblPr>
      <w:tblGrid>
        <w:gridCol w:w="1960"/>
        <w:gridCol w:w="2100"/>
      </w:tblGrid>
      <w:tr w:rsidR="002A4D40" w:rsidRPr="000D2533" w:rsidTr="002F01E0">
        <w:trPr>
          <w:trHeight w:val="315"/>
          <w:jc w:val="center"/>
        </w:trPr>
        <w:tc>
          <w:tcPr>
            <w:tcW w:w="4060" w:type="dxa"/>
            <w:gridSpan w:val="2"/>
            <w:tcBorders>
              <w:top w:val="nil"/>
              <w:left w:val="nil"/>
              <w:bottom w:val="nil"/>
              <w:right w:val="nil"/>
            </w:tcBorders>
            <w:shd w:val="clear" w:color="auto" w:fill="auto"/>
            <w:noWrap/>
            <w:vAlign w:val="bottom"/>
            <w:hideMark/>
          </w:tcPr>
          <w:p w:rsidR="002A4D40" w:rsidRPr="000D2533" w:rsidRDefault="002A4D40" w:rsidP="002F01E0">
            <w:pPr>
              <w:jc w:val="right"/>
              <w:rPr>
                <w:rFonts w:ascii="Rupee Foradian" w:hAnsi="Rupee Foradian"/>
                <w:color w:val="000000"/>
              </w:rPr>
            </w:pPr>
            <w:r w:rsidRPr="000D2533">
              <w:rPr>
                <w:rFonts w:ascii="Rupee Foradian" w:hAnsi="Rupee Foradian"/>
                <w:bCs/>
                <w:color w:val="000000"/>
                <w:sz w:val="22"/>
                <w:szCs w:val="22"/>
              </w:rPr>
              <w:t>(` i</w:t>
            </w:r>
            <w:r w:rsidRPr="000D2533">
              <w:rPr>
                <w:color w:val="000000"/>
              </w:rPr>
              <w:t>n crore)</w:t>
            </w:r>
          </w:p>
        </w:tc>
      </w:tr>
      <w:tr w:rsidR="002A4D40" w:rsidRPr="000D2533" w:rsidTr="002F01E0">
        <w:trPr>
          <w:trHeight w:val="315"/>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YEAR</w:t>
            </w:r>
          </w:p>
        </w:tc>
        <w:tc>
          <w:tcPr>
            <w:tcW w:w="2100" w:type="dxa"/>
            <w:tcBorders>
              <w:top w:val="single" w:sz="4" w:space="0" w:color="auto"/>
              <w:left w:val="nil"/>
              <w:bottom w:val="single" w:sz="4" w:space="0" w:color="auto"/>
              <w:right w:val="single" w:sz="4" w:space="0" w:color="auto"/>
            </w:tcBorders>
            <w:shd w:val="clear" w:color="auto" w:fill="auto"/>
            <w:vAlign w:val="bottom"/>
            <w:hideMark/>
          </w:tcPr>
          <w:p w:rsidR="002A4D40" w:rsidRPr="000D2533" w:rsidRDefault="002A4D40" w:rsidP="002F01E0">
            <w:pPr>
              <w:jc w:val="center"/>
              <w:rPr>
                <w:color w:val="000000"/>
              </w:rPr>
            </w:pPr>
            <w:r w:rsidRPr="000D2533">
              <w:rPr>
                <w:color w:val="000000"/>
              </w:rPr>
              <w:t>Expenditure</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1999-2000</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115.25</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2000-01</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136.5</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2001-02</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168.87</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2002-03</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175.13</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2003-04</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181.19</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2004-05</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222.72</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2005-06</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256.24</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2006-07</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407.58</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2007-08</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668.5</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2008-09</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827.57</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2009-10</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906.38</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2010-11</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910.89</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2011-12</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828.98</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2012-13</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841.79</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2013-14</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862.41</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2014-15</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858.61</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2015-16</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1081.21</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2016-17</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981.24</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2017-18</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1286.8</w:t>
            </w:r>
          </w:p>
        </w:tc>
      </w:tr>
      <w:tr w:rsidR="002A4D40" w:rsidRPr="000D2533" w:rsidTr="002F01E0">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A4D40" w:rsidRPr="000D2533" w:rsidRDefault="002A4D40" w:rsidP="002F01E0">
            <w:pPr>
              <w:jc w:val="center"/>
              <w:rPr>
                <w:b/>
                <w:bCs/>
                <w:color w:val="000000"/>
              </w:rPr>
            </w:pPr>
            <w:r w:rsidRPr="000D2533">
              <w:rPr>
                <w:b/>
                <w:bCs/>
                <w:color w:val="000000"/>
              </w:rPr>
              <w:t>2018-19</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1585.88</w:t>
            </w:r>
          </w:p>
        </w:tc>
      </w:tr>
      <w:tr w:rsidR="002A4D40" w:rsidRPr="000D2533" w:rsidTr="002F01E0">
        <w:trPr>
          <w:trHeight w:val="66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2A4D40" w:rsidRPr="000D2533" w:rsidRDefault="002A4D40" w:rsidP="002F01E0">
            <w:pPr>
              <w:jc w:val="center"/>
              <w:rPr>
                <w:b/>
                <w:bCs/>
                <w:color w:val="000000"/>
              </w:rPr>
            </w:pPr>
            <w:r w:rsidRPr="000D2533">
              <w:rPr>
                <w:b/>
                <w:bCs/>
                <w:color w:val="000000"/>
              </w:rPr>
              <w:t>2019-20</w:t>
            </w:r>
            <w:r w:rsidRPr="000D2533">
              <w:rPr>
                <w:b/>
                <w:bCs/>
                <w:color w:val="000000"/>
              </w:rPr>
              <w:br/>
              <w:t>(upto Feb,2020)</w:t>
            </w:r>
          </w:p>
        </w:tc>
        <w:tc>
          <w:tcPr>
            <w:tcW w:w="2100" w:type="dxa"/>
            <w:tcBorders>
              <w:top w:val="nil"/>
              <w:left w:val="nil"/>
              <w:bottom w:val="single" w:sz="4" w:space="0" w:color="auto"/>
              <w:right w:val="single" w:sz="4" w:space="0" w:color="auto"/>
            </w:tcBorders>
            <w:shd w:val="clear" w:color="auto" w:fill="auto"/>
            <w:vAlign w:val="center"/>
            <w:hideMark/>
          </w:tcPr>
          <w:p w:rsidR="002A4D40" w:rsidRPr="000D2533" w:rsidRDefault="002A4D40" w:rsidP="002F01E0">
            <w:pPr>
              <w:jc w:val="center"/>
              <w:rPr>
                <w:color w:val="000000"/>
              </w:rPr>
            </w:pPr>
            <w:r w:rsidRPr="000D2533">
              <w:rPr>
                <w:color w:val="000000"/>
              </w:rPr>
              <w:t>1849.83</w:t>
            </w:r>
          </w:p>
        </w:tc>
      </w:tr>
    </w:tbl>
    <w:p w:rsidR="002A4D40" w:rsidRDefault="002A4D40" w:rsidP="002A4D40"/>
    <w:p w:rsidR="002A4D40" w:rsidRDefault="002A4D40" w:rsidP="002A4D40">
      <w:pPr>
        <w:jc w:val="center"/>
      </w:pPr>
      <w:r>
        <w:t>*****</w:t>
      </w:r>
    </w:p>
    <w:p w:rsidR="002A4D40" w:rsidRDefault="002A4D40" w:rsidP="002A4D40"/>
    <w:p w:rsidR="002A4D40" w:rsidRDefault="002A4D40" w:rsidP="002A4D40"/>
    <w:p w:rsidR="002A4D40" w:rsidRDefault="002A4D40" w:rsidP="002A4D40"/>
    <w:p w:rsidR="002A4D40" w:rsidRDefault="002A4D40" w:rsidP="002A4D40"/>
    <w:p w:rsidR="008C6F79" w:rsidRDefault="008C6F79">
      <w:pPr>
        <w:spacing w:after="200" w:line="276" w:lineRule="auto"/>
      </w:pPr>
    </w:p>
    <w:sectPr w:rsidR="008C6F79" w:rsidSect="00C2133E">
      <w:pgSz w:w="12240" w:h="15840"/>
      <w:pgMar w:top="720" w:right="936" w:bottom="720" w:left="93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E07AF"/>
    <w:rsid w:val="0005644A"/>
    <w:rsid w:val="000B46A3"/>
    <w:rsid w:val="00155923"/>
    <w:rsid w:val="001E07AF"/>
    <w:rsid w:val="002A4D40"/>
    <w:rsid w:val="002C7C98"/>
    <w:rsid w:val="003D39E9"/>
    <w:rsid w:val="003F5EB9"/>
    <w:rsid w:val="004C030B"/>
    <w:rsid w:val="005A78DA"/>
    <w:rsid w:val="00691C19"/>
    <w:rsid w:val="008C6F79"/>
    <w:rsid w:val="00A133E1"/>
    <w:rsid w:val="00A15143"/>
    <w:rsid w:val="00A35458"/>
    <w:rsid w:val="00B626BE"/>
    <w:rsid w:val="00BB5A44"/>
    <w:rsid w:val="00C2133E"/>
    <w:rsid w:val="00C85B55"/>
    <w:rsid w:val="00D272F1"/>
    <w:rsid w:val="00D40938"/>
    <w:rsid w:val="00EB1547"/>
    <w:rsid w:val="00F0783A"/>
    <w:rsid w:val="00F477E6"/>
    <w:rsid w:val="00F7598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7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Use Case List Paragraph,List Paragraph1,Number Bullets,First level bullet,normal,Paragraph,Citation List,Paragraphe de liste PBLH,Normal bullet 2,Bullet list,Table of contents numbered,Resume Title,b1,Number_1,new,Ha"/>
    <w:basedOn w:val="Normal"/>
    <w:link w:val="ListParagraphChar"/>
    <w:uiPriority w:val="99"/>
    <w:qFormat/>
    <w:rsid w:val="001E07AF"/>
    <w:pPr>
      <w:ind w:left="720"/>
    </w:pPr>
  </w:style>
  <w:style w:type="character" w:customStyle="1" w:styleId="ListParagraphChar">
    <w:name w:val="List Paragraph Char"/>
    <w:aliases w:val="Bullet List Paragraph Char,Use Case List Paragraph Char,List Paragraph1 Char,Number Bullets Char,First level bullet Char,normal Char,Paragraph Char,Citation List Char,Paragraphe de liste PBLH Char,Normal bullet 2 Char,b1 Char,Ha Char"/>
    <w:link w:val="ListParagraph"/>
    <w:uiPriority w:val="34"/>
    <w:qFormat/>
    <w:locked/>
    <w:rsid w:val="001E07AF"/>
    <w:rPr>
      <w:rFonts w:ascii="Times New Roman" w:eastAsia="Times New Roman" w:hAnsi="Times New Roman" w:cs="Times New Roman"/>
      <w:sz w:val="24"/>
      <w:szCs w:val="24"/>
    </w:rPr>
  </w:style>
  <w:style w:type="paragraph" w:styleId="BodyTextIndent2">
    <w:name w:val="Body Text Indent 2"/>
    <w:basedOn w:val="Normal"/>
    <w:link w:val="BodyTextIndent2Char"/>
    <w:rsid w:val="001E07AF"/>
    <w:pPr>
      <w:spacing w:after="120" w:line="480" w:lineRule="auto"/>
      <w:ind w:left="360"/>
    </w:pPr>
  </w:style>
  <w:style w:type="character" w:customStyle="1" w:styleId="BodyTextIndent2Char">
    <w:name w:val="Body Text Indent 2 Char"/>
    <w:basedOn w:val="DefaultParagraphFont"/>
    <w:link w:val="BodyTextIndent2"/>
    <w:rsid w:val="001E07A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5677</Words>
  <Characters>32362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Nitin</cp:lastModifiedBy>
  <cp:revision>2</cp:revision>
  <cp:lastPrinted>2020-03-19T09:49:00Z</cp:lastPrinted>
  <dcterms:created xsi:type="dcterms:W3CDTF">2020-03-19T10:46:00Z</dcterms:created>
  <dcterms:modified xsi:type="dcterms:W3CDTF">2020-03-19T10:46:00Z</dcterms:modified>
</cp:coreProperties>
</file>